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6220" w14:textId="77777777" w:rsidR="007B1BD9" w:rsidRPr="009231F8" w:rsidRDefault="007B1BD9" w:rsidP="00BB68B1">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sz w:val="26"/>
          <w:szCs w:val="26"/>
        </w:rPr>
      </w:pPr>
      <w:r w:rsidRPr="009231F8">
        <w:rPr>
          <w:b/>
          <w:bCs/>
          <w:sz w:val="26"/>
          <w:szCs w:val="26"/>
        </w:rPr>
        <w:t>WAT KAN MGR. ROMERO VOOR ONS VANDAAG BETEKENEN?</w:t>
      </w:r>
    </w:p>
    <w:p w14:paraId="2FC2FFE2" w14:textId="77777777" w:rsidR="00BB68B1" w:rsidRDefault="00BB68B1" w:rsidP="00BB68B1">
      <w:pPr>
        <w:spacing w:after="0" w:line="240" w:lineRule="auto"/>
        <w:jc w:val="both"/>
        <w:rPr>
          <w:rFonts w:ascii="Calibri" w:hAnsi="Calibri" w:cs="Calibri"/>
          <w:sz w:val="26"/>
          <w:szCs w:val="26"/>
        </w:rPr>
      </w:pPr>
    </w:p>
    <w:p w14:paraId="49DBBE72" w14:textId="737FAC4B" w:rsidR="00E669EA" w:rsidRDefault="0004026C" w:rsidP="00BB68B1">
      <w:pPr>
        <w:spacing w:after="0" w:line="240" w:lineRule="auto"/>
        <w:jc w:val="both"/>
        <w:rPr>
          <w:rFonts w:ascii="Calibri" w:hAnsi="Calibri" w:cs="Calibri"/>
          <w:sz w:val="26"/>
          <w:szCs w:val="26"/>
        </w:rPr>
      </w:pPr>
      <w:r>
        <w:rPr>
          <w:rFonts w:ascii="Calibri" w:hAnsi="Calibri" w:cs="Calibri"/>
          <w:sz w:val="26"/>
          <w:szCs w:val="26"/>
        </w:rPr>
        <w:t xml:space="preserve">In de vieringen van het weekend 21-22 juni 2025 in de gevangenis PCB Brugge </w:t>
      </w:r>
      <w:r w:rsidR="003110D0">
        <w:rPr>
          <w:rFonts w:ascii="Calibri" w:hAnsi="Calibri" w:cs="Calibri"/>
          <w:sz w:val="26"/>
          <w:szCs w:val="26"/>
        </w:rPr>
        <w:t xml:space="preserve">hield </w:t>
      </w:r>
      <w:r>
        <w:rPr>
          <w:rFonts w:ascii="Calibri" w:hAnsi="Calibri" w:cs="Calibri"/>
          <w:sz w:val="26"/>
          <w:szCs w:val="26"/>
        </w:rPr>
        <w:t>Ludo Van de Velde de toespraak. Hij zei tot de mensen in detentie: ‘</w:t>
      </w:r>
      <w:r w:rsidRPr="009231F8">
        <w:rPr>
          <w:rFonts w:ascii="Calibri" w:hAnsi="Calibri" w:cs="Calibri"/>
          <w:sz w:val="26"/>
          <w:szCs w:val="26"/>
        </w:rPr>
        <w:t xml:space="preserve">Beste mensen, tussen 1978 en 1980 </w:t>
      </w:r>
      <w:r>
        <w:rPr>
          <w:rFonts w:ascii="Calibri" w:hAnsi="Calibri" w:cs="Calibri"/>
          <w:sz w:val="26"/>
          <w:szCs w:val="26"/>
        </w:rPr>
        <w:t>mocht</w:t>
      </w:r>
      <w:r w:rsidRPr="009231F8">
        <w:rPr>
          <w:rFonts w:ascii="Calibri" w:hAnsi="Calibri" w:cs="Calibri"/>
          <w:sz w:val="26"/>
          <w:szCs w:val="26"/>
        </w:rPr>
        <w:t xml:space="preserve"> ik in El Salvador mee</w:t>
      </w:r>
      <w:r>
        <w:rPr>
          <w:rFonts w:ascii="Calibri" w:hAnsi="Calibri" w:cs="Calibri"/>
          <w:sz w:val="26"/>
          <w:szCs w:val="26"/>
        </w:rPr>
        <w:t>werken</w:t>
      </w:r>
      <w:r w:rsidRPr="009231F8">
        <w:rPr>
          <w:rFonts w:ascii="Calibri" w:hAnsi="Calibri" w:cs="Calibri"/>
          <w:sz w:val="26"/>
          <w:szCs w:val="26"/>
        </w:rPr>
        <w:t xml:space="preserve"> in de Kerk van de toenmalige aartsbisschop Oscar Romero.</w:t>
      </w:r>
      <w:r w:rsidR="007839AF">
        <w:rPr>
          <w:rFonts w:ascii="Calibri" w:hAnsi="Calibri" w:cs="Calibri"/>
          <w:sz w:val="26"/>
          <w:szCs w:val="26"/>
        </w:rPr>
        <w:t xml:space="preserve"> </w:t>
      </w:r>
      <w:r w:rsidRPr="009231F8">
        <w:rPr>
          <w:rFonts w:ascii="Calibri" w:hAnsi="Calibri" w:cs="Calibri"/>
          <w:sz w:val="26"/>
          <w:szCs w:val="26"/>
        </w:rPr>
        <w:t xml:space="preserve">Sindsdien is hij me blijven inspireren, uitdagen en oproepen. Graag deel ik met jullie wat hij voor ons vandaag, en ook voor jullie hier in de gevangenis, kan betekenen. </w:t>
      </w:r>
    </w:p>
    <w:p w14:paraId="75C44557" w14:textId="5658898B" w:rsidR="00920987" w:rsidRPr="009231F8" w:rsidRDefault="0004026C" w:rsidP="00920987">
      <w:pPr>
        <w:spacing w:after="0" w:line="240" w:lineRule="auto"/>
        <w:jc w:val="both"/>
        <w:rPr>
          <w:rFonts w:ascii="Calibri" w:hAnsi="Calibri" w:cs="Calibri"/>
          <w:sz w:val="26"/>
          <w:szCs w:val="26"/>
        </w:rPr>
      </w:pPr>
      <w:r>
        <w:rPr>
          <w:rFonts w:ascii="Calibri" w:hAnsi="Calibri" w:cs="Calibri"/>
          <w:sz w:val="26"/>
          <w:szCs w:val="26"/>
        </w:rPr>
        <w:t>De tekst hieronder vormt de korte samenvatting van wat Ludo in zijn toespraak wilde</w:t>
      </w:r>
      <w:r w:rsidR="00513E4A">
        <w:rPr>
          <w:rFonts w:ascii="Calibri" w:hAnsi="Calibri" w:cs="Calibri"/>
          <w:sz w:val="26"/>
          <w:szCs w:val="26"/>
        </w:rPr>
        <w:t xml:space="preserve"> doorgeven</w:t>
      </w:r>
      <w:r>
        <w:rPr>
          <w:rFonts w:ascii="Calibri" w:hAnsi="Calibri" w:cs="Calibri"/>
          <w:sz w:val="26"/>
          <w:szCs w:val="26"/>
        </w:rPr>
        <w:t xml:space="preserve">. Er was opmerkelijk veel aandacht bij de toehoorders, en </w:t>
      </w:r>
      <w:r w:rsidR="00920987">
        <w:rPr>
          <w:rFonts w:ascii="Calibri" w:hAnsi="Calibri" w:cs="Calibri"/>
          <w:sz w:val="26"/>
          <w:szCs w:val="26"/>
        </w:rPr>
        <w:t>in één van de vieringen kwam er zelfs spontaan applaus vanuit het publiek…</w:t>
      </w:r>
    </w:p>
    <w:p w14:paraId="6DD1974D" w14:textId="6D6A6B25" w:rsidR="006661F9" w:rsidRDefault="00920987" w:rsidP="00BB68B1">
      <w:pPr>
        <w:spacing w:after="0" w:line="240" w:lineRule="auto"/>
        <w:jc w:val="both"/>
        <w:rPr>
          <w:rFonts w:ascii="Calibri" w:hAnsi="Calibri" w:cs="Calibri"/>
          <w:sz w:val="26"/>
          <w:szCs w:val="26"/>
        </w:rPr>
      </w:pPr>
      <w:r>
        <w:rPr>
          <w:rFonts w:ascii="Calibri" w:hAnsi="Calibri" w:cs="Calibri"/>
          <w:sz w:val="26"/>
          <w:szCs w:val="26"/>
        </w:rPr>
        <w:t xml:space="preserve">Opmerkelijk veel aanwezigen </w:t>
      </w:r>
      <w:r w:rsidR="0004026C">
        <w:rPr>
          <w:rFonts w:ascii="Calibri" w:hAnsi="Calibri" w:cs="Calibri"/>
          <w:sz w:val="26"/>
          <w:szCs w:val="26"/>
        </w:rPr>
        <w:t xml:space="preserve">namen </w:t>
      </w:r>
      <w:r w:rsidR="00513E4A">
        <w:rPr>
          <w:rFonts w:ascii="Calibri" w:hAnsi="Calibri" w:cs="Calibri"/>
          <w:sz w:val="26"/>
          <w:szCs w:val="26"/>
        </w:rPr>
        <w:t xml:space="preserve">na de viering </w:t>
      </w:r>
      <w:r w:rsidR="0004026C">
        <w:rPr>
          <w:rFonts w:ascii="Calibri" w:hAnsi="Calibri" w:cs="Calibri"/>
          <w:sz w:val="26"/>
          <w:szCs w:val="26"/>
        </w:rPr>
        <w:t xml:space="preserve">deze tekst mee, </w:t>
      </w:r>
      <w:r w:rsidR="002968E2">
        <w:rPr>
          <w:rFonts w:ascii="Calibri" w:hAnsi="Calibri" w:cs="Calibri"/>
          <w:sz w:val="26"/>
          <w:szCs w:val="26"/>
        </w:rPr>
        <w:t xml:space="preserve">wellicht </w:t>
      </w:r>
      <w:r w:rsidR="0004026C">
        <w:rPr>
          <w:rFonts w:ascii="Calibri" w:hAnsi="Calibri" w:cs="Calibri"/>
          <w:sz w:val="26"/>
          <w:szCs w:val="26"/>
        </w:rPr>
        <w:t>om er achteraf nog wat bij stil te staan en misschien</w:t>
      </w:r>
      <w:r w:rsidR="00E669EA">
        <w:rPr>
          <w:rFonts w:ascii="Calibri" w:hAnsi="Calibri" w:cs="Calibri"/>
          <w:sz w:val="26"/>
          <w:szCs w:val="26"/>
        </w:rPr>
        <w:t>, wie weet,</w:t>
      </w:r>
      <w:r w:rsidR="0004026C">
        <w:rPr>
          <w:rFonts w:ascii="Calibri" w:hAnsi="Calibri" w:cs="Calibri"/>
          <w:sz w:val="26"/>
          <w:szCs w:val="26"/>
        </w:rPr>
        <w:t xml:space="preserve"> met hun celgenoten van gedachten over te wisselen. </w:t>
      </w:r>
      <w:r w:rsidR="008A7BA9">
        <w:rPr>
          <w:rFonts w:ascii="Calibri" w:hAnsi="Calibri" w:cs="Calibri"/>
          <w:sz w:val="26"/>
          <w:szCs w:val="26"/>
        </w:rPr>
        <w:t>M</w:t>
      </w:r>
      <w:r w:rsidR="00A24653">
        <w:rPr>
          <w:rFonts w:ascii="Calibri" w:hAnsi="Calibri" w:cs="Calibri"/>
          <w:sz w:val="26"/>
          <w:szCs w:val="26"/>
        </w:rPr>
        <w:t xml:space="preserve">ogelijks </w:t>
      </w:r>
      <w:r w:rsidR="008A7BA9">
        <w:rPr>
          <w:rFonts w:ascii="Calibri" w:hAnsi="Calibri" w:cs="Calibri"/>
          <w:sz w:val="26"/>
          <w:szCs w:val="26"/>
        </w:rPr>
        <w:t>kan deze tekst ook voor ons, mensen ‘van buiten’</w:t>
      </w:r>
      <w:r w:rsidR="006661F9">
        <w:rPr>
          <w:rFonts w:ascii="Calibri" w:hAnsi="Calibri" w:cs="Calibri"/>
          <w:sz w:val="26"/>
          <w:szCs w:val="26"/>
        </w:rPr>
        <w:t xml:space="preserve">, stof bieden tot bezinning en wie weet, </w:t>
      </w:r>
      <w:r w:rsidR="00A24653">
        <w:rPr>
          <w:rFonts w:ascii="Calibri" w:hAnsi="Calibri" w:cs="Calibri"/>
          <w:sz w:val="26"/>
          <w:szCs w:val="26"/>
        </w:rPr>
        <w:t xml:space="preserve">tot </w:t>
      </w:r>
      <w:r w:rsidR="006661F9">
        <w:rPr>
          <w:rFonts w:ascii="Calibri" w:hAnsi="Calibri" w:cs="Calibri"/>
          <w:sz w:val="26"/>
          <w:szCs w:val="26"/>
        </w:rPr>
        <w:t xml:space="preserve">gesprek </w:t>
      </w:r>
      <w:r w:rsidR="00A24653">
        <w:rPr>
          <w:rFonts w:ascii="Calibri" w:hAnsi="Calibri" w:cs="Calibri"/>
          <w:sz w:val="26"/>
          <w:szCs w:val="26"/>
        </w:rPr>
        <w:t xml:space="preserve">en uitwisseling </w:t>
      </w:r>
      <w:r w:rsidR="006661F9">
        <w:rPr>
          <w:rFonts w:ascii="Calibri" w:hAnsi="Calibri" w:cs="Calibri"/>
          <w:sz w:val="26"/>
          <w:szCs w:val="26"/>
        </w:rPr>
        <w:t>in groep…</w:t>
      </w:r>
    </w:p>
    <w:p w14:paraId="6DB50A12" w14:textId="71A8A512" w:rsidR="0004026C" w:rsidRPr="009231F8" w:rsidRDefault="006661F9" w:rsidP="00BB68B1">
      <w:pPr>
        <w:spacing w:after="0" w:line="240" w:lineRule="auto"/>
        <w:jc w:val="both"/>
        <w:rPr>
          <w:rFonts w:ascii="Calibri" w:hAnsi="Calibri" w:cs="Calibri"/>
          <w:sz w:val="26"/>
          <w:szCs w:val="26"/>
        </w:rPr>
      </w:pPr>
      <w:r>
        <w:rPr>
          <w:rFonts w:ascii="Calibri" w:hAnsi="Calibri" w:cs="Calibri"/>
          <w:sz w:val="26"/>
          <w:szCs w:val="26"/>
        </w:rPr>
        <w:t xml:space="preserve"> </w:t>
      </w:r>
      <w:r w:rsidR="008A7BA9">
        <w:rPr>
          <w:rFonts w:ascii="Calibri" w:hAnsi="Calibri" w:cs="Calibri"/>
          <w:sz w:val="26"/>
          <w:szCs w:val="26"/>
        </w:rPr>
        <w:t xml:space="preserve"> </w:t>
      </w:r>
    </w:p>
    <w:p w14:paraId="2166E544" w14:textId="2E5874EF" w:rsidR="00DE712E" w:rsidRDefault="00BE42F4" w:rsidP="00BB68B1">
      <w:pPr>
        <w:pStyle w:val="Lijstalinea"/>
        <w:spacing w:after="0" w:line="240" w:lineRule="auto"/>
        <w:jc w:val="both"/>
        <w:rPr>
          <w:rFonts w:ascii="Calibri" w:hAnsi="Calibri" w:cs="Calibri"/>
          <w:sz w:val="26"/>
          <w:szCs w:val="26"/>
        </w:rPr>
      </w:pPr>
      <w:r w:rsidRPr="00622DA2">
        <w:rPr>
          <w:rFonts w:ascii="Times New Roman" w:hAnsi="Times New Roman"/>
          <w:noProof/>
          <w:color w:val="0000FF"/>
          <w:sz w:val="24"/>
          <w:szCs w:val="24"/>
          <w:lang w:eastAsia="nl-BE"/>
        </w:rPr>
        <w:drawing>
          <wp:inline distT="0" distB="0" distL="0" distR="0" wp14:anchorId="258D020B" wp14:editId="7BA970C7">
            <wp:extent cx="1695450" cy="1790700"/>
            <wp:effectExtent l="0" t="0" r="0" b="0"/>
            <wp:docPr id="1003423548" name="Afbeelding 3" descr="http://www.heiligen.net/heiligen/03/24/03-24-1980-osca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heiligen.net/heiligen/03/24/03-24-1980-osc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790700"/>
                    </a:xfrm>
                    <a:prstGeom prst="rect">
                      <a:avLst/>
                    </a:prstGeom>
                    <a:noFill/>
                    <a:ln>
                      <a:noFill/>
                    </a:ln>
                  </pic:spPr>
                </pic:pic>
              </a:graphicData>
            </a:graphic>
          </wp:inline>
        </w:drawing>
      </w:r>
    </w:p>
    <w:p w14:paraId="71A8A71E" w14:textId="77777777" w:rsidR="00BE42F4" w:rsidRDefault="00BE42F4" w:rsidP="00BB68B1">
      <w:pPr>
        <w:pStyle w:val="Lijstalinea"/>
        <w:spacing w:after="0" w:line="240" w:lineRule="auto"/>
        <w:jc w:val="both"/>
        <w:rPr>
          <w:rFonts w:ascii="Calibri" w:hAnsi="Calibri" w:cs="Calibri"/>
          <w:sz w:val="26"/>
          <w:szCs w:val="26"/>
        </w:rPr>
      </w:pPr>
    </w:p>
    <w:p w14:paraId="3CC84785" w14:textId="77777777" w:rsidR="007B1BD9" w:rsidRDefault="007B1BD9" w:rsidP="00BB68B1">
      <w:pPr>
        <w:pStyle w:val="Lijstalinea"/>
        <w:numPr>
          <w:ilvl w:val="0"/>
          <w:numId w:val="1"/>
        </w:numPr>
        <w:spacing w:after="0" w:line="240" w:lineRule="auto"/>
        <w:jc w:val="both"/>
        <w:rPr>
          <w:rFonts w:ascii="Calibri" w:hAnsi="Calibri" w:cs="Calibri"/>
          <w:sz w:val="26"/>
          <w:szCs w:val="26"/>
        </w:rPr>
      </w:pPr>
      <w:r>
        <w:rPr>
          <w:rFonts w:ascii="Calibri" w:hAnsi="Calibri" w:cs="Calibri"/>
          <w:sz w:val="26"/>
          <w:szCs w:val="26"/>
        </w:rPr>
        <w:t xml:space="preserve">Mgr. Romero heeft </w:t>
      </w:r>
      <w:r w:rsidRPr="00E31A19">
        <w:rPr>
          <w:rFonts w:ascii="Calibri" w:hAnsi="Calibri" w:cs="Calibri"/>
          <w:sz w:val="26"/>
          <w:szCs w:val="26"/>
        </w:rPr>
        <w:t xml:space="preserve">een boodschap </w:t>
      </w:r>
      <w:r>
        <w:rPr>
          <w:rFonts w:ascii="Calibri" w:hAnsi="Calibri" w:cs="Calibri"/>
          <w:sz w:val="26"/>
          <w:szCs w:val="26"/>
        </w:rPr>
        <w:t xml:space="preserve">die </w:t>
      </w:r>
      <w:r w:rsidRPr="00E31A19">
        <w:rPr>
          <w:rFonts w:ascii="Calibri" w:hAnsi="Calibri" w:cs="Calibri"/>
          <w:sz w:val="26"/>
          <w:szCs w:val="26"/>
        </w:rPr>
        <w:t xml:space="preserve">gericht </w:t>
      </w:r>
      <w:r>
        <w:rPr>
          <w:rFonts w:ascii="Calibri" w:hAnsi="Calibri" w:cs="Calibri"/>
          <w:sz w:val="26"/>
          <w:szCs w:val="26"/>
        </w:rPr>
        <w:t xml:space="preserve">is </w:t>
      </w:r>
      <w:r w:rsidRPr="00E31A19">
        <w:rPr>
          <w:rFonts w:ascii="Calibri" w:hAnsi="Calibri" w:cs="Calibri"/>
          <w:sz w:val="26"/>
          <w:szCs w:val="26"/>
        </w:rPr>
        <w:t xml:space="preserve">aan alle mensen, ook </w:t>
      </w:r>
      <w:r>
        <w:rPr>
          <w:rFonts w:ascii="Calibri" w:hAnsi="Calibri" w:cs="Calibri"/>
          <w:sz w:val="26"/>
          <w:szCs w:val="26"/>
        </w:rPr>
        <w:t>zij</w:t>
      </w:r>
      <w:r w:rsidRPr="00E31A19">
        <w:rPr>
          <w:rFonts w:ascii="Calibri" w:hAnsi="Calibri" w:cs="Calibri"/>
          <w:sz w:val="26"/>
          <w:szCs w:val="26"/>
        </w:rPr>
        <w:t xml:space="preserve"> die niet in detentie verblijven.</w:t>
      </w:r>
      <w:r>
        <w:rPr>
          <w:rFonts w:ascii="Calibri" w:hAnsi="Calibri" w:cs="Calibri"/>
          <w:sz w:val="26"/>
          <w:szCs w:val="26"/>
        </w:rPr>
        <w:t xml:space="preserve"> Hij </w:t>
      </w:r>
      <w:r w:rsidRPr="00E31A19">
        <w:rPr>
          <w:rFonts w:ascii="Calibri" w:hAnsi="Calibri" w:cs="Calibri"/>
          <w:sz w:val="26"/>
          <w:szCs w:val="26"/>
        </w:rPr>
        <w:t>roept ons op om onze houdingen en acties te herzien en bereid te zijn om werkelijk het leven anders aan te pakken</w:t>
      </w:r>
      <w:r>
        <w:rPr>
          <w:rFonts w:ascii="Calibri" w:hAnsi="Calibri" w:cs="Calibri"/>
          <w:sz w:val="26"/>
          <w:szCs w:val="26"/>
        </w:rPr>
        <w:t>.</w:t>
      </w:r>
      <w:r w:rsidRPr="00E31A19">
        <w:rPr>
          <w:rFonts w:ascii="Calibri" w:hAnsi="Calibri" w:cs="Calibri"/>
          <w:sz w:val="26"/>
          <w:szCs w:val="26"/>
        </w:rPr>
        <w:t xml:space="preserve"> </w:t>
      </w:r>
      <w:r>
        <w:rPr>
          <w:rFonts w:ascii="Calibri" w:hAnsi="Calibri" w:cs="Calibri"/>
          <w:sz w:val="26"/>
          <w:szCs w:val="26"/>
        </w:rPr>
        <w:t>Da</w:t>
      </w:r>
      <w:r w:rsidRPr="00E31A19">
        <w:rPr>
          <w:rFonts w:ascii="Calibri" w:hAnsi="Calibri" w:cs="Calibri"/>
          <w:sz w:val="26"/>
          <w:szCs w:val="26"/>
        </w:rPr>
        <w:t>t is een blijvende opdracht voor ieder van ons, ons hele leven lang.</w:t>
      </w:r>
    </w:p>
    <w:p w14:paraId="6A6C8358" w14:textId="77777777" w:rsidR="007B1BD9" w:rsidRPr="00E31A19" w:rsidRDefault="007B1BD9" w:rsidP="00BB68B1">
      <w:pPr>
        <w:pStyle w:val="Lijstalinea"/>
        <w:spacing w:after="0" w:line="240" w:lineRule="auto"/>
        <w:jc w:val="both"/>
        <w:rPr>
          <w:rFonts w:ascii="Calibri" w:hAnsi="Calibri" w:cs="Calibri"/>
          <w:sz w:val="26"/>
          <w:szCs w:val="26"/>
        </w:rPr>
      </w:pPr>
    </w:p>
    <w:p w14:paraId="5FF7B27D" w14:textId="77777777" w:rsidR="007B1BD9" w:rsidRDefault="007B1BD9" w:rsidP="00BB68B1">
      <w:pPr>
        <w:pStyle w:val="Lijstalinea"/>
        <w:numPr>
          <w:ilvl w:val="0"/>
          <w:numId w:val="1"/>
        </w:numPr>
        <w:spacing w:after="0" w:line="240" w:lineRule="auto"/>
        <w:jc w:val="both"/>
        <w:rPr>
          <w:rFonts w:ascii="Calibri" w:hAnsi="Calibri" w:cs="Calibri"/>
          <w:sz w:val="26"/>
          <w:szCs w:val="26"/>
        </w:rPr>
      </w:pPr>
      <w:r>
        <w:rPr>
          <w:rFonts w:ascii="Calibri" w:hAnsi="Calibri" w:cs="Calibri"/>
          <w:sz w:val="26"/>
          <w:szCs w:val="26"/>
        </w:rPr>
        <w:t xml:space="preserve">Mgr. Romero wil ook vandaag </w:t>
      </w:r>
      <w:r w:rsidRPr="009231F8">
        <w:rPr>
          <w:rFonts w:ascii="Calibri" w:hAnsi="Calibri" w:cs="Calibri"/>
          <w:sz w:val="26"/>
          <w:szCs w:val="26"/>
        </w:rPr>
        <w:t>vooral hoop geven aan mensen in moeilijke situaties. </w:t>
      </w:r>
    </w:p>
    <w:p w14:paraId="3C87585A" w14:textId="77777777" w:rsidR="007B1BD9" w:rsidRPr="00E31A19" w:rsidRDefault="007B1BD9" w:rsidP="00BB68B1">
      <w:pPr>
        <w:pStyle w:val="Lijstalinea"/>
        <w:spacing w:after="0" w:line="240" w:lineRule="auto"/>
        <w:rPr>
          <w:rFonts w:ascii="Calibri" w:hAnsi="Calibri" w:cs="Calibri"/>
          <w:sz w:val="26"/>
          <w:szCs w:val="26"/>
        </w:rPr>
      </w:pPr>
    </w:p>
    <w:p w14:paraId="2F554099" w14:textId="77777777" w:rsidR="007B1BD9" w:rsidRDefault="007B1BD9" w:rsidP="00BB68B1">
      <w:pPr>
        <w:pStyle w:val="Lijstalinea"/>
        <w:numPr>
          <w:ilvl w:val="0"/>
          <w:numId w:val="1"/>
        </w:numPr>
        <w:spacing w:after="0" w:line="240" w:lineRule="auto"/>
        <w:jc w:val="both"/>
        <w:rPr>
          <w:rFonts w:ascii="Calibri" w:hAnsi="Calibri" w:cs="Calibri"/>
          <w:sz w:val="26"/>
          <w:szCs w:val="26"/>
        </w:rPr>
      </w:pPr>
      <w:r>
        <w:rPr>
          <w:rFonts w:ascii="Calibri" w:hAnsi="Calibri" w:cs="Calibri"/>
          <w:sz w:val="26"/>
          <w:szCs w:val="26"/>
        </w:rPr>
        <w:t xml:space="preserve">Mgr. </w:t>
      </w:r>
      <w:r w:rsidRPr="00E31A19">
        <w:rPr>
          <w:rFonts w:ascii="Calibri" w:hAnsi="Calibri" w:cs="Calibri"/>
          <w:sz w:val="26"/>
          <w:szCs w:val="26"/>
        </w:rPr>
        <w:t>Romero klopt bij elk van jullie aan en zegt: Wees niet fatalistisch, leg je niet bij de situatie neer, geef het niet op; herval niet in de putten van miserie waar jullie ondertussen al een beetje zijn uitgekropen; wees actief bezig met jullie toekomst</w:t>
      </w:r>
      <w:r>
        <w:rPr>
          <w:rFonts w:ascii="Calibri" w:hAnsi="Calibri" w:cs="Calibri"/>
          <w:sz w:val="26"/>
          <w:szCs w:val="26"/>
        </w:rPr>
        <w:t xml:space="preserve">! </w:t>
      </w:r>
      <w:r w:rsidRPr="00E31A19">
        <w:rPr>
          <w:rFonts w:ascii="Calibri" w:hAnsi="Calibri" w:cs="Calibri"/>
          <w:sz w:val="26"/>
          <w:szCs w:val="26"/>
        </w:rPr>
        <w:t>Hij daagt jullie uit om ‘op te staan’. </w:t>
      </w:r>
    </w:p>
    <w:p w14:paraId="749C077E" w14:textId="77777777" w:rsidR="007B1BD9" w:rsidRPr="00E31A19" w:rsidRDefault="007B1BD9" w:rsidP="00BB68B1">
      <w:pPr>
        <w:pStyle w:val="Lijstalinea"/>
        <w:spacing w:after="0" w:line="240" w:lineRule="auto"/>
        <w:rPr>
          <w:rFonts w:ascii="Calibri" w:hAnsi="Calibri" w:cs="Calibri"/>
          <w:sz w:val="26"/>
          <w:szCs w:val="26"/>
        </w:rPr>
      </w:pPr>
    </w:p>
    <w:p w14:paraId="20D86BC7" w14:textId="77777777" w:rsidR="007B1BD9" w:rsidRDefault="007B1BD9" w:rsidP="00BB68B1">
      <w:pPr>
        <w:pStyle w:val="Lijstalinea"/>
        <w:numPr>
          <w:ilvl w:val="0"/>
          <w:numId w:val="1"/>
        </w:numPr>
        <w:spacing w:after="0" w:line="240" w:lineRule="auto"/>
        <w:jc w:val="both"/>
        <w:rPr>
          <w:rFonts w:ascii="Calibri" w:hAnsi="Calibri" w:cs="Calibri"/>
          <w:sz w:val="26"/>
          <w:szCs w:val="26"/>
        </w:rPr>
      </w:pPr>
      <w:r w:rsidRPr="00E31A19">
        <w:rPr>
          <w:rFonts w:ascii="Calibri" w:hAnsi="Calibri" w:cs="Calibri"/>
          <w:sz w:val="26"/>
          <w:szCs w:val="26"/>
        </w:rPr>
        <w:t xml:space="preserve">Jullie toekomst </w:t>
      </w:r>
      <w:r>
        <w:rPr>
          <w:rFonts w:ascii="Calibri" w:hAnsi="Calibri" w:cs="Calibri"/>
          <w:sz w:val="26"/>
          <w:szCs w:val="26"/>
        </w:rPr>
        <w:t xml:space="preserve">na de tijd in detentie </w:t>
      </w:r>
      <w:r w:rsidRPr="00E31A19">
        <w:rPr>
          <w:rFonts w:ascii="Calibri" w:hAnsi="Calibri" w:cs="Calibri"/>
          <w:sz w:val="26"/>
          <w:szCs w:val="26"/>
        </w:rPr>
        <w:t>zal niet uit de lucht vallen, maar vraagt dat jullie daar nu al actief aan werken</w:t>
      </w:r>
      <w:r>
        <w:rPr>
          <w:rFonts w:ascii="Calibri" w:hAnsi="Calibri" w:cs="Calibri"/>
          <w:sz w:val="26"/>
          <w:szCs w:val="26"/>
        </w:rPr>
        <w:t xml:space="preserve">. Jullie zijn </w:t>
      </w:r>
      <w:r w:rsidRPr="00E31A19">
        <w:rPr>
          <w:rFonts w:ascii="Calibri" w:hAnsi="Calibri" w:cs="Calibri"/>
          <w:sz w:val="26"/>
          <w:szCs w:val="26"/>
        </w:rPr>
        <w:t>de eerste verantwoordelijken voor jullie eigen leven op weg naar de toekomst.</w:t>
      </w:r>
    </w:p>
    <w:p w14:paraId="29AB86A3" w14:textId="77777777" w:rsidR="007B1BD9" w:rsidRPr="00E31A19" w:rsidRDefault="007B1BD9" w:rsidP="00BB68B1">
      <w:pPr>
        <w:pStyle w:val="Lijstalinea"/>
        <w:spacing w:after="0" w:line="240" w:lineRule="auto"/>
        <w:rPr>
          <w:rFonts w:ascii="Calibri" w:hAnsi="Calibri" w:cs="Calibri"/>
          <w:sz w:val="26"/>
          <w:szCs w:val="26"/>
        </w:rPr>
      </w:pPr>
    </w:p>
    <w:p w14:paraId="3458F0C9" w14:textId="77777777" w:rsidR="007B1BD9" w:rsidRDefault="007B1BD9" w:rsidP="00BB68B1">
      <w:pPr>
        <w:pStyle w:val="Lijstalinea"/>
        <w:numPr>
          <w:ilvl w:val="0"/>
          <w:numId w:val="1"/>
        </w:numPr>
        <w:spacing w:after="0" w:line="240" w:lineRule="auto"/>
        <w:jc w:val="both"/>
        <w:rPr>
          <w:rFonts w:ascii="Calibri" w:hAnsi="Calibri" w:cs="Calibri"/>
          <w:sz w:val="26"/>
          <w:szCs w:val="26"/>
        </w:rPr>
      </w:pPr>
      <w:r>
        <w:rPr>
          <w:rFonts w:ascii="Calibri" w:hAnsi="Calibri" w:cs="Calibri"/>
          <w:sz w:val="26"/>
          <w:szCs w:val="26"/>
        </w:rPr>
        <w:lastRenderedPageBreak/>
        <w:t>D</w:t>
      </w:r>
      <w:r w:rsidRPr="00297131">
        <w:rPr>
          <w:rFonts w:ascii="Calibri" w:hAnsi="Calibri" w:cs="Calibri"/>
          <w:sz w:val="26"/>
          <w:szCs w:val="26"/>
        </w:rPr>
        <w:t>e samenleving buiten</w:t>
      </w:r>
      <w:r>
        <w:rPr>
          <w:rFonts w:ascii="Calibri" w:hAnsi="Calibri" w:cs="Calibri"/>
          <w:sz w:val="26"/>
          <w:szCs w:val="26"/>
        </w:rPr>
        <w:t xml:space="preserve"> verwijst </w:t>
      </w:r>
      <w:r w:rsidRPr="00297131">
        <w:rPr>
          <w:rFonts w:ascii="Calibri" w:hAnsi="Calibri" w:cs="Calibri"/>
          <w:sz w:val="26"/>
          <w:szCs w:val="26"/>
        </w:rPr>
        <w:t xml:space="preserve">voortdurend naar jullie fouten en </w:t>
      </w:r>
      <w:r>
        <w:rPr>
          <w:rFonts w:ascii="Calibri" w:hAnsi="Calibri" w:cs="Calibri"/>
          <w:sz w:val="26"/>
          <w:szCs w:val="26"/>
        </w:rPr>
        <w:t xml:space="preserve">zet </w:t>
      </w:r>
      <w:r w:rsidRPr="00297131">
        <w:rPr>
          <w:rFonts w:ascii="Calibri" w:hAnsi="Calibri" w:cs="Calibri"/>
          <w:sz w:val="26"/>
          <w:szCs w:val="26"/>
        </w:rPr>
        <w:t xml:space="preserve">jullie daar op vast. Bisschop Romero zegt: </w:t>
      </w:r>
      <w:r>
        <w:rPr>
          <w:rFonts w:ascii="Calibri" w:hAnsi="Calibri" w:cs="Calibri"/>
          <w:sz w:val="26"/>
          <w:szCs w:val="26"/>
        </w:rPr>
        <w:t xml:space="preserve">vergeet niet </w:t>
      </w:r>
      <w:r w:rsidRPr="00297131">
        <w:rPr>
          <w:rFonts w:ascii="Calibri" w:hAnsi="Calibri" w:cs="Calibri"/>
          <w:sz w:val="26"/>
          <w:szCs w:val="26"/>
        </w:rPr>
        <w:t>dat zij die in de gevangenis verblijven allemaal mensen zijn, veel groter dan de fouten, de misstappen die zij begaan hebben. Onze samenleving is dringend aan hervorming toe, aan bruggen bouwen, inclusie, waardering en bevordering van iedereen.</w:t>
      </w:r>
    </w:p>
    <w:p w14:paraId="531A1321" w14:textId="77777777" w:rsidR="007B1BD9" w:rsidRPr="00297131" w:rsidRDefault="007B1BD9" w:rsidP="00BB68B1">
      <w:pPr>
        <w:pStyle w:val="Lijstalinea"/>
        <w:spacing w:after="0" w:line="240" w:lineRule="auto"/>
        <w:rPr>
          <w:rFonts w:ascii="Calibri" w:hAnsi="Calibri" w:cs="Calibri"/>
          <w:sz w:val="26"/>
          <w:szCs w:val="26"/>
        </w:rPr>
      </w:pPr>
    </w:p>
    <w:p w14:paraId="2A5CB71A" w14:textId="77777777" w:rsidR="007B1BD9" w:rsidRDefault="007B1BD9" w:rsidP="00BB68B1">
      <w:pPr>
        <w:pStyle w:val="Lijstalinea"/>
        <w:numPr>
          <w:ilvl w:val="0"/>
          <w:numId w:val="1"/>
        </w:numPr>
        <w:spacing w:after="0" w:line="240" w:lineRule="auto"/>
        <w:jc w:val="both"/>
        <w:rPr>
          <w:rFonts w:ascii="Calibri" w:hAnsi="Calibri" w:cs="Calibri"/>
          <w:sz w:val="26"/>
          <w:szCs w:val="26"/>
        </w:rPr>
      </w:pPr>
      <w:r w:rsidRPr="00297131">
        <w:rPr>
          <w:rFonts w:ascii="Calibri" w:hAnsi="Calibri" w:cs="Calibri"/>
          <w:sz w:val="26"/>
          <w:szCs w:val="26"/>
        </w:rPr>
        <w:t xml:space="preserve">De samenleving </w:t>
      </w:r>
      <w:r>
        <w:rPr>
          <w:rFonts w:ascii="Calibri" w:hAnsi="Calibri" w:cs="Calibri"/>
          <w:sz w:val="26"/>
          <w:szCs w:val="26"/>
        </w:rPr>
        <w:t xml:space="preserve">buiten </w:t>
      </w:r>
      <w:r w:rsidRPr="00297131">
        <w:rPr>
          <w:rFonts w:ascii="Calibri" w:hAnsi="Calibri" w:cs="Calibri"/>
          <w:sz w:val="26"/>
          <w:szCs w:val="26"/>
        </w:rPr>
        <w:t>is medeverantwoordelijk voor alles wat in de wereld verkeerd loopt: we doen niet of onvoldoende wat we moeten doen om een betere en menselijkere samenleving op te bouwen. Dat is en blijft een enorme uitdaging en een gezamenlijke verantwoordelijkheid</w:t>
      </w:r>
      <w:r>
        <w:rPr>
          <w:rFonts w:ascii="Calibri" w:hAnsi="Calibri" w:cs="Calibri"/>
          <w:sz w:val="26"/>
          <w:szCs w:val="26"/>
        </w:rPr>
        <w:t xml:space="preserve"> van iedereen</w:t>
      </w:r>
      <w:r w:rsidRPr="00297131">
        <w:rPr>
          <w:rFonts w:ascii="Calibri" w:hAnsi="Calibri" w:cs="Calibri"/>
          <w:sz w:val="26"/>
          <w:szCs w:val="26"/>
        </w:rPr>
        <w:t>. </w:t>
      </w:r>
    </w:p>
    <w:p w14:paraId="41E91951" w14:textId="77777777" w:rsidR="007B1BD9" w:rsidRPr="00297131" w:rsidRDefault="007B1BD9" w:rsidP="00BB68B1">
      <w:pPr>
        <w:pStyle w:val="Lijstalinea"/>
        <w:spacing w:after="0" w:line="240" w:lineRule="auto"/>
        <w:rPr>
          <w:rFonts w:ascii="Calibri" w:hAnsi="Calibri" w:cs="Calibri"/>
          <w:sz w:val="26"/>
          <w:szCs w:val="26"/>
        </w:rPr>
      </w:pPr>
    </w:p>
    <w:p w14:paraId="267D0D19" w14:textId="77777777" w:rsidR="007B1BD9" w:rsidRDefault="007B1BD9" w:rsidP="00BB68B1">
      <w:pPr>
        <w:pStyle w:val="Lijstalinea"/>
        <w:numPr>
          <w:ilvl w:val="0"/>
          <w:numId w:val="1"/>
        </w:numPr>
        <w:spacing w:after="0" w:line="240" w:lineRule="auto"/>
        <w:jc w:val="both"/>
        <w:rPr>
          <w:rFonts w:ascii="Calibri" w:hAnsi="Calibri" w:cs="Calibri"/>
          <w:sz w:val="26"/>
          <w:szCs w:val="26"/>
        </w:rPr>
      </w:pPr>
      <w:r>
        <w:rPr>
          <w:rFonts w:ascii="Calibri" w:hAnsi="Calibri" w:cs="Calibri"/>
          <w:sz w:val="26"/>
          <w:szCs w:val="26"/>
        </w:rPr>
        <w:t xml:space="preserve">Voor wie gelooft blijft er </w:t>
      </w:r>
      <w:r w:rsidRPr="00297131">
        <w:rPr>
          <w:rFonts w:ascii="Calibri" w:hAnsi="Calibri" w:cs="Calibri"/>
          <w:sz w:val="26"/>
          <w:szCs w:val="26"/>
        </w:rPr>
        <w:t xml:space="preserve">de grote hoop </w:t>
      </w:r>
      <w:r>
        <w:rPr>
          <w:rFonts w:ascii="Calibri" w:hAnsi="Calibri" w:cs="Calibri"/>
          <w:sz w:val="26"/>
          <w:szCs w:val="26"/>
        </w:rPr>
        <w:t xml:space="preserve">en </w:t>
      </w:r>
      <w:r w:rsidRPr="00297131">
        <w:rPr>
          <w:rFonts w:ascii="Calibri" w:hAnsi="Calibri" w:cs="Calibri"/>
          <w:sz w:val="26"/>
          <w:szCs w:val="26"/>
        </w:rPr>
        <w:t>dat God met onze geschiedenis mee gaat, en ons niet in de steek laat, wat er in ons leven ook gebeurd is. We staan er niet alleen voor. Wij mensen van buiten niet, en ook jullie hier binnen niet.</w:t>
      </w:r>
    </w:p>
    <w:p w14:paraId="266C354D" w14:textId="77777777" w:rsidR="007B1BD9" w:rsidRPr="00297131" w:rsidRDefault="007B1BD9" w:rsidP="00BB68B1">
      <w:pPr>
        <w:pStyle w:val="Lijstalinea"/>
        <w:spacing w:after="0" w:line="240" w:lineRule="auto"/>
        <w:rPr>
          <w:rFonts w:ascii="Calibri" w:hAnsi="Calibri" w:cs="Calibri"/>
          <w:sz w:val="26"/>
          <w:szCs w:val="26"/>
        </w:rPr>
      </w:pPr>
    </w:p>
    <w:p w14:paraId="20458DD0" w14:textId="77777777" w:rsidR="007B1BD9" w:rsidRDefault="007B1BD9" w:rsidP="00BB68B1">
      <w:pPr>
        <w:pStyle w:val="Lijstalinea"/>
        <w:numPr>
          <w:ilvl w:val="0"/>
          <w:numId w:val="1"/>
        </w:numPr>
        <w:spacing w:after="0" w:line="240" w:lineRule="auto"/>
        <w:jc w:val="both"/>
        <w:rPr>
          <w:rFonts w:ascii="Calibri" w:hAnsi="Calibri" w:cs="Calibri"/>
          <w:sz w:val="26"/>
          <w:szCs w:val="26"/>
        </w:rPr>
      </w:pPr>
      <w:r w:rsidRPr="00297131">
        <w:rPr>
          <w:rFonts w:ascii="Calibri" w:hAnsi="Calibri" w:cs="Calibri"/>
          <w:sz w:val="26"/>
          <w:szCs w:val="26"/>
        </w:rPr>
        <w:t xml:space="preserve">Mgr. Romero roept </w:t>
      </w:r>
      <w:r>
        <w:rPr>
          <w:rFonts w:ascii="Calibri" w:hAnsi="Calibri" w:cs="Calibri"/>
          <w:sz w:val="26"/>
          <w:szCs w:val="26"/>
        </w:rPr>
        <w:t xml:space="preserve">jullie </w:t>
      </w:r>
      <w:r w:rsidRPr="00297131">
        <w:rPr>
          <w:rFonts w:ascii="Calibri" w:hAnsi="Calibri" w:cs="Calibri"/>
          <w:sz w:val="26"/>
          <w:szCs w:val="26"/>
        </w:rPr>
        <w:t xml:space="preserve">op om, ondanks alle beperktheden van de detentie, jullie eigen lot in handen te nemen, geen slapende figuren te zijn, maar mensen die - ook al hebben ze gefaald tegenover zichzelf en de samenleving – kunnen </w:t>
      </w:r>
      <w:r>
        <w:rPr>
          <w:rFonts w:ascii="Calibri" w:hAnsi="Calibri" w:cs="Calibri"/>
          <w:sz w:val="26"/>
          <w:szCs w:val="26"/>
        </w:rPr>
        <w:t xml:space="preserve">en durven </w:t>
      </w:r>
      <w:r w:rsidRPr="00297131">
        <w:rPr>
          <w:rFonts w:ascii="Calibri" w:hAnsi="Calibri" w:cs="Calibri"/>
          <w:sz w:val="26"/>
          <w:szCs w:val="26"/>
        </w:rPr>
        <w:t>denken en dromen van een nieuwe toekomst, en die nieuwe wegen durven gaan.</w:t>
      </w:r>
    </w:p>
    <w:p w14:paraId="1DF36C4A" w14:textId="77777777" w:rsidR="00BB68B1" w:rsidRDefault="00BB68B1" w:rsidP="00BB68B1">
      <w:pPr>
        <w:spacing w:after="0" w:line="240" w:lineRule="auto"/>
        <w:jc w:val="right"/>
        <w:rPr>
          <w:sz w:val="26"/>
          <w:szCs w:val="26"/>
        </w:rPr>
      </w:pPr>
    </w:p>
    <w:p w14:paraId="7D181FA0" w14:textId="66DF41FD" w:rsidR="00CA3E61" w:rsidRPr="00F86C12" w:rsidRDefault="00CA3E61" w:rsidP="00BB68B1">
      <w:pPr>
        <w:spacing w:after="0" w:line="240" w:lineRule="auto"/>
        <w:jc w:val="right"/>
        <w:rPr>
          <w:sz w:val="26"/>
          <w:szCs w:val="26"/>
        </w:rPr>
      </w:pPr>
      <w:r w:rsidRPr="00F86C12">
        <w:rPr>
          <w:sz w:val="26"/>
          <w:szCs w:val="26"/>
        </w:rPr>
        <w:t xml:space="preserve">Ludo Van de </w:t>
      </w:r>
      <w:r w:rsidR="00F86C12">
        <w:rPr>
          <w:sz w:val="26"/>
          <w:szCs w:val="26"/>
        </w:rPr>
        <w:t>V</w:t>
      </w:r>
      <w:r w:rsidRPr="00F86C12">
        <w:rPr>
          <w:sz w:val="26"/>
          <w:szCs w:val="26"/>
        </w:rPr>
        <w:t>elde</w:t>
      </w:r>
    </w:p>
    <w:p w14:paraId="187EB6E2" w14:textId="77777777" w:rsidR="009878D7" w:rsidRDefault="009878D7"/>
    <w:sectPr w:rsidR="009878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E731" w14:textId="77777777" w:rsidR="00A24653" w:rsidRDefault="00A24653" w:rsidP="00A24653">
      <w:pPr>
        <w:spacing w:after="0" w:line="240" w:lineRule="auto"/>
      </w:pPr>
      <w:r>
        <w:separator/>
      </w:r>
    </w:p>
  </w:endnote>
  <w:endnote w:type="continuationSeparator" w:id="0">
    <w:p w14:paraId="644CF20C" w14:textId="77777777" w:rsidR="00A24653" w:rsidRDefault="00A24653" w:rsidP="00A2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981161"/>
      <w:docPartObj>
        <w:docPartGallery w:val="Page Numbers (Bottom of Page)"/>
        <w:docPartUnique/>
      </w:docPartObj>
    </w:sdtPr>
    <w:sdtEndPr/>
    <w:sdtContent>
      <w:p w14:paraId="0E3BA8C0" w14:textId="3D9CF55D" w:rsidR="00A24653" w:rsidRDefault="00A24653">
        <w:pPr>
          <w:pStyle w:val="Voettekst"/>
          <w:jc w:val="right"/>
        </w:pPr>
        <w:r>
          <w:fldChar w:fldCharType="begin"/>
        </w:r>
        <w:r>
          <w:instrText>PAGE   \* MERGEFORMAT</w:instrText>
        </w:r>
        <w:r>
          <w:fldChar w:fldCharType="separate"/>
        </w:r>
        <w:r>
          <w:rPr>
            <w:lang w:val="nl-NL"/>
          </w:rPr>
          <w:t>2</w:t>
        </w:r>
        <w:r>
          <w:fldChar w:fldCharType="end"/>
        </w:r>
      </w:p>
    </w:sdtContent>
  </w:sdt>
  <w:p w14:paraId="628A0D30" w14:textId="77777777" w:rsidR="00A24653" w:rsidRDefault="00A246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DA941" w14:textId="77777777" w:rsidR="00A24653" w:rsidRDefault="00A24653" w:rsidP="00A24653">
      <w:pPr>
        <w:spacing w:after="0" w:line="240" w:lineRule="auto"/>
      </w:pPr>
      <w:r>
        <w:separator/>
      </w:r>
    </w:p>
  </w:footnote>
  <w:footnote w:type="continuationSeparator" w:id="0">
    <w:p w14:paraId="3A50D2B2" w14:textId="77777777" w:rsidR="00A24653" w:rsidRDefault="00A24653" w:rsidP="00A24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EAB"/>
    <w:multiLevelType w:val="hybridMultilevel"/>
    <w:tmpl w:val="886C180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985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D9"/>
    <w:rsid w:val="0004026C"/>
    <w:rsid w:val="002968E2"/>
    <w:rsid w:val="003110D0"/>
    <w:rsid w:val="00513E4A"/>
    <w:rsid w:val="006661F9"/>
    <w:rsid w:val="007839AF"/>
    <w:rsid w:val="007B1BD9"/>
    <w:rsid w:val="00821767"/>
    <w:rsid w:val="008A7BA9"/>
    <w:rsid w:val="00920987"/>
    <w:rsid w:val="009878D7"/>
    <w:rsid w:val="00A24653"/>
    <w:rsid w:val="00AB7D0A"/>
    <w:rsid w:val="00BB68B1"/>
    <w:rsid w:val="00BE42F4"/>
    <w:rsid w:val="00CA3E61"/>
    <w:rsid w:val="00DE712E"/>
    <w:rsid w:val="00E669EA"/>
    <w:rsid w:val="00EA19F2"/>
    <w:rsid w:val="00F86C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244C"/>
  <w15:chartTrackingRefBased/>
  <w15:docId w15:val="{60818426-BFDC-4823-8114-69ECCF9E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1BD9"/>
    <w:rPr>
      <w:kern w:val="0"/>
      <w14:ligatures w14:val="none"/>
    </w:rPr>
  </w:style>
  <w:style w:type="paragraph" w:styleId="Kop1">
    <w:name w:val="heading 1"/>
    <w:basedOn w:val="Standaard"/>
    <w:next w:val="Standaard"/>
    <w:link w:val="Kop1Char"/>
    <w:uiPriority w:val="9"/>
    <w:qFormat/>
    <w:rsid w:val="007B1B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B1B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B1BD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1BD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B1BD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B1B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1B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1B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1B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1BD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1BD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1BD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1BD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1BD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1B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1B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1B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1BD9"/>
    <w:rPr>
      <w:rFonts w:eastAsiaTheme="majorEastAsia" w:cstheme="majorBidi"/>
      <w:color w:val="272727" w:themeColor="text1" w:themeTint="D8"/>
    </w:rPr>
  </w:style>
  <w:style w:type="paragraph" w:styleId="Titel">
    <w:name w:val="Title"/>
    <w:basedOn w:val="Standaard"/>
    <w:next w:val="Standaard"/>
    <w:link w:val="TitelChar"/>
    <w:uiPriority w:val="10"/>
    <w:qFormat/>
    <w:rsid w:val="007B1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1B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1B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1B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1B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1BD9"/>
    <w:rPr>
      <w:i/>
      <w:iCs/>
      <w:color w:val="404040" w:themeColor="text1" w:themeTint="BF"/>
    </w:rPr>
  </w:style>
  <w:style w:type="paragraph" w:styleId="Lijstalinea">
    <w:name w:val="List Paragraph"/>
    <w:basedOn w:val="Standaard"/>
    <w:uiPriority w:val="34"/>
    <w:qFormat/>
    <w:rsid w:val="007B1BD9"/>
    <w:pPr>
      <w:ind w:left="720"/>
      <w:contextualSpacing/>
    </w:pPr>
  </w:style>
  <w:style w:type="character" w:styleId="Intensievebenadrukking">
    <w:name w:val="Intense Emphasis"/>
    <w:basedOn w:val="Standaardalinea-lettertype"/>
    <w:uiPriority w:val="21"/>
    <w:qFormat/>
    <w:rsid w:val="007B1BD9"/>
    <w:rPr>
      <w:i/>
      <w:iCs/>
      <w:color w:val="2F5496" w:themeColor="accent1" w:themeShade="BF"/>
    </w:rPr>
  </w:style>
  <w:style w:type="paragraph" w:styleId="Duidelijkcitaat">
    <w:name w:val="Intense Quote"/>
    <w:basedOn w:val="Standaard"/>
    <w:next w:val="Standaard"/>
    <w:link w:val="DuidelijkcitaatChar"/>
    <w:uiPriority w:val="30"/>
    <w:qFormat/>
    <w:rsid w:val="007B1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1BD9"/>
    <w:rPr>
      <w:i/>
      <w:iCs/>
      <w:color w:val="2F5496" w:themeColor="accent1" w:themeShade="BF"/>
    </w:rPr>
  </w:style>
  <w:style w:type="character" w:styleId="Intensieveverwijzing">
    <w:name w:val="Intense Reference"/>
    <w:basedOn w:val="Standaardalinea-lettertype"/>
    <w:uiPriority w:val="32"/>
    <w:qFormat/>
    <w:rsid w:val="007B1BD9"/>
    <w:rPr>
      <w:b/>
      <w:bCs/>
      <w:smallCaps/>
      <w:color w:val="2F5496" w:themeColor="accent1" w:themeShade="BF"/>
      <w:spacing w:val="5"/>
    </w:rPr>
  </w:style>
  <w:style w:type="paragraph" w:styleId="Koptekst">
    <w:name w:val="header"/>
    <w:basedOn w:val="Standaard"/>
    <w:link w:val="KoptekstChar"/>
    <w:uiPriority w:val="99"/>
    <w:unhideWhenUsed/>
    <w:rsid w:val="00A246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53"/>
    <w:rPr>
      <w:kern w:val="0"/>
      <w14:ligatures w14:val="none"/>
    </w:rPr>
  </w:style>
  <w:style w:type="paragraph" w:styleId="Voettekst">
    <w:name w:val="footer"/>
    <w:basedOn w:val="Standaard"/>
    <w:link w:val="VoettekstChar"/>
    <w:uiPriority w:val="99"/>
    <w:unhideWhenUsed/>
    <w:rsid w:val="00A246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5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702774">
      <w:bodyDiv w:val="1"/>
      <w:marLeft w:val="0"/>
      <w:marRight w:val="0"/>
      <w:marTop w:val="0"/>
      <w:marBottom w:val="0"/>
      <w:divBdr>
        <w:top w:val="none" w:sz="0" w:space="0" w:color="auto"/>
        <w:left w:val="none" w:sz="0" w:space="0" w:color="auto"/>
        <w:bottom w:val="none" w:sz="0" w:space="0" w:color="auto"/>
        <w:right w:val="none" w:sz="0" w:space="0" w:color="auto"/>
      </w:divBdr>
    </w:div>
    <w:div w:id="7273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eiligen.net/heiligen/03/24/03-24-1980-oscar_0.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cp:revision>
  <cp:lastPrinted>2025-07-07T09:12:00Z</cp:lastPrinted>
  <dcterms:created xsi:type="dcterms:W3CDTF">2025-07-07T08:37:00Z</dcterms:created>
  <dcterms:modified xsi:type="dcterms:W3CDTF">2025-07-07T09:13:00Z</dcterms:modified>
</cp:coreProperties>
</file>