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91" w:rsidRPr="00053739" w:rsidRDefault="00053739" w:rsidP="000537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053739">
        <w:rPr>
          <w:rFonts w:ascii="Times New Roman" w:hAnsi="Times New Roman" w:cs="Times New Roman"/>
          <w:b/>
          <w:sz w:val="28"/>
          <w:szCs w:val="28"/>
        </w:rPr>
        <w:t xml:space="preserve">Wat bedenkingen bij de evangelielezing van de </w:t>
      </w:r>
      <w:r>
        <w:rPr>
          <w:rFonts w:ascii="Times New Roman" w:hAnsi="Times New Roman" w:cs="Times New Roman"/>
          <w:b/>
          <w:sz w:val="28"/>
          <w:szCs w:val="28"/>
        </w:rPr>
        <w:t>16°</w:t>
      </w:r>
      <w:r w:rsidRPr="00053739">
        <w:rPr>
          <w:rFonts w:ascii="Times New Roman" w:hAnsi="Times New Roman" w:cs="Times New Roman"/>
          <w:b/>
          <w:sz w:val="28"/>
          <w:szCs w:val="28"/>
        </w:rPr>
        <w:t xml:space="preserve"> zondag door het jaar-C</w:t>
      </w:r>
    </w:p>
    <w:p w:rsidR="00053739" w:rsidRPr="00053739" w:rsidRDefault="00053739" w:rsidP="000537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053739">
        <w:rPr>
          <w:rFonts w:ascii="Times New Roman" w:hAnsi="Times New Roman" w:cs="Times New Roman"/>
          <w:b/>
          <w:sz w:val="28"/>
          <w:szCs w:val="28"/>
        </w:rPr>
        <w:t>Lukas 10, 38-42 – het verhaal van Marta en Maria</w:t>
      </w:r>
    </w:p>
    <w:p w:rsidR="00053739" w:rsidRDefault="00053739" w:rsidP="00053739">
      <w:pPr>
        <w:rPr>
          <w:rFonts w:ascii="Times New Roman" w:hAnsi="Times New Roman" w:cs="Times New Roman"/>
          <w:b/>
          <w:sz w:val="28"/>
          <w:szCs w:val="28"/>
        </w:rPr>
      </w:pPr>
    </w:p>
    <w:p w:rsidR="00053739" w:rsidRDefault="00053739" w:rsidP="00053739">
      <w:pPr>
        <w:pStyle w:val="Lijstalinea"/>
        <w:numPr>
          <w:ilvl w:val="0"/>
          <w:numId w:val="1"/>
        </w:numPr>
        <w:rPr>
          <w:rFonts w:ascii="Times New Roman" w:hAnsi="Times New Roman" w:cs="Times New Roman"/>
          <w:sz w:val="24"/>
          <w:szCs w:val="24"/>
        </w:rPr>
      </w:pPr>
      <w:r w:rsidRPr="00053739">
        <w:rPr>
          <w:rFonts w:ascii="Times New Roman" w:hAnsi="Times New Roman" w:cs="Times New Roman"/>
          <w:sz w:val="24"/>
          <w:szCs w:val="24"/>
        </w:rPr>
        <w:t xml:space="preserve">Het kan interessant zijn even </w:t>
      </w:r>
      <w:r w:rsidRPr="00053739">
        <w:rPr>
          <w:rFonts w:ascii="Times New Roman" w:hAnsi="Times New Roman" w:cs="Times New Roman"/>
          <w:sz w:val="24"/>
          <w:szCs w:val="24"/>
        </w:rPr>
        <w:t xml:space="preserve">vanuit de verbeelding </w:t>
      </w:r>
      <w:r w:rsidRPr="00053739">
        <w:rPr>
          <w:rFonts w:ascii="Times New Roman" w:hAnsi="Times New Roman" w:cs="Times New Roman"/>
          <w:sz w:val="24"/>
          <w:szCs w:val="24"/>
        </w:rPr>
        <w:t xml:space="preserve">het verhaal van Marta en Maria </w:t>
      </w:r>
      <w:r w:rsidR="00EB1958">
        <w:rPr>
          <w:rFonts w:ascii="Times New Roman" w:hAnsi="Times New Roman" w:cs="Times New Roman"/>
          <w:sz w:val="24"/>
          <w:szCs w:val="24"/>
        </w:rPr>
        <w:t xml:space="preserve">wat </w:t>
      </w:r>
      <w:r w:rsidRPr="00053739">
        <w:rPr>
          <w:rFonts w:ascii="Times New Roman" w:hAnsi="Times New Roman" w:cs="Times New Roman"/>
          <w:sz w:val="24"/>
          <w:szCs w:val="24"/>
        </w:rPr>
        <w:t xml:space="preserve">verder te vertellen, en daar </w:t>
      </w:r>
      <w:r w:rsidR="00EB1958">
        <w:rPr>
          <w:rFonts w:ascii="Times New Roman" w:hAnsi="Times New Roman" w:cs="Times New Roman"/>
          <w:sz w:val="24"/>
          <w:szCs w:val="24"/>
        </w:rPr>
        <w:t xml:space="preserve">misschien </w:t>
      </w:r>
      <w:r w:rsidRPr="00053739">
        <w:rPr>
          <w:rFonts w:ascii="Times New Roman" w:hAnsi="Times New Roman" w:cs="Times New Roman"/>
          <w:sz w:val="24"/>
          <w:szCs w:val="24"/>
        </w:rPr>
        <w:t>wat ‘venijnige’ vragen bij te stellen:</w:t>
      </w:r>
    </w:p>
    <w:p w:rsidR="00053739" w:rsidRDefault="00053739" w:rsidP="00053739">
      <w:pPr>
        <w:pStyle w:val="Lijstalinea"/>
        <w:rPr>
          <w:rFonts w:ascii="Times New Roman" w:hAnsi="Times New Roman" w:cs="Times New Roman"/>
          <w:sz w:val="24"/>
          <w:szCs w:val="24"/>
        </w:rPr>
      </w:pPr>
    </w:p>
    <w:p w:rsidR="00053739" w:rsidRDefault="00053739" w:rsidP="00053739">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Zou Jezus na zijn lezing en zijn uiteenzetting, en na een hartelijk hapje gegeten te hebben, tegen Maria en de andere luisteraars gezegd hebben: ‘Kom, we gaan nu samen afwassen en een handje toesteken bij Marta voor het opruimen van de tafel..?’ Want bij de afwas kan je ook goed praten met elkaar (dat had Hij in zijn eigen ouderlijk huis wel geleerd, toen Hij nog een kind was) – ja</w:t>
      </w:r>
      <w:r w:rsidR="00EB1958">
        <w:rPr>
          <w:rFonts w:ascii="Times New Roman" w:hAnsi="Times New Roman" w:cs="Times New Roman"/>
          <w:sz w:val="24"/>
          <w:szCs w:val="24"/>
        </w:rPr>
        <w:t>,</w:t>
      </w:r>
      <w:r>
        <w:rPr>
          <w:rFonts w:ascii="Times New Roman" w:hAnsi="Times New Roman" w:cs="Times New Roman"/>
          <w:sz w:val="24"/>
          <w:szCs w:val="24"/>
        </w:rPr>
        <w:t xml:space="preserve"> daar worden soms over het leven en over het geloof zaken verteld die je aan tafel zomaar niet ter sprake durft te brengen…</w:t>
      </w:r>
    </w:p>
    <w:p w:rsidR="00053739" w:rsidRDefault="00053739" w:rsidP="00053739">
      <w:pPr>
        <w:pStyle w:val="Lijstalinea"/>
        <w:rPr>
          <w:rFonts w:ascii="Times New Roman" w:hAnsi="Times New Roman" w:cs="Times New Roman"/>
          <w:sz w:val="24"/>
          <w:szCs w:val="24"/>
        </w:rPr>
      </w:pPr>
    </w:p>
    <w:p w:rsidR="00053739" w:rsidRDefault="00053739" w:rsidP="00053739">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Zou Jezus enige tijd daarna Marta en Maria </w:t>
      </w:r>
      <w:r w:rsidR="00F761F7">
        <w:rPr>
          <w:rFonts w:ascii="Times New Roman" w:hAnsi="Times New Roman" w:cs="Times New Roman"/>
          <w:sz w:val="24"/>
          <w:szCs w:val="24"/>
        </w:rPr>
        <w:t>‘</w:t>
      </w:r>
      <w:r>
        <w:rPr>
          <w:rFonts w:ascii="Times New Roman" w:hAnsi="Times New Roman" w:cs="Times New Roman"/>
          <w:sz w:val="24"/>
          <w:szCs w:val="24"/>
        </w:rPr>
        <w:t>terug gevraagd</w:t>
      </w:r>
      <w:r w:rsidR="00F761F7">
        <w:rPr>
          <w:rFonts w:ascii="Times New Roman" w:hAnsi="Times New Roman" w:cs="Times New Roman"/>
          <w:sz w:val="24"/>
          <w:szCs w:val="24"/>
        </w:rPr>
        <w:t>’</w:t>
      </w:r>
      <w:r>
        <w:rPr>
          <w:rFonts w:ascii="Times New Roman" w:hAnsi="Times New Roman" w:cs="Times New Roman"/>
          <w:sz w:val="24"/>
          <w:szCs w:val="24"/>
        </w:rPr>
        <w:t xml:space="preserve"> hebben bij Hem thuis? En heeft Hij dan een ‘traiteur’ gevraagd, of een klein restaurantje afgehuurd..? Of zou hij die keer dan maar zelf chef-kok gespeeld hebben</w:t>
      </w:r>
      <w:r w:rsidR="00F761F7">
        <w:rPr>
          <w:rFonts w:ascii="Times New Roman" w:hAnsi="Times New Roman" w:cs="Times New Roman"/>
          <w:sz w:val="24"/>
          <w:szCs w:val="24"/>
        </w:rPr>
        <w:t xml:space="preserve"> – kwestie van ook eens de andere kant van de gastvrijheid aan den lijve te ondervinden..? En zou Hij – terwijl Marta en Maria in de living wat zaten te keuvelen, </w:t>
      </w:r>
      <w:r w:rsidR="00EB1958">
        <w:rPr>
          <w:rFonts w:ascii="Times New Roman" w:hAnsi="Times New Roman" w:cs="Times New Roman"/>
          <w:sz w:val="24"/>
          <w:szCs w:val="24"/>
        </w:rPr>
        <w:t xml:space="preserve">dan </w:t>
      </w:r>
      <w:r w:rsidR="00F761F7">
        <w:rPr>
          <w:rFonts w:ascii="Times New Roman" w:hAnsi="Times New Roman" w:cs="Times New Roman"/>
          <w:sz w:val="24"/>
          <w:szCs w:val="24"/>
        </w:rPr>
        <w:t xml:space="preserve">ineens vanuit de keuken wat kribbig gevraagd hebben of ze nu toch eindelijk eens </w:t>
      </w:r>
      <w:r w:rsidR="00EB1958">
        <w:rPr>
          <w:rFonts w:ascii="Times New Roman" w:hAnsi="Times New Roman" w:cs="Times New Roman"/>
          <w:sz w:val="24"/>
          <w:szCs w:val="24"/>
        </w:rPr>
        <w:t>een handje wil</w:t>
      </w:r>
      <w:r w:rsidR="00F761F7">
        <w:rPr>
          <w:rFonts w:ascii="Times New Roman" w:hAnsi="Times New Roman" w:cs="Times New Roman"/>
          <w:sz w:val="24"/>
          <w:szCs w:val="24"/>
        </w:rPr>
        <w:t xml:space="preserve">den komen toesteken </w:t>
      </w:r>
      <w:r w:rsidR="00EB1958">
        <w:rPr>
          <w:rFonts w:ascii="Times New Roman" w:hAnsi="Times New Roman" w:cs="Times New Roman"/>
          <w:sz w:val="24"/>
          <w:szCs w:val="24"/>
        </w:rPr>
        <w:t xml:space="preserve">in plaats van daar zo rustig aan elkaars voeten te zitten bij een hapje en een drankje </w:t>
      </w:r>
      <w:r w:rsidR="00F761F7">
        <w:rPr>
          <w:rFonts w:ascii="Times New Roman" w:hAnsi="Times New Roman" w:cs="Times New Roman"/>
          <w:sz w:val="24"/>
          <w:szCs w:val="24"/>
        </w:rPr>
        <w:t>(‘</w:t>
      </w:r>
      <w:r w:rsidR="00EB1958">
        <w:rPr>
          <w:rFonts w:ascii="Times New Roman" w:hAnsi="Times New Roman" w:cs="Times New Roman"/>
          <w:sz w:val="24"/>
          <w:szCs w:val="24"/>
        </w:rPr>
        <w:t xml:space="preserve">Zo’n “koude </w:t>
      </w:r>
      <w:proofErr w:type="spellStart"/>
      <w:r w:rsidR="00EB1958">
        <w:rPr>
          <w:rFonts w:ascii="Times New Roman" w:hAnsi="Times New Roman" w:cs="Times New Roman"/>
          <w:sz w:val="24"/>
          <w:szCs w:val="24"/>
        </w:rPr>
        <w:t>pla</w:t>
      </w:r>
      <w:proofErr w:type="spellEnd"/>
      <w:r w:rsidR="00EB1958">
        <w:rPr>
          <w:rFonts w:ascii="Times New Roman" w:hAnsi="Times New Roman" w:cs="Times New Roman"/>
          <w:sz w:val="24"/>
          <w:szCs w:val="24"/>
        </w:rPr>
        <w:t xml:space="preserve">” klaarmaken, </w:t>
      </w:r>
      <w:r w:rsidR="00F761F7">
        <w:rPr>
          <w:rFonts w:ascii="Times New Roman" w:hAnsi="Times New Roman" w:cs="Times New Roman"/>
          <w:sz w:val="24"/>
          <w:szCs w:val="24"/>
        </w:rPr>
        <w:t xml:space="preserve">dat </w:t>
      </w:r>
      <w:r w:rsidR="00EB1958">
        <w:rPr>
          <w:rFonts w:ascii="Times New Roman" w:hAnsi="Times New Roman" w:cs="Times New Roman"/>
          <w:sz w:val="24"/>
          <w:szCs w:val="24"/>
        </w:rPr>
        <w:t xml:space="preserve">kan jij </w:t>
      </w:r>
      <w:r w:rsidR="00F761F7">
        <w:rPr>
          <w:rFonts w:ascii="Times New Roman" w:hAnsi="Times New Roman" w:cs="Times New Roman"/>
          <w:sz w:val="24"/>
          <w:szCs w:val="24"/>
        </w:rPr>
        <w:t>toch bijzonder goed, Marta</w:t>
      </w:r>
      <w:r w:rsidR="00EB1958">
        <w:rPr>
          <w:rFonts w:ascii="Times New Roman" w:hAnsi="Times New Roman" w:cs="Times New Roman"/>
          <w:sz w:val="24"/>
          <w:szCs w:val="24"/>
        </w:rPr>
        <w:t>. En Ik heb daar geen verstand van…’</w:t>
      </w:r>
      <w:r w:rsidR="00F761F7">
        <w:rPr>
          <w:rFonts w:ascii="Times New Roman" w:hAnsi="Times New Roman" w:cs="Times New Roman"/>
          <w:sz w:val="24"/>
          <w:szCs w:val="24"/>
        </w:rPr>
        <w:t xml:space="preserve">) </w:t>
      </w:r>
    </w:p>
    <w:p w:rsidR="00F761F7" w:rsidRPr="00F761F7" w:rsidRDefault="00F761F7" w:rsidP="00F761F7">
      <w:pPr>
        <w:pStyle w:val="Lijstalinea"/>
        <w:rPr>
          <w:rFonts w:ascii="Times New Roman" w:hAnsi="Times New Roman" w:cs="Times New Roman"/>
          <w:sz w:val="24"/>
          <w:szCs w:val="24"/>
        </w:rPr>
      </w:pPr>
    </w:p>
    <w:p w:rsidR="00EB1958" w:rsidRDefault="00F761F7" w:rsidP="00EB1958">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Of zou Hij bij de uitnodiging van dat ‘terugvragen’ misschien een extra-kaartje gestopt hebben, met de mededeling dat iedereen heel welgekomen was, maar dat iedere gast vriendelijk verzocht werd zijn eigen lunchpakketje mee te brengen – ze zouden dan alles in het midden samen kunnen leggen en </w:t>
      </w:r>
      <w:proofErr w:type="spellStart"/>
      <w:r>
        <w:rPr>
          <w:rFonts w:ascii="Times New Roman" w:hAnsi="Times New Roman" w:cs="Times New Roman"/>
          <w:sz w:val="24"/>
          <w:szCs w:val="24"/>
        </w:rPr>
        <w:t>her-verdelen</w:t>
      </w:r>
      <w:proofErr w:type="spellEnd"/>
      <w:r>
        <w:rPr>
          <w:rFonts w:ascii="Times New Roman" w:hAnsi="Times New Roman" w:cs="Times New Roman"/>
          <w:sz w:val="24"/>
          <w:szCs w:val="24"/>
        </w:rPr>
        <w:t>. Ik ben zeker dat zoiets lukt, schreef Hij er bij (we</w:t>
      </w:r>
      <w:r w:rsidR="00EB1958">
        <w:rPr>
          <w:rFonts w:ascii="Times New Roman" w:hAnsi="Times New Roman" w:cs="Times New Roman"/>
          <w:sz w:val="24"/>
          <w:szCs w:val="24"/>
        </w:rPr>
        <w:t xml:space="preserve"> hebben dat al eens geprobeerd </w:t>
      </w:r>
      <w:r>
        <w:rPr>
          <w:rFonts w:ascii="Times New Roman" w:hAnsi="Times New Roman" w:cs="Times New Roman"/>
          <w:sz w:val="24"/>
          <w:szCs w:val="24"/>
        </w:rPr>
        <w:t>in open lucht voor vijfduizend</w:t>
      </w:r>
      <w:r w:rsidR="00EB1958">
        <w:rPr>
          <w:rFonts w:ascii="Times New Roman" w:hAnsi="Times New Roman" w:cs="Times New Roman"/>
          <w:sz w:val="24"/>
          <w:szCs w:val="24"/>
        </w:rPr>
        <w:t xml:space="preserve"> mannen - </w:t>
      </w:r>
      <w:r>
        <w:rPr>
          <w:rFonts w:ascii="Times New Roman" w:hAnsi="Times New Roman" w:cs="Times New Roman"/>
          <w:sz w:val="24"/>
          <w:szCs w:val="24"/>
        </w:rPr>
        <w:t>vrouwen en kinderen niet meegerekend</w:t>
      </w:r>
      <w:r w:rsidR="00EB1958">
        <w:rPr>
          <w:rFonts w:ascii="Times New Roman" w:hAnsi="Times New Roman" w:cs="Times New Roman"/>
          <w:sz w:val="24"/>
          <w:szCs w:val="24"/>
        </w:rPr>
        <w:t xml:space="preserve">, </w:t>
      </w:r>
      <w:r>
        <w:rPr>
          <w:rFonts w:ascii="Times New Roman" w:hAnsi="Times New Roman" w:cs="Times New Roman"/>
          <w:sz w:val="24"/>
          <w:szCs w:val="24"/>
        </w:rPr>
        <w:t xml:space="preserve">en </w:t>
      </w:r>
      <w:r w:rsidR="00EB1958">
        <w:rPr>
          <w:rFonts w:ascii="Times New Roman" w:hAnsi="Times New Roman" w:cs="Times New Roman"/>
          <w:sz w:val="24"/>
          <w:szCs w:val="24"/>
        </w:rPr>
        <w:t>dat ging toen perfect!) A</w:t>
      </w:r>
      <w:r>
        <w:rPr>
          <w:rFonts w:ascii="Times New Roman" w:hAnsi="Times New Roman" w:cs="Times New Roman"/>
          <w:sz w:val="24"/>
          <w:szCs w:val="24"/>
        </w:rPr>
        <w:t>lleen voor de drank zal Ik zelf wel zorgen. Ik heb hier thuis in de kelder nog wat overschotjes ligge</w:t>
      </w:r>
      <w:r w:rsidR="007801A8">
        <w:rPr>
          <w:rFonts w:ascii="Times New Roman" w:hAnsi="Times New Roman" w:cs="Times New Roman"/>
          <w:sz w:val="24"/>
          <w:szCs w:val="24"/>
        </w:rPr>
        <w:t xml:space="preserve">n van die fameuze bruiloft van </w:t>
      </w:r>
      <w:proofErr w:type="spellStart"/>
      <w:r w:rsidR="007801A8">
        <w:rPr>
          <w:rFonts w:ascii="Times New Roman" w:hAnsi="Times New Roman" w:cs="Times New Roman"/>
          <w:sz w:val="24"/>
          <w:szCs w:val="24"/>
        </w:rPr>
        <w:t>K</w:t>
      </w:r>
      <w:r>
        <w:rPr>
          <w:rFonts w:ascii="Times New Roman" w:hAnsi="Times New Roman" w:cs="Times New Roman"/>
          <w:sz w:val="24"/>
          <w:szCs w:val="24"/>
        </w:rPr>
        <w:t>ana</w:t>
      </w:r>
      <w:proofErr w:type="spellEnd"/>
      <w:r w:rsidR="00EB1958">
        <w:rPr>
          <w:rFonts w:ascii="Times New Roman" w:hAnsi="Times New Roman" w:cs="Times New Roman"/>
          <w:sz w:val="24"/>
          <w:szCs w:val="24"/>
        </w:rPr>
        <w:t xml:space="preserve">. Ik heb van het </w:t>
      </w:r>
      <w:proofErr w:type="spellStart"/>
      <w:r w:rsidR="00EB1958">
        <w:rPr>
          <w:rFonts w:ascii="Times New Roman" w:hAnsi="Times New Roman" w:cs="Times New Roman"/>
          <w:sz w:val="24"/>
          <w:szCs w:val="24"/>
        </w:rPr>
        <w:t>h</w:t>
      </w:r>
      <w:r w:rsidR="007801A8">
        <w:rPr>
          <w:rFonts w:ascii="Times New Roman" w:hAnsi="Times New Roman" w:cs="Times New Roman"/>
          <w:sz w:val="24"/>
          <w:szCs w:val="24"/>
        </w:rPr>
        <w:t>et</w:t>
      </w:r>
      <w:proofErr w:type="spellEnd"/>
      <w:r w:rsidR="007801A8">
        <w:rPr>
          <w:rFonts w:ascii="Times New Roman" w:hAnsi="Times New Roman" w:cs="Times New Roman"/>
          <w:sz w:val="24"/>
          <w:szCs w:val="24"/>
        </w:rPr>
        <w:t xml:space="preserve"> koppel dat daar toen trouwde achteraf nog een paar flessen ‘Saint-</w:t>
      </w:r>
      <w:proofErr w:type="spellStart"/>
      <w:r w:rsidR="007801A8">
        <w:rPr>
          <w:rFonts w:ascii="Times New Roman" w:hAnsi="Times New Roman" w:cs="Times New Roman"/>
          <w:sz w:val="24"/>
          <w:szCs w:val="24"/>
        </w:rPr>
        <w:t>Amour</w:t>
      </w:r>
      <w:proofErr w:type="spellEnd"/>
      <w:r w:rsidR="007801A8">
        <w:rPr>
          <w:rFonts w:ascii="Times New Roman" w:hAnsi="Times New Roman" w:cs="Times New Roman"/>
          <w:sz w:val="24"/>
          <w:szCs w:val="24"/>
        </w:rPr>
        <w:t xml:space="preserve">’ cadeau gekregen (verrukkelijke wijn, die </w:t>
      </w:r>
      <w:proofErr w:type="spellStart"/>
      <w:r w:rsidR="007801A8">
        <w:rPr>
          <w:rFonts w:ascii="Times New Roman" w:hAnsi="Times New Roman" w:cs="Times New Roman"/>
          <w:sz w:val="24"/>
          <w:szCs w:val="24"/>
        </w:rPr>
        <w:t>wonder-wel</w:t>
      </w:r>
      <w:proofErr w:type="spellEnd"/>
      <w:r w:rsidR="007801A8">
        <w:rPr>
          <w:rFonts w:ascii="Times New Roman" w:hAnsi="Times New Roman" w:cs="Times New Roman"/>
          <w:sz w:val="24"/>
          <w:szCs w:val="24"/>
        </w:rPr>
        <w:t xml:space="preserve"> bewaart!)… </w:t>
      </w:r>
      <w:r w:rsidR="00EB1958">
        <w:rPr>
          <w:rFonts w:ascii="Times New Roman" w:hAnsi="Times New Roman" w:cs="Times New Roman"/>
          <w:sz w:val="24"/>
          <w:szCs w:val="24"/>
        </w:rPr>
        <w:t>Die jonge gasten waren zo content dat ze daar als bij mirakel en door Mijn toedoen toch nog uit de penarie zijn geraakt…</w:t>
      </w:r>
    </w:p>
    <w:p w:rsidR="00EB1958" w:rsidRPr="00EB1958" w:rsidRDefault="00EB1958" w:rsidP="00EB1958">
      <w:pPr>
        <w:pStyle w:val="Lijstalinea"/>
        <w:rPr>
          <w:rFonts w:ascii="Times New Roman" w:hAnsi="Times New Roman" w:cs="Times New Roman"/>
          <w:sz w:val="24"/>
          <w:szCs w:val="24"/>
        </w:rPr>
      </w:pPr>
    </w:p>
    <w:p w:rsidR="00EB1958" w:rsidRDefault="00EB1958" w:rsidP="00EB1958">
      <w:pPr>
        <w:pStyle w:val="Lijstalinea"/>
        <w:rPr>
          <w:rFonts w:ascii="Times New Roman" w:hAnsi="Times New Roman" w:cs="Times New Roman"/>
          <w:sz w:val="24"/>
          <w:szCs w:val="24"/>
        </w:rPr>
      </w:pPr>
    </w:p>
    <w:p w:rsidR="001B11B6" w:rsidRDefault="00EB1958" w:rsidP="00EB1958">
      <w:pPr>
        <w:pStyle w:val="Lijstalinea"/>
        <w:numPr>
          <w:ilvl w:val="0"/>
          <w:numId w:val="1"/>
        </w:numPr>
        <w:rPr>
          <w:rFonts w:ascii="Times New Roman" w:hAnsi="Times New Roman" w:cs="Times New Roman"/>
          <w:sz w:val="24"/>
          <w:szCs w:val="24"/>
        </w:rPr>
      </w:pPr>
      <w:r w:rsidRPr="00EB1958">
        <w:rPr>
          <w:rFonts w:ascii="Times New Roman" w:hAnsi="Times New Roman" w:cs="Times New Roman"/>
          <w:sz w:val="24"/>
          <w:szCs w:val="24"/>
        </w:rPr>
        <w:t xml:space="preserve">Ik zit </w:t>
      </w:r>
      <w:r>
        <w:rPr>
          <w:rFonts w:ascii="Times New Roman" w:hAnsi="Times New Roman" w:cs="Times New Roman"/>
          <w:sz w:val="24"/>
          <w:szCs w:val="24"/>
        </w:rPr>
        <w:t xml:space="preserve">bij het nadenken over en bij het maken van een preek </w:t>
      </w:r>
      <w:proofErr w:type="spellStart"/>
      <w:r>
        <w:rPr>
          <w:rFonts w:ascii="Times New Roman" w:hAnsi="Times New Roman" w:cs="Times New Roman"/>
          <w:sz w:val="24"/>
          <w:szCs w:val="24"/>
        </w:rPr>
        <w:t>nav</w:t>
      </w:r>
      <w:proofErr w:type="spellEnd"/>
      <w:r>
        <w:rPr>
          <w:rFonts w:ascii="Times New Roman" w:hAnsi="Times New Roman" w:cs="Times New Roman"/>
          <w:sz w:val="24"/>
          <w:szCs w:val="24"/>
        </w:rPr>
        <w:t xml:space="preserve">. deze evangelielezing over Marta en Maria toch altijd wat ‘gewrongen’… </w:t>
      </w:r>
    </w:p>
    <w:p w:rsidR="00EB1958" w:rsidRPr="001B11B6" w:rsidRDefault="00EB1958" w:rsidP="001B11B6">
      <w:pPr>
        <w:pStyle w:val="Lijstalinea"/>
        <w:rPr>
          <w:rFonts w:ascii="Times New Roman" w:hAnsi="Times New Roman" w:cs="Times New Roman"/>
          <w:sz w:val="24"/>
          <w:szCs w:val="24"/>
        </w:rPr>
      </w:pPr>
      <w:r>
        <w:rPr>
          <w:rFonts w:ascii="Times New Roman" w:hAnsi="Times New Roman" w:cs="Times New Roman"/>
          <w:sz w:val="24"/>
          <w:szCs w:val="24"/>
        </w:rPr>
        <w:t>Als je (zoals ik de laatste jaren) volop met de ‘diaconie’</w:t>
      </w:r>
      <w:r w:rsidR="00155A58">
        <w:rPr>
          <w:rFonts w:ascii="Times New Roman" w:hAnsi="Times New Roman" w:cs="Times New Roman"/>
          <w:sz w:val="24"/>
          <w:szCs w:val="24"/>
        </w:rPr>
        <w:t xml:space="preserve"> bezig bent, en </w:t>
      </w:r>
      <w:r w:rsidR="001B11B6">
        <w:rPr>
          <w:rFonts w:ascii="Times New Roman" w:hAnsi="Times New Roman" w:cs="Times New Roman"/>
          <w:sz w:val="24"/>
          <w:szCs w:val="24"/>
        </w:rPr>
        <w:t xml:space="preserve">bijvoorbeeld </w:t>
      </w:r>
      <w:r w:rsidR="00155A58">
        <w:rPr>
          <w:rFonts w:ascii="Times New Roman" w:hAnsi="Times New Roman" w:cs="Times New Roman"/>
          <w:sz w:val="24"/>
          <w:szCs w:val="24"/>
        </w:rPr>
        <w:t xml:space="preserve">bekommerd en bezorgd bent om </w:t>
      </w:r>
      <w:r>
        <w:rPr>
          <w:rFonts w:ascii="Times New Roman" w:hAnsi="Times New Roman" w:cs="Times New Roman"/>
          <w:sz w:val="24"/>
          <w:szCs w:val="24"/>
        </w:rPr>
        <w:t>de hoogst</w:t>
      </w:r>
      <w:r w:rsidRPr="001B11B6">
        <w:rPr>
          <w:rFonts w:ascii="Times New Roman" w:hAnsi="Times New Roman" w:cs="Times New Roman"/>
          <w:sz w:val="24"/>
          <w:szCs w:val="24"/>
        </w:rPr>
        <w:t xml:space="preserve">noodzakelijke gastvrijheid waar zovele ontheemden in deze wereld </w:t>
      </w:r>
      <w:r w:rsidR="00155A58" w:rsidRPr="001B11B6">
        <w:rPr>
          <w:rFonts w:ascii="Times New Roman" w:hAnsi="Times New Roman" w:cs="Times New Roman"/>
          <w:sz w:val="24"/>
          <w:szCs w:val="24"/>
        </w:rPr>
        <w:t>koortsach</w:t>
      </w:r>
      <w:r w:rsidR="001B11B6">
        <w:rPr>
          <w:rFonts w:ascii="Times New Roman" w:hAnsi="Times New Roman" w:cs="Times New Roman"/>
          <w:sz w:val="24"/>
          <w:szCs w:val="24"/>
        </w:rPr>
        <w:t xml:space="preserve">tig naar op zoek zijn, dan voel je je toch altijd wel een beetje ‘gepakt’ door die strenge terechtwijzing van de bezige Marta. En van de weeromstuit ben je dan bewust of onbewust </w:t>
      </w:r>
      <w:r w:rsidR="00155A58" w:rsidRPr="001B11B6">
        <w:rPr>
          <w:rFonts w:ascii="Times New Roman" w:hAnsi="Times New Roman" w:cs="Times New Roman"/>
          <w:sz w:val="24"/>
          <w:szCs w:val="24"/>
        </w:rPr>
        <w:t xml:space="preserve">toch altijd geneigd om dat verhaal van </w:t>
      </w:r>
      <w:r w:rsidR="00155A58" w:rsidRPr="001B11B6">
        <w:rPr>
          <w:rFonts w:ascii="Times New Roman" w:hAnsi="Times New Roman" w:cs="Times New Roman"/>
          <w:sz w:val="24"/>
          <w:szCs w:val="24"/>
        </w:rPr>
        <w:lastRenderedPageBreak/>
        <w:t xml:space="preserve">Lukas 10, 38-42 </w:t>
      </w:r>
      <w:r w:rsidR="001B11B6">
        <w:rPr>
          <w:rFonts w:ascii="Times New Roman" w:hAnsi="Times New Roman" w:cs="Times New Roman"/>
          <w:sz w:val="24"/>
          <w:szCs w:val="24"/>
        </w:rPr>
        <w:t xml:space="preserve">heimelijk </w:t>
      </w:r>
      <w:r w:rsidR="00155A58" w:rsidRPr="001B11B6">
        <w:rPr>
          <w:rFonts w:ascii="Times New Roman" w:hAnsi="Times New Roman" w:cs="Times New Roman"/>
          <w:sz w:val="24"/>
          <w:szCs w:val="24"/>
        </w:rPr>
        <w:t xml:space="preserve">wat af te zwakken aan de Maria-kant, en </w:t>
      </w:r>
      <w:r w:rsidR="001B11B6">
        <w:rPr>
          <w:rFonts w:ascii="Times New Roman" w:hAnsi="Times New Roman" w:cs="Times New Roman"/>
          <w:sz w:val="24"/>
          <w:szCs w:val="24"/>
        </w:rPr>
        <w:t xml:space="preserve">snel </w:t>
      </w:r>
      <w:r w:rsidR="00155A58" w:rsidRPr="001B11B6">
        <w:rPr>
          <w:rFonts w:ascii="Times New Roman" w:hAnsi="Times New Roman" w:cs="Times New Roman"/>
          <w:sz w:val="24"/>
          <w:szCs w:val="24"/>
        </w:rPr>
        <w:t xml:space="preserve">wat bij te spijkeren aan de Marta-kant, zodat ze tenslotte (natuurlijk!) alle </w:t>
      </w:r>
      <w:r w:rsidR="00A34F84" w:rsidRPr="001B11B6">
        <w:rPr>
          <w:rFonts w:ascii="Times New Roman" w:hAnsi="Times New Roman" w:cs="Times New Roman"/>
          <w:sz w:val="24"/>
          <w:szCs w:val="24"/>
        </w:rPr>
        <w:t xml:space="preserve">twee een beetje gelijk hebben – want zo’n wereldvreemde mens was Jezus nu toch ook </w:t>
      </w:r>
      <w:r w:rsidR="001B11B6">
        <w:rPr>
          <w:rFonts w:ascii="Times New Roman" w:hAnsi="Times New Roman" w:cs="Times New Roman"/>
          <w:sz w:val="24"/>
          <w:szCs w:val="24"/>
        </w:rPr>
        <w:t xml:space="preserve">weer </w:t>
      </w:r>
      <w:r w:rsidR="00A34F84" w:rsidRPr="001B11B6">
        <w:rPr>
          <w:rFonts w:ascii="Times New Roman" w:hAnsi="Times New Roman" w:cs="Times New Roman"/>
          <w:sz w:val="24"/>
          <w:szCs w:val="24"/>
        </w:rPr>
        <w:t xml:space="preserve">niet. Hij wist goed genoeg </w:t>
      </w:r>
      <w:r w:rsidR="001B11B6">
        <w:rPr>
          <w:rFonts w:ascii="Times New Roman" w:hAnsi="Times New Roman" w:cs="Times New Roman"/>
          <w:sz w:val="24"/>
          <w:szCs w:val="24"/>
        </w:rPr>
        <w:t>dat</w:t>
      </w:r>
      <w:r w:rsidR="00A34F84" w:rsidRPr="001B11B6">
        <w:rPr>
          <w:rFonts w:ascii="Times New Roman" w:hAnsi="Times New Roman" w:cs="Times New Roman"/>
          <w:sz w:val="24"/>
          <w:szCs w:val="24"/>
        </w:rPr>
        <w:t xml:space="preserve">, als er geen brood op de plank komt en </w:t>
      </w:r>
      <w:r w:rsidR="001B11B6">
        <w:rPr>
          <w:rFonts w:ascii="Times New Roman" w:hAnsi="Times New Roman" w:cs="Times New Roman"/>
          <w:sz w:val="24"/>
          <w:szCs w:val="24"/>
        </w:rPr>
        <w:t xml:space="preserve">geen boter bij de vis, </w:t>
      </w:r>
      <w:r w:rsidR="00A34F84" w:rsidRPr="001B11B6">
        <w:rPr>
          <w:rFonts w:ascii="Times New Roman" w:hAnsi="Times New Roman" w:cs="Times New Roman"/>
          <w:sz w:val="24"/>
          <w:szCs w:val="24"/>
        </w:rPr>
        <w:t>enzovoort…</w:t>
      </w:r>
      <w:r w:rsidR="001B11B6">
        <w:rPr>
          <w:rFonts w:ascii="Times New Roman" w:hAnsi="Times New Roman" w:cs="Times New Roman"/>
          <w:sz w:val="24"/>
          <w:szCs w:val="24"/>
        </w:rPr>
        <w:t xml:space="preserve"> </w:t>
      </w:r>
    </w:p>
    <w:p w:rsidR="00A34F84" w:rsidRDefault="00A34F84" w:rsidP="00A34F84">
      <w:pPr>
        <w:pStyle w:val="Lijstalinea"/>
        <w:rPr>
          <w:rFonts w:ascii="Times New Roman" w:hAnsi="Times New Roman" w:cs="Times New Roman"/>
          <w:sz w:val="24"/>
          <w:szCs w:val="24"/>
        </w:rPr>
      </w:pPr>
    </w:p>
    <w:p w:rsidR="00C0346E" w:rsidRDefault="00A34F84" w:rsidP="00A34F84">
      <w:pPr>
        <w:pStyle w:val="Lijstalinea"/>
        <w:rPr>
          <w:rFonts w:ascii="Times New Roman" w:hAnsi="Times New Roman" w:cs="Times New Roman"/>
          <w:sz w:val="24"/>
          <w:szCs w:val="24"/>
        </w:rPr>
      </w:pPr>
      <w:r w:rsidRPr="00A34F84">
        <w:rPr>
          <w:rFonts w:ascii="Times New Roman" w:hAnsi="Times New Roman" w:cs="Times New Roman"/>
          <w:sz w:val="24"/>
          <w:szCs w:val="24"/>
        </w:rPr>
        <w:t xml:space="preserve">Het beeld van het </w:t>
      </w:r>
      <w:r w:rsidRPr="00A34F84">
        <w:rPr>
          <w:rFonts w:ascii="Times New Roman" w:hAnsi="Times New Roman" w:cs="Times New Roman"/>
          <w:b/>
          <w:sz w:val="24"/>
          <w:szCs w:val="24"/>
        </w:rPr>
        <w:t xml:space="preserve">KRUISWOORDRAADSEL </w:t>
      </w:r>
      <w:r w:rsidRPr="00A34F84">
        <w:rPr>
          <w:rFonts w:ascii="Times New Roman" w:hAnsi="Times New Roman" w:cs="Times New Roman"/>
          <w:sz w:val="24"/>
          <w:szCs w:val="24"/>
        </w:rPr>
        <w:t xml:space="preserve">helpt mij daar dan </w:t>
      </w:r>
      <w:r w:rsidR="001B11B6">
        <w:rPr>
          <w:rFonts w:ascii="Times New Roman" w:hAnsi="Times New Roman" w:cs="Times New Roman"/>
          <w:sz w:val="24"/>
          <w:szCs w:val="24"/>
        </w:rPr>
        <w:t xml:space="preserve">soms </w:t>
      </w:r>
      <w:r w:rsidRPr="00A34F84">
        <w:rPr>
          <w:rFonts w:ascii="Times New Roman" w:hAnsi="Times New Roman" w:cs="Times New Roman"/>
          <w:sz w:val="24"/>
          <w:szCs w:val="24"/>
        </w:rPr>
        <w:t xml:space="preserve">wat bij. </w:t>
      </w:r>
      <w:r w:rsidR="00C0346E">
        <w:rPr>
          <w:rFonts w:ascii="Times New Roman" w:hAnsi="Times New Roman" w:cs="Times New Roman"/>
          <w:sz w:val="24"/>
          <w:szCs w:val="24"/>
        </w:rPr>
        <w:t>Want hoe dan ook: het leven en het gelovig bezig zijn blijft een dagdagelijkse opgave en ook altijd voor een stuk een ‘raadsel’.</w:t>
      </w:r>
    </w:p>
    <w:p w:rsidR="00C0346E" w:rsidRDefault="00C0346E" w:rsidP="00A34F84">
      <w:pPr>
        <w:pStyle w:val="Lijstalinea"/>
        <w:rPr>
          <w:rFonts w:ascii="Times New Roman" w:hAnsi="Times New Roman" w:cs="Times New Roman"/>
          <w:sz w:val="24"/>
          <w:szCs w:val="24"/>
        </w:rPr>
      </w:pPr>
    </w:p>
    <w:p w:rsidR="00A34F84" w:rsidRDefault="001B11B6" w:rsidP="00A34F84">
      <w:pPr>
        <w:pStyle w:val="Lijstalinea"/>
        <w:rPr>
          <w:rFonts w:ascii="Times New Roman" w:hAnsi="Times New Roman" w:cs="Times New Roman"/>
          <w:sz w:val="24"/>
          <w:szCs w:val="24"/>
        </w:rPr>
      </w:pPr>
      <w:r>
        <w:rPr>
          <w:rFonts w:ascii="Times New Roman" w:hAnsi="Times New Roman" w:cs="Times New Roman"/>
          <w:sz w:val="24"/>
          <w:szCs w:val="24"/>
        </w:rPr>
        <w:t>Dit beeld helpt mij o</w:t>
      </w:r>
      <w:r w:rsidR="00A34F84" w:rsidRPr="00A34F84">
        <w:rPr>
          <w:rFonts w:ascii="Times New Roman" w:hAnsi="Times New Roman" w:cs="Times New Roman"/>
          <w:sz w:val="24"/>
          <w:szCs w:val="24"/>
        </w:rPr>
        <w:t xml:space="preserve">m recht te doen aan het evangelie van </w:t>
      </w:r>
      <w:r w:rsidR="00A34F84">
        <w:rPr>
          <w:rFonts w:ascii="Times New Roman" w:hAnsi="Times New Roman" w:cs="Times New Roman"/>
          <w:sz w:val="24"/>
          <w:szCs w:val="24"/>
        </w:rPr>
        <w:t xml:space="preserve">deze zondag, dat ondubbelzinnig zegt: vergeet en verwaarloos toch in Godsnaam die </w:t>
      </w:r>
      <w:r w:rsidR="00A34F84" w:rsidRPr="00C0346E">
        <w:rPr>
          <w:rFonts w:ascii="Times New Roman" w:hAnsi="Times New Roman" w:cs="Times New Roman"/>
          <w:b/>
          <w:i/>
          <w:sz w:val="24"/>
          <w:szCs w:val="24"/>
        </w:rPr>
        <w:t xml:space="preserve">verticale </w:t>
      </w:r>
      <w:r w:rsidR="00A34F84">
        <w:rPr>
          <w:rFonts w:ascii="Times New Roman" w:hAnsi="Times New Roman" w:cs="Times New Roman"/>
          <w:sz w:val="24"/>
          <w:szCs w:val="24"/>
        </w:rPr>
        <w:t xml:space="preserve">dimensie van het leven en het geloven niet, Marta! </w:t>
      </w:r>
      <w:r w:rsidR="00C0346E">
        <w:rPr>
          <w:rFonts w:ascii="Times New Roman" w:hAnsi="Times New Roman" w:cs="Times New Roman"/>
          <w:sz w:val="24"/>
          <w:szCs w:val="24"/>
        </w:rPr>
        <w:t>Anders krijg je jouw taak en jouw opdracht in het leven nooit goed ingevuld. Die twee aspecten, die Marta- en die Maria-dimensie moet je niet te snel ‘harmoniseren’ en op éénzelfde lijn zetten. Laat ze maar tegenover elkaar staan, de ene ‘horizontaal’, en de andere ‘verticaal’… Dat botst en wringt misschien een beetje af en toe, maar in die ‘kruis-vorm’ zijn ze perfect te combineren, en vullen ze elkaar zeer ‘christelijk’ aan…</w:t>
      </w:r>
    </w:p>
    <w:p w:rsidR="00C0346E" w:rsidRDefault="00C0346E" w:rsidP="00A34F84">
      <w:pPr>
        <w:pStyle w:val="Lijstalinea"/>
        <w:rPr>
          <w:rFonts w:ascii="Times New Roman" w:hAnsi="Times New Roman" w:cs="Times New Roman"/>
          <w:sz w:val="24"/>
          <w:szCs w:val="24"/>
        </w:rPr>
      </w:pPr>
    </w:p>
    <w:p w:rsidR="00C0346E" w:rsidRDefault="00C0346E" w:rsidP="00A34F84">
      <w:pPr>
        <w:pStyle w:val="Lijstalinea"/>
        <w:rPr>
          <w:rFonts w:ascii="Times New Roman" w:hAnsi="Times New Roman" w:cs="Times New Roman"/>
          <w:sz w:val="24"/>
          <w:szCs w:val="24"/>
        </w:rPr>
      </w:pPr>
      <w:r>
        <w:rPr>
          <w:rFonts w:ascii="Times New Roman" w:hAnsi="Times New Roman" w:cs="Times New Roman"/>
          <w:sz w:val="24"/>
          <w:szCs w:val="24"/>
        </w:rPr>
        <w:t xml:space="preserve">Natuurlijk begin je normaal gesproken altijd met de ‘Horizontale opgaven’ – die dienen zich ’s morgens meteen al na het uit bed springen aan, je hebt er misschien al </w:t>
      </w:r>
      <w:r w:rsidR="001B11B6">
        <w:rPr>
          <w:rFonts w:ascii="Times New Roman" w:hAnsi="Times New Roman" w:cs="Times New Roman"/>
          <w:sz w:val="24"/>
          <w:szCs w:val="24"/>
        </w:rPr>
        <w:t xml:space="preserve">van te voren </w:t>
      </w:r>
      <w:r>
        <w:rPr>
          <w:rFonts w:ascii="Times New Roman" w:hAnsi="Times New Roman" w:cs="Times New Roman"/>
          <w:sz w:val="24"/>
          <w:szCs w:val="24"/>
        </w:rPr>
        <w:t xml:space="preserve">’s nachts van wakker gelegen… Maar, Marta, laat dat geen eindpunt zijn, geen einddoel van jouw bezig zijn. Na elke horizontale oefening wacht er een reeks ‘Verticale opgaven’, en het invullen daarvan is minstens even belangrijk om iets van het raadsel van jouw </w:t>
      </w:r>
      <w:r w:rsidR="001B11B6">
        <w:rPr>
          <w:rFonts w:ascii="Times New Roman" w:hAnsi="Times New Roman" w:cs="Times New Roman"/>
          <w:sz w:val="24"/>
          <w:szCs w:val="24"/>
        </w:rPr>
        <w:t xml:space="preserve">eigen en van andermans </w:t>
      </w:r>
      <w:bookmarkStart w:id="0" w:name="_GoBack"/>
      <w:bookmarkEnd w:id="0"/>
      <w:r>
        <w:rPr>
          <w:rFonts w:ascii="Times New Roman" w:hAnsi="Times New Roman" w:cs="Times New Roman"/>
          <w:sz w:val="24"/>
          <w:szCs w:val="24"/>
        </w:rPr>
        <w:t>leven te kunnen oplossen…</w:t>
      </w:r>
    </w:p>
    <w:p w:rsidR="00C0346E" w:rsidRDefault="00C0346E" w:rsidP="00A34F84">
      <w:pPr>
        <w:pStyle w:val="Lijstalinea"/>
        <w:rPr>
          <w:rFonts w:ascii="Times New Roman" w:hAnsi="Times New Roman" w:cs="Times New Roman"/>
          <w:sz w:val="24"/>
          <w:szCs w:val="24"/>
        </w:rPr>
      </w:pPr>
    </w:p>
    <w:p w:rsidR="00C0346E" w:rsidRDefault="00C0346E" w:rsidP="00A34F84">
      <w:pPr>
        <w:pStyle w:val="Lijstalinea"/>
        <w:rPr>
          <w:rFonts w:ascii="Times New Roman" w:hAnsi="Times New Roman" w:cs="Times New Roman"/>
          <w:sz w:val="24"/>
          <w:szCs w:val="24"/>
        </w:rPr>
      </w:pPr>
      <w:r>
        <w:rPr>
          <w:rFonts w:ascii="Times New Roman" w:hAnsi="Times New Roman" w:cs="Times New Roman"/>
          <w:sz w:val="24"/>
          <w:szCs w:val="24"/>
        </w:rPr>
        <w:t>Over dat ‘leven in geëngageerd geloof’, en over dat ‘kruiswoordraadsel, schreef ik enige tijd geleden deze tekst:</w:t>
      </w:r>
    </w:p>
    <w:p w:rsidR="00C0346E" w:rsidRDefault="00C0346E" w:rsidP="00A34F84">
      <w:pPr>
        <w:pStyle w:val="Lijstalinea"/>
        <w:rPr>
          <w:rFonts w:ascii="Times New Roman" w:hAnsi="Times New Roman" w:cs="Times New Roman"/>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Leven in geëngageerd geloof is als het oplossen van een kruiswoordraadsel.</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Je begint horizontaal,</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en overloopt de voorgeschreven opgaven één voor één; vult gaandeweg in wat je kan.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Het makkelijkst zijn een paar korte woordjes</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of een enkel cliché hier en daar, die komen altijd terug.</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De rest moet je voorlopig overlaten wegens te moeilijk, </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geen flauw benul van, ik zie er geen doen aan, dat reikt boven mijn macht…</w:t>
      </w:r>
    </w:p>
    <w:p w:rsidR="00C0346E" w:rsidRPr="00D37BA5" w:rsidRDefault="00C0346E" w:rsidP="00C0346E">
      <w:pPr>
        <w:spacing w:after="0" w:line="240" w:lineRule="auto"/>
        <w:rPr>
          <w:rFonts w:ascii="Times New Roman" w:hAnsi="Times New Roman"/>
          <w:b/>
          <w:bCs/>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En dan ga je naar verticaal. En weer moet je van alles overslaan.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Het hele raadsel los je nooit alleen maar in één enkele richting op.</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Maar een paar letters op de horizontale lijn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stellen je plots in staat een woord te vinden in de verticale richting – of omgekeerd…</w:t>
      </w:r>
    </w:p>
    <w:p w:rsidR="00C0346E" w:rsidRPr="00D37BA5" w:rsidRDefault="00C0346E" w:rsidP="00C0346E">
      <w:pPr>
        <w:spacing w:after="0" w:line="240" w:lineRule="auto"/>
        <w:rPr>
          <w:rFonts w:ascii="Times New Roman" w:hAnsi="Times New Roman"/>
          <w:b/>
          <w:bCs/>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Terwijl je invult moet je altijd het geheel in het oog houden.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Zo los je stilaan het kruiswoordraadsel van je leven een beetje op, </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met zoeken en tasten, met mislukken en telkens opnieuw proberen.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Woord voor woord hoop je </w:t>
      </w:r>
      <w:r>
        <w:rPr>
          <w:rFonts w:ascii="Times New Roman" w:hAnsi="Times New Roman"/>
          <w:b/>
          <w:bCs/>
          <w:sz w:val="24"/>
          <w:szCs w:val="24"/>
        </w:rPr>
        <w:t xml:space="preserve">tenslotte </w:t>
      </w:r>
      <w:r w:rsidRPr="00D37BA5">
        <w:rPr>
          <w:rFonts w:ascii="Times New Roman" w:hAnsi="Times New Roman"/>
          <w:b/>
          <w:bCs/>
          <w:sz w:val="24"/>
          <w:szCs w:val="24"/>
        </w:rPr>
        <w:t>het hele raadsel op het spoor te komen.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Maar helaas  – er zijn nogal wat zwarte vakjes vooraf door de opdrachtgever ingekleurd</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lastRenderedPageBreak/>
        <w:t>(de grote vragen, de eenzaamheid, de twijfel en de dood…) –</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die </w:t>
      </w:r>
      <w:proofErr w:type="spellStart"/>
      <w:r w:rsidRPr="00D37BA5">
        <w:rPr>
          <w:rFonts w:ascii="Times New Roman" w:hAnsi="Times New Roman"/>
          <w:b/>
          <w:bCs/>
          <w:sz w:val="24"/>
          <w:szCs w:val="24"/>
        </w:rPr>
        <w:t>moèt</w:t>
      </w:r>
      <w:proofErr w:type="spellEnd"/>
      <w:r w:rsidRPr="00D37BA5">
        <w:rPr>
          <w:rFonts w:ascii="Times New Roman" w:hAnsi="Times New Roman"/>
          <w:b/>
          <w:bCs/>
          <w:sz w:val="24"/>
          <w:szCs w:val="24"/>
        </w:rPr>
        <w:t xml:space="preserve"> je wel overslaan;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geen mens krijgt die met zelf gevonden woorden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ooit helemaal tot op het einde ingevuld.</w:t>
      </w:r>
    </w:p>
    <w:p w:rsidR="00C0346E" w:rsidRPr="00D37BA5" w:rsidRDefault="00C0346E" w:rsidP="00C0346E">
      <w:pPr>
        <w:spacing w:after="0" w:line="240" w:lineRule="auto"/>
        <w:rPr>
          <w:rFonts w:ascii="Times New Roman" w:hAnsi="Times New Roman"/>
          <w:b/>
          <w:bCs/>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Leven in geëngageerd geloof is als het oplossen van een kruiswoordraadsel.</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Het komt er op aan de juiste woorden en waarden te zoeken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en ze in het raadsel van je leven zorgvuldig in te passen.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Soms ga je vooruit met gissen en gokken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en schrijf je voorzichtig enkele letters bij in zachte voorlopige potloodschetsen.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Soms vul je iets heel zelfverzekerd in: Ja, </w:t>
      </w:r>
      <w:proofErr w:type="spellStart"/>
      <w:r w:rsidRPr="00D37BA5">
        <w:rPr>
          <w:rFonts w:ascii="Times New Roman" w:hAnsi="Times New Roman"/>
          <w:b/>
          <w:bCs/>
          <w:sz w:val="24"/>
          <w:szCs w:val="24"/>
        </w:rPr>
        <w:t>dàt</w:t>
      </w:r>
      <w:proofErr w:type="spellEnd"/>
      <w:r w:rsidRPr="00D37BA5">
        <w:rPr>
          <w:rFonts w:ascii="Times New Roman" w:hAnsi="Times New Roman"/>
          <w:b/>
          <w:bCs/>
          <w:sz w:val="24"/>
          <w:szCs w:val="24"/>
        </w:rPr>
        <w:t xml:space="preserve"> is het!</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Vervelend wordt het pas wanneer een verkeerd woord, voor zéker ingevuld,</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ineens door andere woorden hopeloos wordt overhoop gehaald.</w:t>
      </w:r>
    </w:p>
    <w:p w:rsidR="00C0346E" w:rsidRPr="00D37BA5" w:rsidRDefault="00C0346E" w:rsidP="00C0346E">
      <w:pPr>
        <w:spacing w:after="0" w:line="240" w:lineRule="auto"/>
        <w:rPr>
          <w:rFonts w:ascii="Times New Roman" w:hAnsi="Times New Roman"/>
          <w:b/>
          <w:bCs/>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Leven in geëngageerd geloof is altijd horizontaal én verticaal – in een perpetuum mobile.</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Er is beweging en bewogenheid van boven naar beneden, van links naar rechts.</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Er is de lijn van God naar ons – het Woord dat mens geworden is.</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En omgekeerd de lijn van mens naar mens, het leven zoals het is…</w:t>
      </w:r>
    </w:p>
    <w:p w:rsidR="00C0346E" w:rsidRPr="00D37BA5" w:rsidRDefault="00C0346E" w:rsidP="00C0346E">
      <w:pPr>
        <w:spacing w:after="0" w:line="240" w:lineRule="auto"/>
        <w:rPr>
          <w:rFonts w:ascii="Times New Roman" w:hAnsi="Times New Roman"/>
          <w:b/>
          <w:bCs/>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Horizontaal is actie, inzet en engagement thuis en op het werk, in relatie en gezin, </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in beweging en Kerk, in ontspanning en vrije tijd.</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Verticaal is contemplatie, inkeer na de strijd, verwantschap zoeken met de Bron.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Zoeken naar diepgang, stil vallen, bezinnen, zingen, vieren en bidden,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je afvragen waarom en voor wie en voor wat…</w:t>
      </w:r>
    </w:p>
    <w:p w:rsidR="00C0346E" w:rsidRPr="00D37BA5" w:rsidRDefault="00C0346E" w:rsidP="00C0346E">
      <w:pPr>
        <w:spacing w:after="0" w:line="240" w:lineRule="auto"/>
        <w:rPr>
          <w:rFonts w:ascii="Times New Roman" w:hAnsi="Times New Roman"/>
          <w:b/>
          <w:bCs/>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Kerkmensen overal in Vlaanderen en over de wijde wereld</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puzzelen sinds mensenheugenis altijd maar naarstig voort </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aan de grote droom van vrede en gerechtigheid.</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Ze doen het geduldig, persoonlijk en in groep, ze wisselen steeds weer van horizontaal naar verticaal.</w:t>
      </w:r>
    </w:p>
    <w:p w:rsidR="00C0346E" w:rsidRPr="00D37BA5" w:rsidRDefault="00C0346E" w:rsidP="00C0346E">
      <w:pPr>
        <w:spacing w:after="0" w:line="240" w:lineRule="auto"/>
        <w:rPr>
          <w:rFonts w:ascii="Times New Roman" w:hAnsi="Times New Roman"/>
          <w:b/>
          <w:bCs/>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En kijk hoe er stilaan waar die twee lijnen elkaar ontmoeten een kruis getekend wordt!</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Een kruis van al wat pijn en moeite kost: je leven geven; breken en delen, doen wat niet kan.</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Het grote raadsel van het mens-zijn dat Jezus van Nazareth zo radicaal en consequent</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tot op het laatst heeft ingevuld.</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Op het kruispunt van die twee lijnen, op het scherp van de snee heeft Hij geleefd en is gestorven.</w:t>
      </w:r>
    </w:p>
    <w:p w:rsidR="00C0346E" w:rsidRPr="00D37BA5" w:rsidRDefault="00C0346E" w:rsidP="00C0346E">
      <w:pPr>
        <w:spacing w:after="0" w:line="240" w:lineRule="auto"/>
        <w:rPr>
          <w:rFonts w:ascii="Times New Roman" w:hAnsi="Times New Roman"/>
          <w:b/>
          <w:bCs/>
          <w:sz w:val="24"/>
          <w:szCs w:val="24"/>
        </w:rPr>
      </w:pP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Maar een kruis is ook altijd </w:t>
      </w:r>
      <w:proofErr w:type="spellStart"/>
      <w:r w:rsidRPr="00D37BA5">
        <w:rPr>
          <w:rFonts w:ascii="Times New Roman" w:hAnsi="Times New Roman"/>
          <w:b/>
          <w:bCs/>
          <w:sz w:val="24"/>
          <w:szCs w:val="24"/>
        </w:rPr>
        <w:t>plus-teken</w:t>
      </w:r>
      <w:proofErr w:type="spellEnd"/>
      <w:r w:rsidRPr="00D37BA5">
        <w:rPr>
          <w:rFonts w:ascii="Times New Roman" w:hAnsi="Times New Roman"/>
          <w:b/>
          <w:bCs/>
          <w:sz w:val="24"/>
          <w:szCs w:val="24"/>
        </w:rPr>
        <w:t xml:space="preserve"> van bevestiging:</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de hemel en de aarde komen even rakelings elkaar nabij.</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Zo leven is de moeite waard, zo groei je zienderogen tot een </w:t>
      </w:r>
      <w:proofErr w:type="spellStart"/>
      <w:r w:rsidRPr="00D37BA5">
        <w:rPr>
          <w:rFonts w:ascii="Times New Roman" w:hAnsi="Times New Roman"/>
          <w:b/>
          <w:bCs/>
          <w:sz w:val="24"/>
          <w:szCs w:val="24"/>
        </w:rPr>
        <w:t>god-gelijke</w:t>
      </w:r>
      <w:proofErr w:type="spellEnd"/>
      <w:r w:rsidRPr="00D37BA5">
        <w:rPr>
          <w:rFonts w:ascii="Times New Roman" w:hAnsi="Times New Roman"/>
          <w:b/>
          <w:bCs/>
          <w:sz w:val="24"/>
          <w:szCs w:val="24"/>
        </w:rPr>
        <w:t xml:space="preserve"> mens.</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Je bent je leven aan het winnen, terwijl je jouw tijd er aan verliest;</w:t>
      </w:r>
    </w:p>
    <w:p w:rsidR="00C0346E" w:rsidRPr="00D37BA5" w:rsidRDefault="00C0346E" w:rsidP="00C0346E">
      <w:pPr>
        <w:spacing w:after="0" w:line="240" w:lineRule="auto"/>
        <w:rPr>
          <w:rFonts w:ascii="Times New Roman" w:hAnsi="Times New Roman"/>
          <w:b/>
          <w:bCs/>
          <w:sz w:val="24"/>
          <w:szCs w:val="24"/>
        </w:rPr>
      </w:pPr>
      <w:r w:rsidRPr="00D37BA5">
        <w:rPr>
          <w:rFonts w:ascii="Times New Roman" w:hAnsi="Times New Roman"/>
          <w:b/>
          <w:bCs/>
          <w:sz w:val="24"/>
          <w:szCs w:val="24"/>
        </w:rPr>
        <w:t xml:space="preserve">je krijgt altijd veel meer terug dan je er ooit in hebt geïnvesteerd… </w:t>
      </w:r>
    </w:p>
    <w:p w:rsidR="00C0346E" w:rsidRDefault="00C0346E" w:rsidP="00C0346E">
      <w:pPr>
        <w:rPr>
          <w:rFonts w:ascii="Times New Roman" w:hAnsi="Times New Roman" w:cs="Times New Roman"/>
          <w:sz w:val="24"/>
          <w:szCs w:val="24"/>
        </w:rPr>
      </w:pPr>
    </w:p>
    <w:p w:rsidR="00C0346E" w:rsidRPr="00C0346E" w:rsidRDefault="00C0346E" w:rsidP="00C0346E">
      <w:pPr>
        <w:rPr>
          <w:rFonts w:ascii="Times New Roman" w:hAnsi="Times New Roman" w:cs="Times New Roman"/>
          <w:b/>
          <w:sz w:val="24"/>
          <w:szCs w:val="24"/>
        </w:rPr>
      </w:pPr>
      <w:r w:rsidRPr="00C0346E">
        <w:rPr>
          <w:rFonts w:ascii="Times New Roman" w:hAnsi="Times New Roman" w:cs="Times New Roman"/>
          <w:b/>
          <w:sz w:val="24"/>
          <w:szCs w:val="24"/>
        </w:rPr>
        <w:t xml:space="preserve">geert </w:t>
      </w:r>
      <w:proofErr w:type="spellStart"/>
      <w:r w:rsidRPr="00C0346E">
        <w:rPr>
          <w:rFonts w:ascii="Times New Roman" w:hAnsi="Times New Roman" w:cs="Times New Roman"/>
          <w:b/>
          <w:sz w:val="24"/>
          <w:szCs w:val="24"/>
        </w:rPr>
        <w:t>dedecker</w:t>
      </w:r>
      <w:proofErr w:type="spellEnd"/>
    </w:p>
    <w:sectPr w:rsidR="00C0346E" w:rsidRPr="00C0346E"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A2" w:rsidRDefault="009F3EA2" w:rsidP="00155A58">
      <w:pPr>
        <w:spacing w:after="0" w:line="240" w:lineRule="auto"/>
      </w:pPr>
      <w:r>
        <w:separator/>
      </w:r>
    </w:p>
  </w:endnote>
  <w:endnote w:type="continuationSeparator" w:id="0">
    <w:p w:rsidR="009F3EA2" w:rsidRDefault="009F3EA2" w:rsidP="0015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805579"/>
      <w:docPartObj>
        <w:docPartGallery w:val="Page Numbers (Bottom of Page)"/>
        <w:docPartUnique/>
      </w:docPartObj>
    </w:sdtPr>
    <w:sdtContent>
      <w:p w:rsidR="001B11B6" w:rsidRDefault="001B11B6">
        <w:pPr>
          <w:pStyle w:val="Voettekst"/>
          <w:jc w:val="right"/>
        </w:pPr>
        <w:r>
          <w:fldChar w:fldCharType="begin"/>
        </w:r>
        <w:r>
          <w:instrText>PAGE   \* MERGEFORMAT</w:instrText>
        </w:r>
        <w:r>
          <w:fldChar w:fldCharType="separate"/>
        </w:r>
        <w:r w:rsidRPr="001B11B6">
          <w:rPr>
            <w:noProof/>
            <w:lang w:val="nl-NL"/>
          </w:rPr>
          <w:t>2</w:t>
        </w:r>
        <w:r>
          <w:fldChar w:fldCharType="end"/>
        </w:r>
      </w:p>
    </w:sdtContent>
  </w:sdt>
  <w:p w:rsidR="001B11B6" w:rsidRDefault="001B11B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A2" w:rsidRDefault="009F3EA2" w:rsidP="00155A58">
      <w:pPr>
        <w:spacing w:after="0" w:line="240" w:lineRule="auto"/>
      </w:pPr>
      <w:r>
        <w:separator/>
      </w:r>
    </w:p>
  </w:footnote>
  <w:footnote w:type="continuationSeparator" w:id="0">
    <w:p w:rsidR="009F3EA2" w:rsidRDefault="009F3EA2" w:rsidP="00155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155B8"/>
    <w:multiLevelType w:val="hybridMultilevel"/>
    <w:tmpl w:val="989E640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607ECC"/>
    <w:multiLevelType w:val="hybridMultilevel"/>
    <w:tmpl w:val="6EC02D2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5E512A"/>
    <w:multiLevelType w:val="hybridMultilevel"/>
    <w:tmpl w:val="4C502B8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71F5D99"/>
    <w:multiLevelType w:val="hybridMultilevel"/>
    <w:tmpl w:val="04602EC6"/>
    <w:lvl w:ilvl="0" w:tplc="0813000D">
      <w:start w:val="1"/>
      <w:numFmt w:val="bullet"/>
      <w:lvlText w:val=""/>
      <w:lvlJc w:val="left"/>
      <w:pPr>
        <w:ind w:left="1140" w:hanging="360"/>
      </w:pPr>
      <w:rPr>
        <w:rFonts w:ascii="Wingdings" w:hAnsi="Wingdings" w:hint="default"/>
      </w:rPr>
    </w:lvl>
    <w:lvl w:ilvl="1" w:tplc="08130003" w:tentative="1">
      <w:start w:val="1"/>
      <w:numFmt w:val="bullet"/>
      <w:lvlText w:val="o"/>
      <w:lvlJc w:val="left"/>
      <w:pPr>
        <w:ind w:left="1860" w:hanging="360"/>
      </w:pPr>
      <w:rPr>
        <w:rFonts w:ascii="Courier New" w:hAnsi="Courier New" w:cs="Courier New" w:hint="default"/>
      </w:rPr>
    </w:lvl>
    <w:lvl w:ilvl="2" w:tplc="08130005" w:tentative="1">
      <w:start w:val="1"/>
      <w:numFmt w:val="bullet"/>
      <w:lvlText w:val=""/>
      <w:lvlJc w:val="left"/>
      <w:pPr>
        <w:ind w:left="2580" w:hanging="360"/>
      </w:pPr>
      <w:rPr>
        <w:rFonts w:ascii="Wingdings" w:hAnsi="Wingdings" w:hint="default"/>
      </w:rPr>
    </w:lvl>
    <w:lvl w:ilvl="3" w:tplc="08130001" w:tentative="1">
      <w:start w:val="1"/>
      <w:numFmt w:val="bullet"/>
      <w:lvlText w:val=""/>
      <w:lvlJc w:val="left"/>
      <w:pPr>
        <w:ind w:left="3300" w:hanging="360"/>
      </w:pPr>
      <w:rPr>
        <w:rFonts w:ascii="Symbol" w:hAnsi="Symbol" w:hint="default"/>
      </w:rPr>
    </w:lvl>
    <w:lvl w:ilvl="4" w:tplc="08130003" w:tentative="1">
      <w:start w:val="1"/>
      <w:numFmt w:val="bullet"/>
      <w:lvlText w:val="o"/>
      <w:lvlJc w:val="left"/>
      <w:pPr>
        <w:ind w:left="4020" w:hanging="360"/>
      </w:pPr>
      <w:rPr>
        <w:rFonts w:ascii="Courier New" w:hAnsi="Courier New" w:cs="Courier New" w:hint="default"/>
      </w:rPr>
    </w:lvl>
    <w:lvl w:ilvl="5" w:tplc="08130005" w:tentative="1">
      <w:start w:val="1"/>
      <w:numFmt w:val="bullet"/>
      <w:lvlText w:val=""/>
      <w:lvlJc w:val="left"/>
      <w:pPr>
        <w:ind w:left="4740" w:hanging="360"/>
      </w:pPr>
      <w:rPr>
        <w:rFonts w:ascii="Wingdings" w:hAnsi="Wingdings" w:hint="default"/>
      </w:rPr>
    </w:lvl>
    <w:lvl w:ilvl="6" w:tplc="08130001" w:tentative="1">
      <w:start w:val="1"/>
      <w:numFmt w:val="bullet"/>
      <w:lvlText w:val=""/>
      <w:lvlJc w:val="left"/>
      <w:pPr>
        <w:ind w:left="5460" w:hanging="360"/>
      </w:pPr>
      <w:rPr>
        <w:rFonts w:ascii="Symbol" w:hAnsi="Symbol" w:hint="default"/>
      </w:rPr>
    </w:lvl>
    <w:lvl w:ilvl="7" w:tplc="08130003" w:tentative="1">
      <w:start w:val="1"/>
      <w:numFmt w:val="bullet"/>
      <w:lvlText w:val="o"/>
      <w:lvlJc w:val="left"/>
      <w:pPr>
        <w:ind w:left="6180" w:hanging="360"/>
      </w:pPr>
      <w:rPr>
        <w:rFonts w:ascii="Courier New" w:hAnsi="Courier New" w:cs="Courier New" w:hint="default"/>
      </w:rPr>
    </w:lvl>
    <w:lvl w:ilvl="8" w:tplc="08130005" w:tentative="1">
      <w:start w:val="1"/>
      <w:numFmt w:val="bullet"/>
      <w:lvlText w:val=""/>
      <w:lvlJc w:val="left"/>
      <w:pPr>
        <w:ind w:left="6900" w:hanging="360"/>
      </w:pPr>
      <w:rPr>
        <w:rFonts w:ascii="Wingdings" w:hAnsi="Wingdings" w:hint="default"/>
      </w:rPr>
    </w:lvl>
  </w:abstractNum>
  <w:abstractNum w:abstractNumId="4" w15:restartNumberingAfterBreak="0">
    <w:nsid w:val="69023AFC"/>
    <w:multiLevelType w:val="hybridMultilevel"/>
    <w:tmpl w:val="13D64F74"/>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39"/>
    <w:rsid w:val="00053739"/>
    <w:rsid w:val="00155A58"/>
    <w:rsid w:val="001B11B6"/>
    <w:rsid w:val="007801A8"/>
    <w:rsid w:val="00910B91"/>
    <w:rsid w:val="009F3EA2"/>
    <w:rsid w:val="00A34F84"/>
    <w:rsid w:val="00C0346E"/>
    <w:rsid w:val="00CB220C"/>
    <w:rsid w:val="00E637F7"/>
    <w:rsid w:val="00EB1958"/>
    <w:rsid w:val="00F761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54B7F-F5A3-43B0-AAA0-95227E8A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3739"/>
    <w:pPr>
      <w:ind w:left="720"/>
      <w:contextualSpacing/>
    </w:pPr>
  </w:style>
  <w:style w:type="paragraph" w:styleId="Koptekst">
    <w:name w:val="header"/>
    <w:basedOn w:val="Standaard"/>
    <w:link w:val="KoptekstChar"/>
    <w:uiPriority w:val="99"/>
    <w:unhideWhenUsed/>
    <w:rsid w:val="00155A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5A58"/>
  </w:style>
  <w:style w:type="paragraph" w:styleId="Voettekst">
    <w:name w:val="footer"/>
    <w:basedOn w:val="Standaard"/>
    <w:link w:val="VoettekstChar"/>
    <w:uiPriority w:val="99"/>
    <w:unhideWhenUsed/>
    <w:rsid w:val="00155A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1248</Words>
  <Characters>6869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cp:revision>
  <dcterms:created xsi:type="dcterms:W3CDTF">2016-07-17T15:38:00Z</dcterms:created>
  <dcterms:modified xsi:type="dcterms:W3CDTF">2016-07-17T16:34:00Z</dcterms:modified>
</cp:coreProperties>
</file>