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6A" w:rsidRDefault="00B520F8" w:rsidP="008F681E">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Pr>
          <w:rFonts w:asciiTheme="minorHAnsi" w:hAnsiTheme="minorHAnsi"/>
          <w:b/>
          <w:sz w:val="28"/>
          <w:szCs w:val="28"/>
        </w:rPr>
        <w:t>L</w:t>
      </w:r>
      <w:r w:rsidR="0063386A" w:rsidRPr="00045AD5">
        <w:rPr>
          <w:rFonts w:asciiTheme="minorHAnsi" w:hAnsiTheme="minorHAnsi"/>
          <w:b/>
          <w:sz w:val="28"/>
          <w:szCs w:val="28"/>
        </w:rPr>
        <w:t xml:space="preserve">eren </w:t>
      </w:r>
      <w:proofErr w:type="spellStart"/>
      <w:r w:rsidR="00DB0D21">
        <w:rPr>
          <w:rFonts w:asciiTheme="minorHAnsi" w:hAnsiTheme="minorHAnsi"/>
          <w:b/>
          <w:sz w:val="28"/>
          <w:szCs w:val="28"/>
        </w:rPr>
        <w:t>samen-</w:t>
      </w:r>
      <w:r w:rsidR="0063386A">
        <w:rPr>
          <w:rFonts w:asciiTheme="minorHAnsi" w:hAnsiTheme="minorHAnsi"/>
          <w:b/>
          <w:sz w:val="28"/>
          <w:szCs w:val="28"/>
        </w:rPr>
        <w:t>leven</w:t>
      </w:r>
      <w:proofErr w:type="spellEnd"/>
      <w:r w:rsidR="0063386A">
        <w:rPr>
          <w:rFonts w:asciiTheme="minorHAnsi" w:hAnsiTheme="minorHAnsi"/>
          <w:b/>
          <w:sz w:val="28"/>
          <w:szCs w:val="28"/>
        </w:rPr>
        <w:t xml:space="preserve"> met verschillen </w:t>
      </w:r>
    </w:p>
    <w:p w:rsidR="0063386A" w:rsidRPr="00045AD5" w:rsidRDefault="0063386A" w:rsidP="008F681E">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045AD5">
        <w:rPr>
          <w:rFonts w:asciiTheme="minorHAnsi" w:hAnsiTheme="minorHAnsi"/>
          <w:b/>
          <w:sz w:val="28"/>
          <w:szCs w:val="28"/>
        </w:rPr>
        <w:t>in het ‘nieuwe normaal’…</w:t>
      </w:r>
      <w:r>
        <w:rPr>
          <w:rFonts w:asciiTheme="minorHAnsi" w:hAnsiTheme="minorHAnsi"/>
          <w:b/>
          <w:sz w:val="28"/>
          <w:szCs w:val="28"/>
        </w:rPr>
        <w:t xml:space="preserve"> - 1</w:t>
      </w:r>
    </w:p>
    <w:p w:rsidR="008F681E" w:rsidRDefault="008F681E" w:rsidP="008F681E">
      <w:pPr>
        <w:spacing w:after="0" w:line="240" w:lineRule="auto"/>
        <w:jc w:val="center"/>
        <w:rPr>
          <w:rFonts w:asciiTheme="minorHAnsi" w:hAnsiTheme="minorHAnsi"/>
          <w:b/>
          <w:i/>
          <w:sz w:val="28"/>
          <w:szCs w:val="28"/>
        </w:rPr>
      </w:pPr>
    </w:p>
    <w:p w:rsidR="0063386A" w:rsidRPr="00045AD5" w:rsidRDefault="0063386A" w:rsidP="008F681E">
      <w:pPr>
        <w:spacing w:after="0" w:line="240" w:lineRule="auto"/>
        <w:jc w:val="center"/>
        <w:rPr>
          <w:rFonts w:asciiTheme="minorHAnsi" w:hAnsiTheme="minorHAnsi"/>
          <w:b/>
          <w:i/>
          <w:sz w:val="28"/>
          <w:szCs w:val="28"/>
        </w:rPr>
      </w:pPr>
      <w:r>
        <w:rPr>
          <w:rFonts w:asciiTheme="minorHAnsi" w:hAnsiTheme="minorHAnsi"/>
          <w:b/>
          <w:i/>
          <w:sz w:val="28"/>
          <w:szCs w:val="28"/>
        </w:rPr>
        <w:t xml:space="preserve">vanuit </w:t>
      </w:r>
      <w:r w:rsidRPr="00045AD5">
        <w:rPr>
          <w:rFonts w:asciiTheme="minorHAnsi" w:hAnsiTheme="minorHAnsi"/>
          <w:b/>
          <w:i/>
          <w:sz w:val="28"/>
          <w:szCs w:val="28"/>
        </w:rPr>
        <w:t xml:space="preserve">het </w:t>
      </w:r>
      <w:proofErr w:type="spellStart"/>
      <w:r w:rsidR="006B02AF">
        <w:rPr>
          <w:rFonts w:asciiTheme="minorHAnsi" w:hAnsiTheme="minorHAnsi"/>
          <w:b/>
          <w:i/>
          <w:sz w:val="28"/>
          <w:szCs w:val="28"/>
        </w:rPr>
        <w:t>bijbelse</w:t>
      </w:r>
      <w:proofErr w:type="spellEnd"/>
      <w:r w:rsidR="006B02AF">
        <w:rPr>
          <w:rFonts w:asciiTheme="minorHAnsi" w:hAnsiTheme="minorHAnsi"/>
          <w:b/>
          <w:i/>
          <w:sz w:val="28"/>
          <w:szCs w:val="28"/>
        </w:rPr>
        <w:t xml:space="preserve"> </w:t>
      </w:r>
      <w:r w:rsidRPr="00045AD5">
        <w:rPr>
          <w:rFonts w:asciiTheme="minorHAnsi" w:hAnsiTheme="minorHAnsi"/>
          <w:b/>
          <w:i/>
          <w:sz w:val="28"/>
          <w:szCs w:val="28"/>
        </w:rPr>
        <w:t xml:space="preserve">verhaal over </w:t>
      </w:r>
      <w:proofErr w:type="spellStart"/>
      <w:r w:rsidRPr="00045AD5">
        <w:rPr>
          <w:rFonts w:asciiTheme="minorHAnsi" w:hAnsiTheme="minorHAnsi"/>
          <w:b/>
          <w:i/>
          <w:sz w:val="28"/>
          <w:szCs w:val="28"/>
        </w:rPr>
        <w:t>Noach</w:t>
      </w:r>
      <w:proofErr w:type="spellEnd"/>
      <w:r w:rsidRPr="00045AD5">
        <w:rPr>
          <w:rFonts w:asciiTheme="minorHAnsi" w:hAnsiTheme="minorHAnsi"/>
          <w:b/>
          <w:i/>
          <w:sz w:val="28"/>
          <w:szCs w:val="28"/>
        </w:rPr>
        <w:t xml:space="preserve"> en de zondvloed (Gen. 6,5-9,17)</w:t>
      </w:r>
    </w:p>
    <w:p w:rsidR="0063386A" w:rsidRDefault="0063386A" w:rsidP="00C74CE2">
      <w:pPr>
        <w:tabs>
          <w:tab w:val="center" w:pos="3601"/>
        </w:tabs>
        <w:spacing w:before="120" w:after="0" w:line="240" w:lineRule="auto"/>
        <w:ind w:left="-221"/>
        <w:jc w:val="right"/>
        <w:rPr>
          <w:color w:val="3F3F3F"/>
          <w:sz w:val="24"/>
          <w:szCs w:val="24"/>
        </w:rPr>
      </w:pPr>
      <w:r w:rsidRPr="00E974E1">
        <w:rPr>
          <w:rFonts w:ascii="Times New Roman" w:eastAsia="Times New Roman" w:hAnsi="Times New Roman"/>
          <w:noProof/>
          <w:sz w:val="24"/>
          <w:szCs w:val="24"/>
        </w:rPr>
        <w:drawing>
          <wp:inline distT="0" distB="0" distL="0" distR="0" wp14:anchorId="685FAA32" wp14:editId="39113248">
            <wp:extent cx="5743575" cy="3933825"/>
            <wp:effectExtent l="0" t="0" r="9525" b="9525"/>
            <wp:docPr id="4" name="Afbeelding 4" descr="http://static2.demorgen-cdn.be/photo/vluchtelingen-zijn-mensen-beseffen-we-dat-nog-wel/YmEwZi9hdC83NzI5OTYzLzMwMHg5OTkvRlQ/300x999_7729963.jpg?v=pdk6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5" descr="http://static2.demorgen-cdn.be/photo/vluchtelingen-zijn-mensen-beseffen-we-dat-nog-wel/YmEwZi9hdC83NzI5OTYzLzMwMHg5OTkvRlQ/300x999_7729963.jpg?v=pdk6O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3933825"/>
                    </a:xfrm>
                    <a:prstGeom prst="rect">
                      <a:avLst/>
                    </a:prstGeom>
                    <a:noFill/>
                    <a:ln>
                      <a:noFill/>
                    </a:ln>
                  </pic:spPr>
                </pic:pic>
              </a:graphicData>
            </a:graphic>
          </wp:inline>
        </w:drawing>
      </w:r>
    </w:p>
    <w:p w:rsidR="0063386A" w:rsidRDefault="0063386A" w:rsidP="001973FB">
      <w:pPr>
        <w:tabs>
          <w:tab w:val="center" w:pos="3601"/>
        </w:tabs>
        <w:spacing w:before="120" w:after="0" w:line="240" w:lineRule="auto"/>
        <w:jc w:val="both"/>
        <w:rPr>
          <w:color w:val="auto"/>
          <w:sz w:val="24"/>
          <w:szCs w:val="24"/>
        </w:rPr>
      </w:pPr>
      <w:r w:rsidRPr="00947F3E">
        <w:rPr>
          <w:color w:val="auto"/>
          <w:sz w:val="24"/>
          <w:szCs w:val="24"/>
        </w:rPr>
        <w:t xml:space="preserve">Het verhaal van </w:t>
      </w:r>
      <w:proofErr w:type="spellStart"/>
      <w:r w:rsidRPr="00947F3E">
        <w:rPr>
          <w:color w:val="auto"/>
          <w:sz w:val="24"/>
          <w:szCs w:val="24"/>
        </w:rPr>
        <w:t>Noach</w:t>
      </w:r>
      <w:proofErr w:type="spellEnd"/>
      <w:r w:rsidR="00393AF1">
        <w:rPr>
          <w:color w:val="auto"/>
          <w:sz w:val="24"/>
          <w:szCs w:val="24"/>
        </w:rPr>
        <w:t xml:space="preserve"> en de zondvloed</w:t>
      </w:r>
      <w:r w:rsidRPr="00947F3E">
        <w:rPr>
          <w:color w:val="auto"/>
          <w:sz w:val="24"/>
          <w:szCs w:val="24"/>
        </w:rPr>
        <w:t xml:space="preserve"> is, na het kerstverhaal, wellicht h</w:t>
      </w:r>
      <w:r w:rsidR="00DB0DBE">
        <w:rPr>
          <w:color w:val="auto"/>
          <w:sz w:val="24"/>
          <w:szCs w:val="24"/>
        </w:rPr>
        <w:t xml:space="preserve">et meest populaire </w:t>
      </w:r>
      <w:proofErr w:type="spellStart"/>
      <w:r w:rsidR="00DB0DBE">
        <w:rPr>
          <w:color w:val="auto"/>
          <w:sz w:val="24"/>
          <w:szCs w:val="24"/>
        </w:rPr>
        <w:t>bijbelverhaal</w:t>
      </w:r>
      <w:proofErr w:type="spellEnd"/>
      <w:r w:rsidR="00DB0DBE">
        <w:rPr>
          <w:color w:val="auto"/>
          <w:sz w:val="24"/>
          <w:szCs w:val="24"/>
        </w:rPr>
        <w:t xml:space="preserve"> </w:t>
      </w:r>
      <w:r w:rsidRPr="00947F3E">
        <w:rPr>
          <w:color w:val="auto"/>
          <w:sz w:val="24"/>
          <w:szCs w:val="24"/>
        </w:rPr>
        <w:t xml:space="preserve">voor kleuters en kinderen uit de basisschool. </w:t>
      </w:r>
      <w:r>
        <w:rPr>
          <w:color w:val="auto"/>
          <w:sz w:val="24"/>
          <w:szCs w:val="24"/>
        </w:rPr>
        <w:t xml:space="preserve">Meestal wordt </w:t>
      </w:r>
      <w:r w:rsidR="007633D2">
        <w:rPr>
          <w:color w:val="auto"/>
          <w:sz w:val="24"/>
          <w:szCs w:val="24"/>
        </w:rPr>
        <w:t>de originel</w:t>
      </w:r>
      <w:r w:rsidR="00393AF1">
        <w:rPr>
          <w:color w:val="auto"/>
          <w:sz w:val="24"/>
          <w:szCs w:val="24"/>
        </w:rPr>
        <w:t>e versie daarbij</w:t>
      </w:r>
      <w:r w:rsidRPr="00947F3E">
        <w:rPr>
          <w:color w:val="auto"/>
          <w:sz w:val="24"/>
          <w:szCs w:val="24"/>
        </w:rPr>
        <w:t xml:space="preserve"> gereduceerd tot een vrolijke beesten</w:t>
      </w:r>
      <w:r w:rsidR="007633D2">
        <w:rPr>
          <w:color w:val="auto"/>
          <w:sz w:val="24"/>
          <w:szCs w:val="24"/>
        </w:rPr>
        <w:t xml:space="preserve">boel op een gezellige boot, met </w:t>
      </w:r>
      <w:r w:rsidRPr="00947F3E">
        <w:rPr>
          <w:color w:val="auto"/>
          <w:sz w:val="24"/>
          <w:szCs w:val="24"/>
        </w:rPr>
        <w:t>een kapitein-</w:t>
      </w:r>
      <w:r>
        <w:rPr>
          <w:color w:val="auto"/>
          <w:sz w:val="24"/>
          <w:szCs w:val="24"/>
        </w:rPr>
        <w:t xml:space="preserve">met-baard die het stuurwiel stevig in de hand </w:t>
      </w:r>
      <w:r w:rsidR="007633D2">
        <w:rPr>
          <w:color w:val="auto"/>
          <w:sz w:val="24"/>
          <w:szCs w:val="24"/>
        </w:rPr>
        <w:t xml:space="preserve">houdt en tegelijk </w:t>
      </w:r>
      <w:r w:rsidRPr="00947F3E">
        <w:rPr>
          <w:color w:val="auto"/>
          <w:sz w:val="24"/>
          <w:szCs w:val="24"/>
        </w:rPr>
        <w:t xml:space="preserve">met een </w:t>
      </w:r>
      <w:r>
        <w:rPr>
          <w:color w:val="auto"/>
          <w:sz w:val="24"/>
          <w:szCs w:val="24"/>
        </w:rPr>
        <w:t xml:space="preserve">grote ouderwetse </w:t>
      </w:r>
      <w:r w:rsidRPr="00947F3E">
        <w:rPr>
          <w:color w:val="auto"/>
          <w:sz w:val="24"/>
          <w:szCs w:val="24"/>
        </w:rPr>
        <w:t>verrekijker op de uitkijk staat</w:t>
      </w:r>
      <w:r w:rsidR="00DB0DBE">
        <w:rPr>
          <w:color w:val="auto"/>
          <w:sz w:val="24"/>
          <w:szCs w:val="24"/>
        </w:rPr>
        <w:t xml:space="preserve"> om te zien of er </w:t>
      </w:r>
      <w:r w:rsidR="00E63E20">
        <w:rPr>
          <w:color w:val="auto"/>
          <w:sz w:val="24"/>
          <w:szCs w:val="24"/>
        </w:rPr>
        <w:t xml:space="preserve">in de toekomst </w:t>
      </w:r>
      <w:r w:rsidR="00B04A30">
        <w:rPr>
          <w:color w:val="auto"/>
          <w:sz w:val="24"/>
          <w:szCs w:val="24"/>
        </w:rPr>
        <w:t xml:space="preserve">misschien </w:t>
      </w:r>
      <w:r w:rsidR="00DB0DBE">
        <w:rPr>
          <w:color w:val="auto"/>
          <w:sz w:val="24"/>
          <w:szCs w:val="24"/>
        </w:rPr>
        <w:t>nog meer ‘nattigheid’ te verwachten valt</w:t>
      </w:r>
      <w:r w:rsidR="007633D2">
        <w:rPr>
          <w:color w:val="auto"/>
          <w:sz w:val="24"/>
          <w:szCs w:val="24"/>
        </w:rPr>
        <w:t xml:space="preserve">. </w:t>
      </w:r>
      <w:r w:rsidRPr="00947F3E">
        <w:rPr>
          <w:color w:val="auto"/>
          <w:sz w:val="24"/>
          <w:szCs w:val="24"/>
        </w:rPr>
        <w:t xml:space="preserve">Van </w:t>
      </w:r>
      <w:r>
        <w:rPr>
          <w:color w:val="auto"/>
          <w:sz w:val="24"/>
          <w:szCs w:val="24"/>
        </w:rPr>
        <w:t xml:space="preserve">de ondergang en </w:t>
      </w:r>
      <w:r w:rsidR="00393AF1">
        <w:rPr>
          <w:color w:val="auto"/>
          <w:sz w:val="24"/>
          <w:szCs w:val="24"/>
        </w:rPr>
        <w:t xml:space="preserve">mogelijke </w:t>
      </w:r>
      <w:r w:rsidRPr="00947F3E">
        <w:rPr>
          <w:color w:val="auto"/>
          <w:sz w:val="24"/>
          <w:szCs w:val="24"/>
        </w:rPr>
        <w:t>verdrinkings</w:t>
      </w:r>
      <w:r w:rsidR="00393AF1">
        <w:rPr>
          <w:color w:val="auto"/>
          <w:sz w:val="24"/>
          <w:szCs w:val="24"/>
        </w:rPr>
        <w:t>dood die de rest van de opvarend</w:t>
      </w:r>
      <w:r w:rsidRPr="00947F3E">
        <w:rPr>
          <w:color w:val="auto"/>
          <w:sz w:val="24"/>
          <w:szCs w:val="24"/>
        </w:rPr>
        <w:t xml:space="preserve">en angstig tegemoet </w:t>
      </w:r>
      <w:r>
        <w:rPr>
          <w:color w:val="auto"/>
          <w:sz w:val="24"/>
          <w:szCs w:val="24"/>
        </w:rPr>
        <w:t>hebben ge</w:t>
      </w:r>
      <w:r w:rsidRPr="00947F3E">
        <w:rPr>
          <w:color w:val="auto"/>
          <w:sz w:val="24"/>
          <w:szCs w:val="24"/>
        </w:rPr>
        <w:t>zien</w:t>
      </w:r>
      <w:r>
        <w:rPr>
          <w:color w:val="auto"/>
          <w:sz w:val="24"/>
          <w:szCs w:val="24"/>
        </w:rPr>
        <w:t xml:space="preserve"> vóór ze in de Ark belandden</w:t>
      </w:r>
      <w:r w:rsidRPr="00947F3E">
        <w:rPr>
          <w:color w:val="auto"/>
          <w:sz w:val="24"/>
          <w:szCs w:val="24"/>
        </w:rPr>
        <w:t xml:space="preserve">, </w:t>
      </w:r>
      <w:r w:rsidR="00393AF1">
        <w:rPr>
          <w:color w:val="auto"/>
          <w:sz w:val="24"/>
          <w:szCs w:val="24"/>
        </w:rPr>
        <w:t xml:space="preserve">en van de immense opdracht die hen daarna wachtte om het </w:t>
      </w:r>
      <w:r w:rsidR="007633D2">
        <w:rPr>
          <w:color w:val="auto"/>
          <w:sz w:val="24"/>
          <w:szCs w:val="24"/>
        </w:rPr>
        <w:t xml:space="preserve">daar in die boot veertig dagen lang </w:t>
      </w:r>
      <w:r w:rsidR="00393AF1">
        <w:rPr>
          <w:color w:val="auto"/>
          <w:sz w:val="24"/>
          <w:szCs w:val="24"/>
        </w:rPr>
        <w:t xml:space="preserve">met zijn allen </w:t>
      </w:r>
      <w:r w:rsidR="007633D2">
        <w:rPr>
          <w:color w:val="auto"/>
          <w:sz w:val="24"/>
          <w:szCs w:val="24"/>
        </w:rPr>
        <w:t xml:space="preserve">samen </w:t>
      </w:r>
      <w:r w:rsidR="00393AF1">
        <w:rPr>
          <w:color w:val="auto"/>
          <w:sz w:val="24"/>
          <w:szCs w:val="24"/>
        </w:rPr>
        <w:t xml:space="preserve">uit te houden, </w:t>
      </w:r>
      <w:r w:rsidRPr="00947F3E">
        <w:rPr>
          <w:color w:val="auto"/>
          <w:sz w:val="24"/>
          <w:szCs w:val="24"/>
        </w:rPr>
        <w:t>i</w:t>
      </w:r>
      <w:r>
        <w:rPr>
          <w:color w:val="auto"/>
          <w:sz w:val="24"/>
          <w:szCs w:val="24"/>
        </w:rPr>
        <w:t xml:space="preserve">s geen spoor meer te bekennen. </w:t>
      </w:r>
      <w:r w:rsidR="00E63E20">
        <w:rPr>
          <w:color w:val="auto"/>
          <w:sz w:val="24"/>
          <w:szCs w:val="24"/>
        </w:rPr>
        <w:t>En eenmaal</w:t>
      </w:r>
      <w:r w:rsidR="007C0393">
        <w:rPr>
          <w:color w:val="auto"/>
          <w:sz w:val="24"/>
          <w:szCs w:val="24"/>
        </w:rPr>
        <w:t xml:space="preserve"> de </w:t>
      </w:r>
      <w:r w:rsidR="00B04A30">
        <w:rPr>
          <w:color w:val="auto"/>
          <w:sz w:val="24"/>
          <w:szCs w:val="24"/>
        </w:rPr>
        <w:t xml:space="preserve">dagen en nachten van regen en ontij voorbij zijn, verschijnt er </w:t>
      </w:r>
      <w:r w:rsidR="001B4D42">
        <w:rPr>
          <w:color w:val="auto"/>
          <w:sz w:val="24"/>
          <w:szCs w:val="24"/>
        </w:rPr>
        <w:t xml:space="preserve">in onze versie-op-kindermaat </w:t>
      </w:r>
      <w:r w:rsidR="00B04A30">
        <w:rPr>
          <w:color w:val="auto"/>
          <w:sz w:val="24"/>
          <w:szCs w:val="24"/>
        </w:rPr>
        <w:t xml:space="preserve">een brede regenboog over het land, en iedereen stapt welgezind </w:t>
      </w:r>
      <w:r w:rsidR="00E63E20">
        <w:rPr>
          <w:color w:val="auto"/>
          <w:sz w:val="24"/>
          <w:szCs w:val="24"/>
        </w:rPr>
        <w:t>van boord</w:t>
      </w:r>
      <w:r w:rsidR="00B04A30">
        <w:rPr>
          <w:color w:val="auto"/>
          <w:sz w:val="24"/>
          <w:szCs w:val="24"/>
        </w:rPr>
        <w:t>, ‘</w:t>
      </w:r>
      <w:r w:rsidR="00E63E20">
        <w:rPr>
          <w:color w:val="auto"/>
          <w:sz w:val="24"/>
          <w:szCs w:val="24"/>
        </w:rPr>
        <w:t xml:space="preserve">… </w:t>
      </w:r>
      <w:r w:rsidR="00B04A30">
        <w:rPr>
          <w:color w:val="auto"/>
          <w:sz w:val="24"/>
          <w:szCs w:val="24"/>
        </w:rPr>
        <w:t xml:space="preserve">en ze leefden daarna nog lang en gelukkig, en hadden vele kindertjes…’ </w:t>
      </w:r>
      <w:r w:rsidR="00E63E20">
        <w:rPr>
          <w:color w:val="auto"/>
          <w:sz w:val="24"/>
          <w:szCs w:val="24"/>
        </w:rPr>
        <w:t>E</w:t>
      </w:r>
      <w:r w:rsidR="00B04A30">
        <w:rPr>
          <w:color w:val="auto"/>
          <w:sz w:val="24"/>
          <w:szCs w:val="24"/>
        </w:rPr>
        <w:t xml:space="preserve">en heus sprookje dus, voor </w:t>
      </w:r>
      <w:r w:rsidR="00E63E20">
        <w:rPr>
          <w:color w:val="auto"/>
          <w:sz w:val="24"/>
          <w:szCs w:val="24"/>
        </w:rPr>
        <w:t xml:space="preserve">onschuldige </w:t>
      </w:r>
      <w:r w:rsidR="001B4D42">
        <w:rPr>
          <w:color w:val="auto"/>
          <w:sz w:val="24"/>
          <w:szCs w:val="24"/>
        </w:rPr>
        <w:t>kinderen en klein gebleven</w:t>
      </w:r>
      <w:r w:rsidR="00B04A30">
        <w:rPr>
          <w:color w:val="auto"/>
          <w:sz w:val="24"/>
          <w:szCs w:val="24"/>
        </w:rPr>
        <w:t xml:space="preserve"> grote mensen.</w:t>
      </w:r>
    </w:p>
    <w:p w:rsidR="00DB0DBE" w:rsidRDefault="00DB0DBE" w:rsidP="007C0393">
      <w:pPr>
        <w:spacing w:before="120" w:after="0" w:line="240" w:lineRule="auto"/>
        <w:jc w:val="both"/>
        <w:rPr>
          <w:sz w:val="24"/>
          <w:szCs w:val="24"/>
        </w:rPr>
      </w:pPr>
      <w:r>
        <w:rPr>
          <w:color w:val="auto"/>
          <w:sz w:val="24"/>
          <w:szCs w:val="24"/>
        </w:rPr>
        <w:t>Met verhalen uit de B</w:t>
      </w:r>
      <w:r w:rsidR="001B4D42">
        <w:rPr>
          <w:color w:val="auto"/>
          <w:sz w:val="24"/>
          <w:szCs w:val="24"/>
        </w:rPr>
        <w:t xml:space="preserve">ijbel </w:t>
      </w:r>
      <w:r w:rsidR="001B4D42">
        <w:rPr>
          <w:color w:val="auto"/>
          <w:sz w:val="24"/>
          <w:szCs w:val="24"/>
        </w:rPr>
        <w:t>waar nogal wat geweld en treurnis in vervat zijn</w:t>
      </w:r>
      <w:r w:rsidR="001B4D42">
        <w:rPr>
          <w:color w:val="auto"/>
          <w:sz w:val="24"/>
          <w:szCs w:val="24"/>
        </w:rPr>
        <w:t>, springen we</w:t>
      </w:r>
      <w:r w:rsidRPr="00947F3E">
        <w:rPr>
          <w:color w:val="auto"/>
          <w:sz w:val="24"/>
          <w:szCs w:val="24"/>
        </w:rPr>
        <w:t xml:space="preserve"> </w:t>
      </w:r>
      <w:r w:rsidR="007633D2">
        <w:rPr>
          <w:color w:val="auto"/>
          <w:sz w:val="24"/>
          <w:szCs w:val="24"/>
        </w:rPr>
        <w:t xml:space="preserve">tegenwoordig </w:t>
      </w:r>
      <w:r w:rsidR="00E63E20">
        <w:rPr>
          <w:color w:val="auto"/>
          <w:sz w:val="24"/>
          <w:szCs w:val="24"/>
        </w:rPr>
        <w:t xml:space="preserve">heel </w:t>
      </w:r>
      <w:r w:rsidR="007633D2">
        <w:rPr>
          <w:color w:val="auto"/>
          <w:sz w:val="24"/>
          <w:szCs w:val="24"/>
        </w:rPr>
        <w:t>voorzichtig</w:t>
      </w:r>
      <w:r w:rsidR="00D43AC4">
        <w:rPr>
          <w:color w:val="auto"/>
          <w:sz w:val="24"/>
          <w:szCs w:val="24"/>
        </w:rPr>
        <w:t xml:space="preserve"> </w:t>
      </w:r>
      <w:r w:rsidR="007C0393">
        <w:rPr>
          <w:color w:val="auto"/>
          <w:sz w:val="24"/>
          <w:szCs w:val="24"/>
        </w:rPr>
        <w:t xml:space="preserve">om. </w:t>
      </w:r>
      <w:r w:rsidR="00D43AC4">
        <w:rPr>
          <w:color w:val="auto"/>
          <w:sz w:val="24"/>
          <w:szCs w:val="24"/>
        </w:rPr>
        <w:t>E</w:t>
      </w:r>
      <w:r w:rsidR="007633D2">
        <w:rPr>
          <w:color w:val="auto"/>
          <w:sz w:val="24"/>
          <w:szCs w:val="24"/>
        </w:rPr>
        <w:t xml:space="preserve">en stuk </w:t>
      </w:r>
      <w:r w:rsidR="001B4D42">
        <w:rPr>
          <w:color w:val="auto"/>
          <w:sz w:val="24"/>
          <w:szCs w:val="24"/>
        </w:rPr>
        <w:t>behoedzam</w:t>
      </w:r>
      <w:r w:rsidR="00D43AC4">
        <w:rPr>
          <w:color w:val="auto"/>
          <w:sz w:val="24"/>
          <w:szCs w:val="24"/>
        </w:rPr>
        <w:t xml:space="preserve">er alleszins dan </w:t>
      </w:r>
      <w:r>
        <w:rPr>
          <w:color w:val="auto"/>
          <w:sz w:val="24"/>
          <w:szCs w:val="24"/>
        </w:rPr>
        <w:t>met allerlei games, speelgoedwapens, clips</w:t>
      </w:r>
      <w:r w:rsidR="00E63E20">
        <w:rPr>
          <w:color w:val="auto"/>
          <w:sz w:val="24"/>
          <w:szCs w:val="24"/>
        </w:rPr>
        <w:t xml:space="preserve"> en strips die we </w:t>
      </w:r>
      <w:r>
        <w:rPr>
          <w:color w:val="auto"/>
          <w:sz w:val="24"/>
          <w:szCs w:val="24"/>
        </w:rPr>
        <w:t>kinderen</w:t>
      </w:r>
      <w:r w:rsidR="00D43AC4">
        <w:rPr>
          <w:color w:val="auto"/>
          <w:sz w:val="24"/>
          <w:szCs w:val="24"/>
        </w:rPr>
        <w:t xml:space="preserve"> en jonge mensen</w:t>
      </w:r>
      <w:r w:rsidR="00E63E20">
        <w:rPr>
          <w:color w:val="auto"/>
          <w:sz w:val="24"/>
          <w:szCs w:val="24"/>
        </w:rPr>
        <w:t xml:space="preserve"> argeloos in de handen stoppen</w:t>
      </w:r>
      <w:r w:rsidR="00B520F8">
        <w:rPr>
          <w:color w:val="auto"/>
          <w:sz w:val="24"/>
          <w:szCs w:val="24"/>
        </w:rPr>
        <w:t xml:space="preserve"> of </w:t>
      </w:r>
      <w:r w:rsidR="007C0393">
        <w:rPr>
          <w:color w:val="auto"/>
          <w:sz w:val="24"/>
          <w:szCs w:val="24"/>
        </w:rPr>
        <w:t xml:space="preserve">zomaar </w:t>
      </w:r>
      <w:r w:rsidR="00B520F8">
        <w:rPr>
          <w:color w:val="auto"/>
          <w:sz w:val="24"/>
          <w:szCs w:val="24"/>
        </w:rPr>
        <w:t>laten bekijken</w:t>
      </w:r>
      <w:r w:rsidRPr="00947F3E">
        <w:rPr>
          <w:color w:val="auto"/>
          <w:sz w:val="24"/>
          <w:szCs w:val="24"/>
        </w:rPr>
        <w:t>.</w:t>
      </w:r>
      <w:r w:rsidRPr="00732DAA">
        <w:rPr>
          <w:sz w:val="24"/>
          <w:szCs w:val="24"/>
        </w:rPr>
        <w:t xml:space="preserve"> </w:t>
      </w:r>
      <w:r>
        <w:rPr>
          <w:sz w:val="24"/>
          <w:szCs w:val="24"/>
        </w:rPr>
        <w:t>Maa</w:t>
      </w:r>
      <w:r w:rsidR="00E63E20">
        <w:rPr>
          <w:sz w:val="24"/>
          <w:szCs w:val="24"/>
        </w:rPr>
        <w:t xml:space="preserve">r we </w:t>
      </w:r>
      <w:r w:rsidRPr="00FF05B0">
        <w:rPr>
          <w:sz w:val="24"/>
          <w:szCs w:val="24"/>
        </w:rPr>
        <w:t>will</w:t>
      </w:r>
      <w:r>
        <w:rPr>
          <w:sz w:val="24"/>
          <w:szCs w:val="24"/>
        </w:rPr>
        <w:t xml:space="preserve">en die verhalen uit onze </w:t>
      </w:r>
      <w:proofErr w:type="spellStart"/>
      <w:r w:rsidR="00B520F8">
        <w:rPr>
          <w:sz w:val="24"/>
          <w:szCs w:val="24"/>
        </w:rPr>
        <w:t>bijbelse</w:t>
      </w:r>
      <w:proofErr w:type="spellEnd"/>
      <w:r w:rsidR="00B520F8">
        <w:rPr>
          <w:sz w:val="24"/>
          <w:szCs w:val="24"/>
        </w:rPr>
        <w:t xml:space="preserve"> </w:t>
      </w:r>
      <w:r>
        <w:rPr>
          <w:sz w:val="24"/>
          <w:szCs w:val="24"/>
        </w:rPr>
        <w:t xml:space="preserve">traditie </w:t>
      </w:r>
      <w:r w:rsidR="00E63E20">
        <w:rPr>
          <w:sz w:val="24"/>
          <w:szCs w:val="24"/>
        </w:rPr>
        <w:t xml:space="preserve">toch </w:t>
      </w:r>
      <w:r>
        <w:rPr>
          <w:sz w:val="24"/>
          <w:szCs w:val="24"/>
        </w:rPr>
        <w:t xml:space="preserve">wél nog altijd op één of andere manier </w:t>
      </w:r>
      <w:r w:rsidRPr="00FF05B0">
        <w:rPr>
          <w:sz w:val="24"/>
          <w:szCs w:val="24"/>
        </w:rPr>
        <w:t>tot bij</w:t>
      </w:r>
      <w:r w:rsidR="00E63E20">
        <w:rPr>
          <w:sz w:val="24"/>
          <w:szCs w:val="24"/>
        </w:rPr>
        <w:t xml:space="preserve"> de volgende generatie</w:t>
      </w:r>
      <w:r w:rsidRPr="00FF05B0">
        <w:rPr>
          <w:sz w:val="24"/>
          <w:szCs w:val="24"/>
        </w:rPr>
        <w:t xml:space="preserve"> brengen – en dus weken we ze eerst voorzicht</w:t>
      </w:r>
      <w:r w:rsidR="003B7098">
        <w:rPr>
          <w:sz w:val="24"/>
          <w:szCs w:val="24"/>
        </w:rPr>
        <w:t xml:space="preserve">ig los uit de moeilijke </w:t>
      </w:r>
      <w:r w:rsidRPr="00FF05B0">
        <w:rPr>
          <w:sz w:val="24"/>
          <w:szCs w:val="24"/>
        </w:rPr>
        <w:t>realiteit</w:t>
      </w:r>
      <w:r w:rsidR="003B7098">
        <w:rPr>
          <w:sz w:val="24"/>
          <w:szCs w:val="24"/>
        </w:rPr>
        <w:t xml:space="preserve"> waaruit ze ontstaan zijn</w:t>
      </w:r>
      <w:r w:rsidRPr="00FF05B0">
        <w:rPr>
          <w:sz w:val="24"/>
          <w:szCs w:val="24"/>
        </w:rPr>
        <w:t>, doen</w:t>
      </w:r>
      <w:r>
        <w:rPr>
          <w:sz w:val="24"/>
          <w:szCs w:val="24"/>
        </w:rPr>
        <w:t xml:space="preserve"> er maar gauw een leuk </w:t>
      </w:r>
      <w:r w:rsidR="003B7098">
        <w:rPr>
          <w:sz w:val="24"/>
          <w:szCs w:val="24"/>
        </w:rPr>
        <w:t xml:space="preserve">hedendaags </w:t>
      </w:r>
      <w:r>
        <w:rPr>
          <w:sz w:val="24"/>
          <w:szCs w:val="24"/>
        </w:rPr>
        <w:t>cadeaupapiertje en een vrolijk strikje rond</w:t>
      </w:r>
      <w:r w:rsidR="007C0393">
        <w:rPr>
          <w:sz w:val="24"/>
          <w:szCs w:val="24"/>
        </w:rPr>
        <w:t xml:space="preserve">, en zetten ze </w:t>
      </w:r>
      <w:r w:rsidR="00D43AC4">
        <w:rPr>
          <w:sz w:val="24"/>
          <w:szCs w:val="24"/>
        </w:rPr>
        <w:t xml:space="preserve">verder </w:t>
      </w:r>
      <w:r w:rsidR="001B4D42">
        <w:rPr>
          <w:sz w:val="24"/>
          <w:szCs w:val="24"/>
        </w:rPr>
        <w:lastRenderedPageBreak/>
        <w:t xml:space="preserve">nog vlug even </w:t>
      </w:r>
      <w:r w:rsidR="007C0393">
        <w:rPr>
          <w:sz w:val="24"/>
          <w:szCs w:val="24"/>
        </w:rPr>
        <w:t xml:space="preserve">naar onze hand en lichtvoetige tongval, </w:t>
      </w:r>
      <w:r w:rsidRPr="00FF05B0">
        <w:rPr>
          <w:sz w:val="24"/>
          <w:szCs w:val="24"/>
        </w:rPr>
        <w:t xml:space="preserve">alsof het zomaar </w:t>
      </w:r>
      <w:r w:rsidR="00E63E20">
        <w:rPr>
          <w:sz w:val="24"/>
          <w:szCs w:val="24"/>
        </w:rPr>
        <w:t>wat ‘zoethoudert</w:t>
      </w:r>
      <w:r w:rsidRPr="00FF05B0">
        <w:rPr>
          <w:sz w:val="24"/>
          <w:szCs w:val="24"/>
        </w:rPr>
        <w:t>jes’ zijn</w:t>
      </w:r>
      <w:r w:rsidR="00B520F8">
        <w:rPr>
          <w:sz w:val="24"/>
          <w:szCs w:val="24"/>
        </w:rPr>
        <w:t>, leuke verhaaltjes</w:t>
      </w:r>
      <w:r w:rsidR="00D43AC4">
        <w:rPr>
          <w:sz w:val="24"/>
          <w:szCs w:val="24"/>
        </w:rPr>
        <w:t xml:space="preserve"> </w:t>
      </w:r>
      <w:r w:rsidR="00E63E20">
        <w:rPr>
          <w:sz w:val="24"/>
          <w:szCs w:val="24"/>
        </w:rPr>
        <w:t xml:space="preserve">om te vertellen </w:t>
      </w:r>
      <w:r w:rsidR="00D43AC4">
        <w:rPr>
          <w:sz w:val="24"/>
          <w:szCs w:val="24"/>
        </w:rPr>
        <w:t>voor het slapengaan</w:t>
      </w:r>
      <w:r w:rsidRPr="00FF05B0">
        <w:rPr>
          <w:sz w:val="24"/>
          <w:szCs w:val="24"/>
        </w:rPr>
        <w:t xml:space="preserve">, speciaal </w:t>
      </w:r>
      <w:r w:rsidR="00E63E20">
        <w:rPr>
          <w:sz w:val="24"/>
          <w:szCs w:val="24"/>
        </w:rPr>
        <w:t xml:space="preserve">gemaakt op de maat van hedendaagse ‘softe’ kinderen. </w:t>
      </w:r>
      <w:r w:rsidR="00E63E20">
        <w:rPr>
          <w:color w:val="auto"/>
          <w:sz w:val="24"/>
          <w:szCs w:val="24"/>
        </w:rPr>
        <w:t>W</w:t>
      </w:r>
      <w:r w:rsidRPr="00947F3E">
        <w:rPr>
          <w:color w:val="auto"/>
          <w:sz w:val="24"/>
          <w:szCs w:val="24"/>
        </w:rPr>
        <w:t xml:space="preserve">e willen </w:t>
      </w:r>
      <w:r w:rsidR="00B520F8">
        <w:rPr>
          <w:color w:val="auto"/>
          <w:sz w:val="24"/>
          <w:szCs w:val="24"/>
        </w:rPr>
        <w:t xml:space="preserve">alleszins </w:t>
      </w:r>
      <w:r w:rsidRPr="00947F3E">
        <w:rPr>
          <w:color w:val="auto"/>
          <w:sz w:val="24"/>
          <w:szCs w:val="24"/>
        </w:rPr>
        <w:t>liever niet dat God en godsdie</w:t>
      </w:r>
      <w:r w:rsidR="00D43AC4">
        <w:rPr>
          <w:color w:val="auto"/>
          <w:sz w:val="24"/>
          <w:szCs w:val="24"/>
        </w:rPr>
        <w:t xml:space="preserve">nst al te snel </w:t>
      </w:r>
      <w:r w:rsidRPr="00947F3E">
        <w:rPr>
          <w:color w:val="auto"/>
          <w:sz w:val="24"/>
          <w:szCs w:val="24"/>
        </w:rPr>
        <w:t>geassocieerd zouden worden met gewel</w:t>
      </w:r>
      <w:r w:rsidR="00D43AC4">
        <w:rPr>
          <w:color w:val="auto"/>
          <w:sz w:val="24"/>
          <w:szCs w:val="24"/>
        </w:rPr>
        <w:t>d, lijden en pijn. We</w:t>
      </w:r>
      <w:r w:rsidR="007C0393">
        <w:rPr>
          <w:color w:val="auto"/>
          <w:sz w:val="24"/>
          <w:szCs w:val="24"/>
        </w:rPr>
        <w:t xml:space="preserve"> willen de kinderen </w:t>
      </w:r>
      <w:r w:rsidR="00E63E20">
        <w:rPr>
          <w:color w:val="auto"/>
          <w:sz w:val="24"/>
          <w:szCs w:val="24"/>
        </w:rPr>
        <w:t xml:space="preserve">ook </w:t>
      </w:r>
      <w:r w:rsidRPr="00947F3E">
        <w:rPr>
          <w:color w:val="auto"/>
          <w:sz w:val="24"/>
          <w:szCs w:val="24"/>
        </w:rPr>
        <w:t xml:space="preserve">niet </w:t>
      </w:r>
      <w:r w:rsidR="00D43AC4">
        <w:rPr>
          <w:color w:val="auto"/>
          <w:sz w:val="24"/>
          <w:szCs w:val="24"/>
        </w:rPr>
        <w:t xml:space="preserve">te vlug en te massief </w:t>
      </w:r>
      <w:r w:rsidRPr="00947F3E">
        <w:rPr>
          <w:color w:val="auto"/>
          <w:sz w:val="24"/>
          <w:szCs w:val="24"/>
        </w:rPr>
        <w:t>blootstellen aan die moeilijke inge</w:t>
      </w:r>
      <w:r>
        <w:rPr>
          <w:color w:val="auto"/>
          <w:sz w:val="24"/>
          <w:szCs w:val="24"/>
        </w:rPr>
        <w:t>wikkelde, soms gruwelijke feitelijkhed</w:t>
      </w:r>
      <w:r w:rsidRPr="00947F3E">
        <w:rPr>
          <w:color w:val="auto"/>
          <w:sz w:val="24"/>
          <w:szCs w:val="24"/>
        </w:rPr>
        <w:t xml:space="preserve">en </w:t>
      </w:r>
      <w:r w:rsidR="003B7098">
        <w:rPr>
          <w:color w:val="auto"/>
          <w:sz w:val="24"/>
          <w:szCs w:val="24"/>
        </w:rPr>
        <w:t xml:space="preserve"> waar </w:t>
      </w:r>
      <w:r w:rsidR="00E63E20">
        <w:rPr>
          <w:color w:val="auto"/>
          <w:sz w:val="24"/>
          <w:szCs w:val="24"/>
        </w:rPr>
        <w:t>de</w:t>
      </w:r>
      <w:r w:rsidR="003B7098">
        <w:rPr>
          <w:color w:val="auto"/>
          <w:sz w:val="24"/>
          <w:szCs w:val="24"/>
        </w:rPr>
        <w:t xml:space="preserve">ze </w:t>
      </w:r>
      <w:proofErr w:type="spellStart"/>
      <w:r w:rsidR="00E63E20">
        <w:rPr>
          <w:color w:val="auto"/>
          <w:sz w:val="24"/>
          <w:szCs w:val="24"/>
        </w:rPr>
        <w:t>bijbelverhalen</w:t>
      </w:r>
      <w:proofErr w:type="spellEnd"/>
      <w:r w:rsidR="00E63E20">
        <w:rPr>
          <w:color w:val="auto"/>
          <w:sz w:val="24"/>
          <w:szCs w:val="24"/>
        </w:rPr>
        <w:t xml:space="preserve"> </w:t>
      </w:r>
      <w:r w:rsidR="007C0393">
        <w:rPr>
          <w:color w:val="auto"/>
          <w:sz w:val="24"/>
          <w:szCs w:val="24"/>
        </w:rPr>
        <w:t xml:space="preserve">het eigenlijk </w:t>
      </w:r>
      <w:r w:rsidR="003B7098">
        <w:rPr>
          <w:color w:val="auto"/>
          <w:sz w:val="24"/>
          <w:szCs w:val="24"/>
        </w:rPr>
        <w:t xml:space="preserve">over hebben </w:t>
      </w:r>
      <w:r w:rsidRPr="00947F3E">
        <w:rPr>
          <w:color w:val="auto"/>
          <w:sz w:val="24"/>
          <w:szCs w:val="24"/>
        </w:rPr>
        <w:t xml:space="preserve">– omdat we er zelf </w:t>
      </w:r>
      <w:r w:rsidR="001B4D42">
        <w:rPr>
          <w:color w:val="auto"/>
          <w:sz w:val="24"/>
          <w:szCs w:val="24"/>
        </w:rPr>
        <w:t xml:space="preserve">zo </w:t>
      </w:r>
      <w:r w:rsidR="007C0393">
        <w:rPr>
          <w:color w:val="auto"/>
          <w:sz w:val="24"/>
          <w:szCs w:val="24"/>
        </w:rPr>
        <w:t>mee in de maag zitten</w:t>
      </w:r>
      <w:r w:rsidRPr="00947F3E">
        <w:rPr>
          <w:color w:val="auto"/>
          <w:sz w:val="24"/>
          <w:szCs w:val="24"/>
        </w:rPr>
        <w:t xml:space="preserve">. En dus hebben we de neiging </w:t>
      </w:r>
      <w:r w:rsidR="00D43AC4">
        <w:rPr>
          <w:color w:val="auto"/>
          <w:sz w:val="24"/>
          <w:szCs w:val="24"/>
        </w:rPr>
        <w:t xml:space="preserve">om overal de scherpe kantjes </w:t>
      </w:r>
      <w:r w:rsidRPr="00947F3E">
        <w:rPr>
          <w:color w:val="auto"/>
          <w:sz w:val="24"/>
          <w:szCs w:val="24"/>
        </w:rPr>
        <w:t xml:space="preserve">af te halen. De rafelranden, </w:t>
      </w:r>
      <w:r>
        <w:rPr>
          <w:color w:val="auto"/>
          <w:sz w:val="24"/>
          <w:szCs w:val="24"/>
        </w:rPr>
        <w:t>de pijnpunten</w:t>
      </w:r>
      <w:r w:rsidR="003B7098">
        <w:rPr>
          <w:color w:val="auto"/>
          <w:sz w:val="24"/>
          <w:szCs w:val="24"/>
        </w:rPr>
        <w:t>, de tragische omstandigheden</w:t>
      </w:r>
      <w:r w:rsidR="00E63E20">
        <w:rPr>
          <w:color w:val="auto"/>
          <w:sz w:val="24"/>
          <w:szCs w:val="24"/>
        </w:rPr>
        <w:t xml:space="preserve"> van ontstaan en telkens weer her</w:t>
      </w:r>
      <w:r w:rsidR="00513389">
        <w:rPr>
          <w:color w:val="auto"/>
          <w:sz w:val="24"/>
          <w:szCs w:val="24"/>
        </w:rPr>
        <w:t>-</w:t>
      </w:r>
      <w:r w:rsidR="00E63E20">
        <w:rPr>
          <w:color w:val="auto"/>
          <w:sz w:val="24"/>
          <w:szCs w:val="24"/>
        </w:rPr>
        <w:t>vertellen</w:t>
      </w:r>
      <w:r w:rsidRPr="00947F3E">
        <w:rPr>
          <w:color w:val="auto"/>
          <w:sz w:val="24"/>
          <w:szCs w:val="24"/>
        </w:rPr>
        <w:t xml:space="preserve">: we gaan ze </w:t>
      </w:r>
      <w:r w:rsidR="007C0393">
        <w:rPr>
          <w:color w:val="auto"/>
          <w:sz w:val="24"/>
          <w:szCs w:val="24"/>
        </w:rPr>
        <w:t xml:space="preserve">liefst </w:t>
      </w:r>
      <w:r>
        <w:rPr>
          <w:color w:val="auto"/>
          <w:sz w:val="24"/>
          <w:szCs w:val="24"/>
        </w:rPr>
        <w:t>uit de weg. V</w:t>
      </w:r>
      <w:r w:rsidRPr="00947F3E">
        <w:rPr>
          <w:color w:val="auto"/>
          <w:sz w:val="24"/>
          <w:szCs w:val="24"/>
        </w:rPr>
        <w:t xml:space="preserve">oor het gemak van onszelf </w:t>
      </w:r>
      <w:r w:rsidR="00D43AC4">
        <w:rPr>
          <w:color w:val="auto"/>
          <w:sz w:val="24"/>
          <w:szCs w:val="24"/>
        </w:rPr>
        <w:t xml:space="preserve">(het vertelt zo veel leuker), </w:t>
      </w:r>
      <w:r w:rsidRPr="00947F3E">
        <w:rPr>
          <w:color w:val="auto"/>
          <w:sz w:val="24"/>
          <w:szCs w:val="24"/>
        </w:rPr>
        <w:t xml:space="preserve">én voor de ziele- en gewetensrust van onze kinderen </w:t>
      </w:r>
      <w:r w:rsidR="00B520F8">
        <w:rPr>
          <w:color w:val="auto"/>
          <w:sz w:val="24"/>
          <w:szCs w:val="24"/>
        </w:rPr>
        <w:t xml:space="preserve">(ze zijn zo kwetsbaar en nog zo jong) </w:t>
      </w:r>
      <w:r w:rsidR="003B7098">
        <w:rPr>
          <w:color w:val="auto"/>
          <w:sz w:val="24"/>
          <w:szCs w:val="24"/>
        </w:rPr>
        <w:t xml:space="preserve">doen we </w:t>
      </w:r>
      <w:r>
        <w:rPr>
          <w:color w:val="auto"/>
          <w:sz w:val="24"/>
          <w:szCs w:val="24"/>
        </w:rPr>
        <w:t xml:space="preserve">maar even </w:t>
      </w:r>
      <w:r w:rsidRPr="00947F3E">
        <w:rPr>
          <w:color w:val="auto"/>
          <w:sz w:val="24"/>
          <w:szCs w:val="24"/>
        </w:rPr>
        <w:t xml:space="preserve">alsof die moeilijke zaken allemaal niet bestaan – of toch niet </w:t>
      </w:r>
      <w:proofErr w:type="spellStart"/>
      <w:r w:rsidRPr="00947F3E">
        <w:rPr>
          <w:color w:val="auto"/>
          <w:sz w:val="24"/>
          <w:szCs w:val="24"/>
        </w:rPr>
        <w:t>hièr</w:t>
      </w:r>
      <w:proofErr w:type="spellEnd"/>
      <w:r w:rsidRPr="00947F3E">
        <w:rPr>
          <w:color w:val="auto"/>
          <w:sz w:val="24"/>
          <w:szCs w:val="24"/>
        </w:rPr>
        <w:t xml:space="preserve"> en </w:t>
      </w:r>
      <w:proofErr w:type="spellStart"/>
      <w:r w:rsidRPr="00947F3E">
        <w:rPr>
          <w:color w:val="auto"/>
          <w:sz w:val="24"/>
          <w:szCs w:val="24"/>
        </w:rPr>
        <w:t>nù</w:t>
      </w:r>
      <w:proofErr w:type="spellEnd"/>
      <w:r w:rsidRPr="00947F3E">
        <w:rPr>
          <w:color w:val="auto"/>
          <w:sz w:val="24"/>
          <w:szCs w:val="24"/>
        </w:rPr>
        <w:t>, voor ons vandaag…</w:t>
      </w:r>
      <w:r w:rsidRPr="00732DAA">
        <w:rPr>
          <w:sz w:val="24"/>
          <w:szCs w:val="24"/>
        </w:rPr>
        <w:t xml:space="preserve"> </w:t>
      </w:r>
      <w:r w:rsidRPr="00FF05B0">
        <w:rPr>
          <w:sz w:val="24"/>
          <w:szCs w:val="24"/>
        </w:rPr>
        <w:t>En wat erger is, want fataler</w:t>
      </w:r>
      <w:r w:rsidR="00B520F8">
        <w:rPr>
          <w:sz w:val="24"/>
          <w:szCs w:val="24"/>
        </w:rPr>
        <w:t xml:space="preserve"> </w:t>
      </w:r>
      <w:r w:rsidR="00D43AC4">
        <w:rPr>
          <w:sz w:val="24"/>
          <w:szCs w:val="24"/>
        </w:rPr>
        <w:t xml:space="preserve">voor de kinderen als gelovigen-in-spe </w:t>
      </w:r>
      <w:r>
        <w:rPr>
          <w:sz w:val="24"/>
          <w:szCs w:val="24"/>
        </w:rPr>
        <w:t xml:space="preserve">én voor ons </w:t>
      </w:r>
      <w:r w:rsidRPr="00FF05B0">
        <w:rPr>
          <w:sz w:val="24"/>
          <w:szCs w:val="24"/>
        </w:rPr>
        <w:t xml:space="preserve">als </w:t>
      </w:r>
      <w:r w:rsidR="00D43AC4">
        <w:rPr>
          <w:sz w:val="24"/>
          <w:szCs w:val="24"/>
        </w:rPr>
        <w:t>volwassen gelovigen</w:t>
      </w:r>
      <w:r w:rsidRPr="00FF05B0">
        <w:rPr>
          <w:sz w:val="24"/>
          <w:szCs w:val="24"/>
        </w:rPr>
        <w:t xml:space="preserve">: we gaan dat laatste op de duur nog </w:t>
      </w:r>
      <w:proofErr w:type="spellStart"/>
      <w:r>
        <w:rPr>
          <w:sz w:val="24"/>
          <w:szCs w:val="24"/>
        </w:rPr>
        <w:t>z</w:t>
      </w:r>
      <w:r w:rsidR="00E63E20">
        <w:rPr>
          <w:sz w:val="24"/>
          <w:szCs w:val="24"/>
        </w:rPr>
        <w:t>èlf</w:t>
      </w:r>
      <w:proofErr w:type="spellEnd"/>
      <w:r w:rsidR="00E63E20">
        <w:rPr>
          <w:sz w:val="24"/>
          <w:szCs w:val="24"/>
        </w:rPr>
        <w:t xml:space="preserve"> voor waar aannemen</w:t>
      </w:r>
      <w:r w:rsidRPr="00FF05B0">
        <w:rPr>
          <w:sz w:val="24"/>
          <w:szCs w:val="24"/>
        </w:rPr>
        <w:t xml:space="preserve"> ook…</w:t>
      </w:r>
    </w:p>
    <w:p w:rsidR="00DB0DBE" w:rsidRPr="00C66E11" w:rsidRDefault="007C0393" w:rsidP="007C0393">
      <w:pPr>
        <w:tabs>
          <w:tab w:val="center" w:pos="3601"/>
        </w:tabs>
        <w:spacing w:before="120" w:after="0" w:line="240" w:lineRule="auto"/>
        <w:jc w:val="both"/>
        <w:rPr>
          <w:sz w:val="24"/>
          <w:szCs w:val="24"/>
        </w:rPr>
      </w:pPr>
      <w:r>
        <w:rPr>
          <w:sz w:val="24"/>
          <w:szCs w:val="24"/>
        </w:rPr>
        <w:t xml:space="preserve">We moeten </w:t>
      </w:r>
      <w:r w:rsidR="00DB0DBE">
        <w:rPr>
          <w:sz w:val="24"/>
          <w:szCs w:val="24"/>
        </w:rPr>
        <w:t>op</w:t>
      </w:r>
      <w:r w:rsidR="00DB0DBE" w:rsidRPr="00C66E11">
        <w:rPr>
          <w:sz w:val="24"/>
          <w:szCs w:val="24"/>
        </w:rPr>
        <w:t>passen vo</w:t>
      </w:r>
      <w:r w:rsidR="00ED5B40">
        <w:rPr>
          <w:sz w:val="24"/>
          <w:szCs w:val="24"/>
        </w:rPr>
        <w:t>or de ‘</w:t>
      </w:r>
      <w:proofErr w:type="spellStart"/>
      <w:r w:rsidR="00ED5B40">
        <w:rPr>
          <w:sz w:val="24"/>
          <w:szCs w:val="24"/>
        </w:rPr>
        <w:t>verkleutering</w:t>
      </w:r>
      <w:proofErr w:type="spellEnd"/>
      <w:r w:rsidR="00ED5B40">
        <w:rPr>
          <w:sz w:val="24"/>
          <w:szCs w:val="24"/>
        </w:rPr>
        <w:t xml:space="preserve">’ van </w:t>
      </w:r>
      <w:proofErr w:type="spellStart"/>
      <w:r w:rsidR="00DB0DBE" w:rsidRPr="00C66E11">
        <w:rPr>
          <w:sz w:val="24"/>
          <w:szCs w:val="24"/>
        </w:rPr>
        <w:t>bijbelverhalen</w:t>
      </w:r>
      <w:proofErr w:type="spellEnd"/>
      <w:r w:rsidR="00DB0DBE">
        <w:rPr>
          <w:sz w:val="24"/>
          <w:szCs w:val="24"/>
        </w:rPr>
        <w:t xml:space="preserve"> </w:t>
      </w:r>
      <w:r w:rsidR="00ED5B40">
        <w:rPr>
          <w:sz w:val="24"/>
          <w:szCs w:val="24"/>
        </w:rPr>
        <w:t>zo</w:t>
      </w:r>
      <w:r w:rsidR="001B4D42">
        <w:rPr>
          <w:sz w:val="24"/>
          <w:szCs w:val="24"/>
        </w:rPr>
        <w:t xml:space="preserve">als bijvoorbeeld </w:t>
      </w:r>
      <w:r w:rsidR="00DB0DBE">
        <w:rPr>
          <w:sz w:val="24"/>
          <w:szCs w:val="24"/>
        </w:rPr>
        <w:t>het verhaal van de zondvloed. De B</w:t>
      </w:r>
      <w:r w:rsidR="00DB0DBE" w:rsidRPr="00C66E11">
        <w:rPr>
          <w:sz w:val="24"/>
          <w:szCs w:val="24"/>
        </w:rPr>
        <w:t>ijbel is in de eerste plaats een boek voor volwassenen, en pas in tweede instantie hangt er (ook) hier en daar soms een leuk</w:t>
      </w:r>
      <w:r w:rsidR="001B4D42">
        <w:rPr>
          <w:sz w:val="24"/>
          <w:szCs w:val="24"/>
        </w:rPr>
        <w:t>e versie van het</w:t>
      </w:r>
      <w:r w:rsidR="00DB0DBE" w:rsidRPr="00C66E11">
        <w:rPr>
          <w:sz w:val="24"/>
          <w:szCs w:val="24"/>
        </w:rPr>
        <w:t xml:space="preserve"> ve</w:t>
      </w:r>
      <w:r>
        <w:rPr>
          <w:sz w:val="24"/>
          <w:szCs w:val="24"/>
        </w:rPr>
        <w:t>rhaal aan vast voor de kinderen. Dat zijn twee verschillende niveaus en manieren van omgaan met zulke verhalen, en we moeten die duidelijk uit mekaar blijven houden. Anders loopt het fundamenteel fout.</w:t>
      </w:r>
    </w:p>
    <w:p w:rsidR="008F681E" w:rsidRDefault="008F681E" w:rsidP="007C0393">
      <w:pPr>
        <w:spacing w:before="120" w:after="0" w:line="240" w:lineRule="auto"/>
        <w:jc w:val="center"/>
        <w:rPr>
          <w:color w:val="auto"/>
          <w:sz w:val="24"/>
          <w:szCs w:val="24"/>
        </w:rPr>
      </w:pPr>
      <w:r w:rsidRPr="00FD4055">
        <w:rPr>
          <w:rFonts w:ascii="Times New Roman" w:eastAsia="Times New Roman" w:hAnsi="Times New Roman" w:cs="Times New Roman"/>
          <w:noProof/>
          <w:sz w:val="24"/>
          <w:szCs w:val="24"/>
        </w:rPr>
        <w:drawing>
          <wp:inline distT="0" distB="0" distL="0" distR="0" wp14:anchorId="7CD6002F" wp14:editId="38D2135F">
            <wp:extent cx="3467100" cy="2895600"/>
            <wp:effectExtent l="0" t="0" r="0" b="0"/>
            <wp:docPr id="24" name="Afbeelding 24" descr="Badboekje Ark van N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boekje Ark van No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895600"/>
                    </a:xfrm>
                    <a:prstGeom prst="rect">
                      <a:avLst/>
                    </a:prstGeom>
                    <a:noFill/>
                    <a:ln>
                      <a:noFill/>
                    </a:ln>
                  </pic:spPr>
                </pic:pic>
              </a:graphicData>
            </a:graphic>
          </wp:inline>
        </w:drawing>
      </w:r>
    </w:p>
    <w:p w:rsidR="00AA7428" w:rsidRDefault="00AA7428" w:rsidP="00AA7428">
      <w:pPr>
        <w:tabs>
          <w:tab w:val="center" w:pos="3601"/>
        </w:tabs>
        <w:spacing w:after="0" w:line="240" w:lineRule="auto"/>
        <w:rPr>
          <w:b/>
          <w:sz w:val="24"/>
          <w:szCs w:val="24"/>
        </w:rPr>
      </w:pPr>
    </w:p>
    <w:p w:rsidR="0063386A" w:rsidRPr="00570484" w:rsidRDefault="00AA7428" w:rsidP="00AA7428">
      <w:pPr>
        <w:tabs>
          <w:tab w:val="center" w:pos="3601"/>
        </w:tabs>
        <w:spacing w:after="0" w:line="240" w:lineRule="auto"/>
        <w:rPr>
          <w:b/>
          <w:sz w:val="24"/>
          <w:szCs w:val="24"/>
        </w:rPr>
      </w:pPr>
      <w:r>
        <w:rPr>
          <w:b/>
          <w:sz w:val="24"/>
          <w:szCs w:val="24"/>
        </w:rPr>
        <w:t>‘D</w:t>
      </w:r>
      <w:r w:rsidR="0063386A" w:rsidRPr="00570484">
        <w:rPr>
          <w:b/>
          <w:sz w:val="24"/>
          <w:szCs w:val="24"/>
        </w:rPr>
        <w:t>e zondvloed’</w:t>
      </w:r>
      <w:r>
        <w:rPr>
          <w:b/>
          <w:sz w:val="24"/>
          <w:szCs w:val="24"/>
        </w:rPr>
        <w:t xml:space="preserve"> – wat is dat</w:t>
      </w:r>
      <w:r w:rsidR="0063386A" w:rsidRPr="00570484">
        <w:rPr>
          <w:b/>
          <w:sz w:val="24"/>
          <w:szCs w:val="24"/>
        </w:rPr>
        <w:t xml:space="preserve">? En… is dat </w:t>
      </w:r>
      <w:r w:rsidR="00F12F5D">
        <w:rPr>
          <w:b/>
          <w:sz w:val="24"/>
          <w:szCs w:val="24"/>
        </w:rPr>
        <w:t xml:space="preserve">allemaal </w:t>
      </w:r>
      <w:r w:rsidR="0063386A" w:rsidRPr="00570484">
        <w:rPr>
          <w:b/>
          <w:sz w:val="24"/>
          <w:szCs w:val="24"/>
        </w:rPr>
        <w:t xml:space="preserve">écht gebeurd? </w:t>
      </w:r>
    </w:p>
    <w:p w:rsidR="0063386A" w:rsidRDefault="0063386A" w:rsidP="00BE3FED">
      <w:pPr>
        <w:tabs>
          <w:tab w:val="center" w:pos="3601"/>
        </w:tabs>
        <w:spacing w:before="120" w:after="0" w:line="240" w:lineRule="auto"/>
        <w:jc w:val="both"/>
        <w:rPr>
          <w:sz w:val="24"/>
          <w:szCs w:val="24"/>
        </w:rPr>
      </w:pPr>
      <w:r w:rsidRPr="005B582E">
        <w:rPr>
          <w:sz w:val="24"/>
          <w:szCs w:val="24"/>
        </w:rPr>
        <w:t xml:space="preserve">De </w:t>
      </w:r>
      <w:r w:rsidR="00570484">
        <w:rPr>
          <w:sz w:val="24"/>
          <w:szCs w:val="24"/>
        </w:rPr>
        <w:t>B</w:t>
      </w:r>
      <w:r w:rsidRPr="005B582E">
        <w:rPr>
          <w:sz w:val="24"/>
          <w:szCs w:val="24"/>
        </w:rPr>
        <w:t xml:space="preserve">ijbel is een boek dat </w:t>
      </w:r>
      <w:r w:rsidR="00BE3FED">
        <w:rPr>
          <w:sz w:val="24"/>
          <w:szCs w:val="24"/>
        </w:rPr>
        <w:t xml:space="preserve">niet van gisteren is, maar </w:t>
      </w:r>
      <w:r w:rsidRPr="005B582E">
        <w:rPr>
          <w:sz w:val="24"/>
          <w:szCs w:val="24"/>
        </w:rPr>
        <w:t xml:space="preserve">altijd </w:t>
      </w:r>
      <w:proofErr w:type="spellStart"/>
      <w:r w:rsidRPr="005B582E">
        <w:rPr>
          <w:sz w:val="24"/>
          <w:szCs w:val="24"/>
        </w:rPr>
        <w:t>òòk</w:t>
      </w:r>
      <w:proofErr w:type="spellEnd"/>
      <w:r w:rsidRPr="005B582E">
        <w:rPr>
          <w:sz w:val="24"/>
          <w:szCs w:val="24"/>
        </w:rPr>
        <w:t xml:space="preserve"> </w:t>
      </w:r>
      <w:r w:rsidR="00AA7428">
        <w:rPr>
          <w:sz w:val="24"/>
          <w:szCs w:val="24"/>
        </w:rPr>
        <w:t xml:space="preserve">(en zelfs in de eerste plaats!) </w:t>
      </w:r>
      <w:r w:rsidRPr="005B582E">
        <w:rPr>
          <w:sz w:val="24"/>
          <w:szCs w:val="24"/>
        </w:rPr>
        <w:t>over vandaag en morgen</w:t>
      </w:r>
      <w:r w:rsidR="007C0393" w:rsidRPr="007C0393">
        <w:rPr>
          <w:sz w:val="24"/>
          <w:szCs w:val="24"/>
        </w:rPr>
        <w:t xml:space="preserve"> </w:t>
      </w:r>
      <w:r w:rsidR="007C0393" w:rsidRPr="005B582E">
        <w:rPr>
          <w:sz w:val="24"/>
          <w:szCs w:val="24"/>
        </w:rPr>
        <w:t>gaat</w:t>
      </w:r>
      <w:r w:rsidRPr="005B582E">
        <w:rPr>
          <w:sz w:val="24"/>
          <w:szCs w:val="24"/>
        </w:rPr>
        <w:t>.</w:t>
      </w:r>
      <w:r w:rsidR="00BE3FED">
        <w:rPr>
          <w:sz w:val="24"/>
          <w:szCs w:val="24"/>
        </w:rPr>
        <w:t xml:space="preserve"> </w:t>
      </w:r>
      <w:r>
        <w:rPr>
          <w:sz w:val="24"/>
          <w:szCs w:val="24"/>
        </w:rPr>
        <w:t>De zondvloed is tegelijk die catastrofale overstroming uit de oertijd die er</w:t>
      </w:r>
      <w:r w:rsidR="00BE3FED">
        <w:rPr>
          <w:sz w:val="24"/>
          <w:szCs w:val="24"/>
        </w:rPr>
        <w:t xml:space="preserve"> ooit wel </w:t>
      </w:r>
      <w:r w:rsidR="007C0393">
        <w:rPr>
          <w:sz w:val="24"/>
          <w:szCs w:val="24"/>
        </w:rPr>
        <w:t xml:space="preserve">ergens </w:t>
      </w:r>
      <w:r w:rsidR="00BE3FED">
        <w:rPr>
          <w:sz w:val="24"/>
          <w:szCs w:val="24"/>
        </w:rPr>
        <w:t xml:space="preserve">zal geweest zijn – maar </w:t>
      </w:r>
      <w:r w:rsidR="00AA7428">
        <w:rPr>
          <w:sz w:val="24"/>
          <w:szCs w:val="24"/>
        </w:rPr>
        <w:t>het</w:t>
      </w:r>
      <w:r>
        <w:rPr>
          <w:sz w:val="24"/>
          <w:szCs w:val="24"/>
        </w:rPr>
        <w:t xml:space="preserve"> is </w:t>
      </w:r>
      <w:r w:rsidR="00BE3FED">
        <w:rPr>
          <w:sz w:val="24"/>
          <w:szCs w:val="24"/>
        </w:rPr>
        <w:t xml:space="preserve">vooral ook </w:t>
      </w:r>
      <w:r>
        <w:rPr>
          <w:sz w:val="24"/>
          <w:szCs w:val="24"/>
        </w:rPr>
        <w:t xml:space="preserve">die oceaan van moord en doodslag, onderdrukking, knechting, verderf, </w:t>
      </w:r>
      <w:r w:rsidR="00F12F5D">
        <w:rPr>
          <w:sz w:val="24"/>
          <w:szCs w:val="24"/>
        </w:rPr>
        <w:t xml:space="preserve">milieuvervuilende </w:t>
      </w:r>
      <w:r>
        <w:rPr>
          <w:sz w:val="24"/>
          <w:szCs w:val="24"/>
        </w:rPr>
        <w:t xml:space="preserve">rotzooi… die de mensheid overspoelt en dreigt te vernietigen, telkens weer. Er lijkt ook vandaag een </w:t>
      </w:r>
      <w:r w:rsidR="00B520F8">
        <w:rPr>
          <w:sz w:val="24"/>
          <w:szCs w:val="24"/>
        </w:rPr>
        <w:t xml:space="preserve">soort van </w:t>
      </w:r>
      <w:r>
        <w:rPr>
          <w:sz w:val="24"/>
          <w:szCs w:val="24"/>
        </w:rPr>
        <w:t xml:space="preserve">zondvloed op ons af te komen, een tsunami van crisissen </w:t>
      </w:r>
      <w:r w:rsidR="00570484">
        <w:rPr>
          <w:sz w:val="24"/>
          <w:szCs w:val="24"/>
        </w:rPr>
        <w:t xml:space="preserve">die elkaar opvolgen </w:t>
      </w:r>
      <w:r>
        <w:rPr>
          <w:sz w:val="24"/>
          <w:szCs w:val="24"/>
        </w:rPr>
        <w:t xml:space="preserve">in de wereld: </w:t>
      </w:r>
      <w:r w:rsidR="00570484">
        <w:rPr>
          <w:sz w:val="24"/>
          <w:szCs w:val="24"/>
        </w:rPr>
        <w:t>de coron</w:t>
      </w:r>
      <w:r w:rsidR="00F12F5D">
        <w:rPr>
          <w:sz w:val="24"/>
          <w:szCs w:val="24"/>
        </w:rPr>
        <w:t>a-pandemie natuurlijk allereerst</w:t>
      </w:r>
      <w:r w:rsidR="00B520F8">
        <w:rPr>
          <w:sz w:val="24"/>
          <w:szCs w:val="24"/>
        </w:rPr>
        <w:t xml:space="preserve">. </w:t>
      </w:r>
      <w:r w:rsidR="00570484">
        <w:rPr>
          <w:sz w:val="24"/>
          <w:szCs w:val="24"/>
        </w:rPr>
        <w:t xml:space="preserve">Maar ook de </w:t>
      </w:r>
      <w:r>
        <w:rPr>
          <w:sz w:val="24"/>
          <w:szCs w:val="24"/>
        </w:rPr>
        <w:t xml:space="preserve">klimaatchaos; </w:t>
      </w:r>
      <w:r w:rsidR="00F12F5D">
        <w:rPr>
          <w:sz w:val="24"/>
          <w:szCs w:val="24"/>
        </w:rPr>
        <w:t xml:space="preserve">de </w:t>
      </w:r>
      <w:r>
        <w:rPr>
          <w:sz w:val="24"/>
          <w:szCs w:val="24"/>
        </w:rPr>
        <w:t>economische, financiële en sociale ongelijkheid; oorlog om olie en dr</w:t>
      </w:r>
      <w:r w:rsidR="00BE3FED">
        <w:rPr>
          <w:sz w:val="24"/>
          <w:szCs w:val="24"/>
        </w:rPr>
        <w:t xml:space="preserve">inkbaar water, </w:t>
      </w:r>
      <w:r>
        <w:rPr>
          <w:sz w:val="24"/>
          <w:szCs w:val="24"/>
        </w:rPr>
        <w:t>om ertsen en bronnen, conflicten over grondgebied en grenzen, een gro</w:t>
      </w:r>
      <w:r w:rsidR="001B4D42">
        <w:rPr>
          <w:sz w:val="24"/>
          <w:szCs w:val="24"/>
        </w:rPr>
        <w:t xml:space="preserve">eiende armoedekloof in </w:t>
      </w:r>
      <w:r>
        <w:rPr>
          <w:sz w:val="24"/>
          <w:szCs w:val="24"/>
        </w:rPr>
        <w:t>Zuid</w:t>
      </w:r>
      <w:r w:rsidR="001B4D42">
        <w:rPr>
          <w:sz w:val="24"/>
          <w:szCs w:val="24"/>
        </w:rPr>
        <w:t xml:space="preserve"> en Noord</w:t>
      </w:r>
      <w:r>
        <w:rPr>
          <w:sz w:val="24"/>
          <w:szCs w:val="24"/>
        </w:rPr>
        <w:t xml:space="preserve">… </w:t>
      </w:r>
    </w:p>
    <w:p w:rsidR="00DB0DBE" w:rsidRDefault="00DB0DBE" w:rsidP="00BE3FED">
      <w:pPr>
        <w:spacing w:before="120" w:after="0" w:line="240" w:lineRule="auto"/>
        <w:jc w:val="both"/>
        <w:rPr>
          <w:sz w:val="24"/>
          <w:szCs w:val="24"/>
        </w:rPr>
      </w:pPr>
      <w:r w:rsidRPr="005120B9">
        <w:rPr>
          <w:sz w:val="24"/>
          <w:szCs w:val="24"/>
        </w:rPr>
        <w:lastRenderedPageBreak/>
        <w:t xml:space="preserve">De zondvloed betekent: alles wat als </w:t>
      </w:r>
      <w:r>
        <w:rPr>
          <w:sz w:val="24"/>
          <w:szCs w:val="24"/>
        </w:rPr>
        <w:t xml:space="preserve">een </w:t>
      </w:r>
      <w:r w:rsidRPr="005120B9">
        <w:rPr>
          <w:sz w:val="24"/>
          <w:szCs w:val="24"/>
        </w:rPr>
        <w:t xml:space="preserve">‘zee van ellende’ over mensen heen spoelt. Wat zij </w:t>
      </w:r>
      <w:r>
        <w:rPr>
          <w:sz w:val="24"/>
          <w:szCs w:val="24"/>
        </w:rPr>
        <w:t xml:space="preserve">moeten </w:t>
      </w:r>
      <w:r w:rsidRPr="005120B9">
        <w:rPr>
          <w:sz w:val="24"/>
          <w:szCs w:val="24"/>
        </w:rPr>
        <w:t>ondergaan en w</w:t>
      </w:r>
      <w:r>
        <w:rPr>
          <w:sz w:val="24"/>
          <w:szCs w:val="24"/>
        </w:rPr>
        <w:t xml:space="preserve">aar zij dreigen in onder te gaan. De Ark van </w:t>
      </w:r>
      <w:proofErr w:type="spellStart"/>
      <w:r>
        <w:rPr>
          <w:sz w:val="24"/>
          <w:szCs w:val="24"/>
        </w:rPr>
        <w:t>Noach</w:t>
      </w:r>
      <w:proofErr w:type="spellEnd"/>
      <w:r w:rsidR="008E671C">
        <w:rPr>
          <w:sz w:val="24"/>
          <w:szCs w:val="24"/>
        </w:rPr>
        <w:t xml:space="preserve"> in die zondvloed</w:t>
      </w:r>
      <w:r>
        <w:rPr>
          <w:sz w:val="24"/>
          <w:szCs w:val="24"/>
        </w:rPr>
        <w:t xml:space="preserve">, dat zijn </w:t>
      </w:r>
      <w:r w:rsidR="001B4D42">
        <w:rPr>
          <w:sz w:val="24"/>
          <w:szCs w:val="24"/>
        </w:rPr>
        <w:t xml:space="preserve">in de eerste plaats </w:t>
      </w:r>
      <w:r>
        <w:rPr>
          <w:sz w:val="24"/>
          <w:szCs w:val="24"/>
        </w:rPr>
        <w:t>b</w:t>
      </w:r>
      <w:r w:rsidRPr="005120B9">
        <w:rPr>
          <w:sz w:val="24"/>
          <w:szCs w:val="24"/>
        </w:rPr>
        <w:t>ange mensen opeengep</w:t>
      </w:r>
      <w:r w:rsidR="00813A5D">
        <w:rPr>
          <w:sz w:val="24"/>
          <w:szCs w:val="24"/>
        </w:rPr>
        <w:t xml:space="preserve">akt in een vluchtelingenbootje; </w:t>
      </w:r>
      <w:r w:rsidR="00F12F5D">
        <w:rPr>
          <w:sz w:val="24"/>
          <w:szCs w:val="24"/>
        </w:rPr>
        <w:t>onschuldige mensen</w:t>
      </w:r>
      <w:r w:rsidRPr="005120B9">
        <w:rPr>
          <w:sz w:val="24"/>
          <w:szCs w:val="24"/>
        </w:rPr>
        <w:t xml:space="preserve"> bedreigd door geweld van man en macht; kwetsbare mensen die moeten vechten om te overleven. ‘</w:t>
      </w:r>
      <w:r>
        <w:rPr>
          <w:sz w:val="24"/>
          <w:szCs w:val="24"/>
        </w:rPr>
        <w:t>D</w:t>
      </w:r>
      <w:r w:rsidRPr="005120B9">
        <w:rPr>
          <w:sz w:val="24"/>
          <w:szCs w:val="24"/>
        </w:rPr>
        <w:t xml:space="preserve">e aarde was vol van bederf en gevuld met geweld’, zegt de verteller </w:t>
      </w:r>
      <w:r>
        <w:rPr>
          <w:sz w:val="24"/>
          <w:szCs w:val="24"/>
        </w:rPr>
        <w:t xml:space="preserve">niet voor niets </w:t>
      </w:r>
      <w:r w:rsidRPr="005120B9">
        <w:rPr>
          <w:sz w:val="24"/>
          <w:szCs w:val="24"/>
        </w:rPr>
        <w:t xml:space="preserve">in het begin </w:t>
      </w:r>
      <w:r>
        <w:rPr>
          <w:sz w:val="24"/>
          <w:szCs w:val="24"/>
        </w:rPr>
        <w:t xml:space="preserve">van het verhaal </w:t>
      </w:r>
      <w:r w:rsidRPr="005120B9">
        <w:rPr>
          <w:sz w:val="24"/>
          <w:szCs w:val="24"/>
        </w:rPr>
        <w:t xml:space="preserve">(Gen. 6,11). </w:t>
      </w:r>
    </w:p>
    <w:p w:rsidR="00DB0DBE" w:rsidRDefault="00DB0DBE" w:rsidP="00BE3FED">
      <w:pPr>
        <w:tabs>
          <w:tab w:val="center" w:pos="3601"/>
        </w:tabs>
        <w:spacing w:after="0" w:line="240" w:lineRule="auto"/>
        <w:jc w:val="both"/>
        <w:rPr>
          <w:sz w:val="24"/>
          <w:szCs w:val="24"/>
        </w:rPr>
      </w:pPr>
    </w:p>
    <w:p w:rsidR="0063386A" w:rsidRDefault="008F681E" w:rsidP="001973FB">
      <w:pPr>
        <w:spacing w:before="120" w:after="0" w:line="240" w:lineRule="auto"/>
        <w:jc w:val="both"/>
        <w:rPr>
          <w:sz w:val="24"/>
          <w:szCs w:val="24"/>
        </w:rPr>
      </w:pPr>
      <w:r w:rsidRPr="00E974E1">
        <w:rPr>
          <w:rFonts w:ascii="Times New Roman" w:eastAsia="Times New Roman" w:hAnsi="Times New Roman"/>
          <w:noProof/>
          <w:sz w:val="24"/>
          <w:szCs w:val="24"/>
        </w:rPr>
        <w:drawing>
          <wp:inline distT="0" distB="0" distL="0" distR="0" wp14:anchorId="03CB7F08" wp14:editId="30D4F9E0">
            <wp:extent cx="5762625" cy="3562350"/>
            <wp:effectExtent l="0" t="0" r="9525" b="0"/>
            <wp:docPr id="2" name="Afbeelding 2" descr="http://static2.demorgen-cdn.be/photo/vluchtelingen-zijn-mensen-beseffen-we-dat-nog-wel/ODc0Yi9hdC83NzI5ODIzLzY0Mng5OTkvRlQ/642x999_7729823.jpg?v=pdjTM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4" descr="http://static2.demorgen-cdn.be/photo/vluchtelingen-zijn-mensen-beseffen-we-dat-nog-wel/ODc0Yi9hdC83NzI5ODIzLzY0Mng5OTkvRlQ/642x999_7729823.jpg?v=pdjTMq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562350"/>
                    </a:xfrm>
                    <a:prstGeom prst="rect">
                      <a:avLst/>
                    </a:prstGeom>
                    <a:noFill/>
                    <a:ln>
                      <a:noFill/>
                    </a:ln>
                  </pic:spPr>
                </pic:pic>
              </a:graphicData>
            </a:graphic>
          </wp:inline>
        </w:drawing>
      </w:r>
    </w:p>
    <w:p w:rsidR="0063386A" w:rsidRDefault="009304DC" w:rsidP="001973FB">
      <w:pPr>
        <w:spacing w:before="120" w:after="0" w:line="240" w:lineRule="auto"/>
        <w:jc w:val="both"/>
        <w:rPr>
          <w:sz w:val="24"/>
          <w:szCs w:val="24"/>
        </w:rPr>
      </w:pPr>
      <w:r>
        <w:rPr>
          <w:sz w:val="24"/>
          <w:szCs w:val="24"/>
        </w:rPr>
        <w:t xml:space="preserve">Met de </w:t>
      </w:r>
      <w:r w:rsidR="00BE3FED">
        <w:rPr>
          <w:sz w:val="24"/>
          <w:szCs w:val="24"/>
        </w:rPr>
        <w:t xml:space="preserve">zeggingskracht </w:t>
      </w:r>
      <w:r>
        <w:rPr>
          <w:sz w:val="24"/>
          <w:szCs w:val="24"/>
        </w:rPr>
        <w:t xml:space="preserve">die mensen van weleer eigen is, </w:t>
      </w:r>
      <w:r w:rsidR="00D33E0C">
        <w:rPr>
          <w:sz w:val="24"/>
          <w:szCs w:val="24"/>
        </w:rPr>
        <w:t xml:space="preserve">en </w:t>
      </w:r>
      <w:r>
        <w:rPr>
          <w:sz w:val="24"/>
          <w:szCs w:val="24"/>
        </w:rPr>
        <w:t xml:space="preserve">de verbeelding van een grote ramp die in zoveel culturen en tradities </w:t>
      </w:r>
      <w:r w:rsidR="001F5B74">
        <w:rPr>
          <w:sz w:val="24"/>
          <w:szCs w:val="24"/>
        </w:rPr>
        <w:t xml:space="preserve">al </w:t>
      </w:r>
      <w:r w:rsidR="008B3EF8">
        <w:rPr>
          <w:sz w:val="24"/>
          <w:szCs w:val="24"/>
        </w:rPr>
        <w:t xml:space="preserve">eerder </w:t>
      </w:r>
      <w:r>
        <w:rPr>
          <w:sz w:val="24"/>
          <w:szCs w:val="24"/>
        </w:rPr>
        <w:t>voorhanden was</w:t>
      </w:r>
      <w:r w:rsidR="0063386A">
        <w:rPr>
          <w:sz w:val="24"/>
          <w:szCs w:val="24"/>
        </w:rPr>
        <w:t>, wordt een mensen</w:t>
      </w:r>
      <w:r w:rsidR="001F5B74">
        <w:rPr>
          <w:sz w:val="24"/>
          <w:szCs w:val="24"/>
        </w:rPr>
        <w:t>ervaring</w:t>
      </w:r>
      <w:r>
        <w:rPr>
          <w:sz w:val="24"/>
          <w:szCs w:val="24"/>
        </w:rPr>
        <w:t xml:space="preserve"> van alle tijden onder woorden gebracht</w:t>
      </w:r>
      <w:r w:rsidR="00D33E0C">
        <w:rPr>
          <w:sz w:val="24"/>
          <w:szCs w:val="24"/>
        </w:rPr>
        <w:t xml:space="preserve">. Het </w:t>
      </w:r>
      <w:r w:rsidR="001F5B74">
        <w:rPr>
          <w:sz w:val="24"/>
          <w:szCs w:val="24"/>
        </w:rPr>
        <w:t xml:space="preserve">verhaal zelf </w:t>
      </w:r>
      <w:r w:rsidR="00D33E0C">
        <w:rPr>
          <w:sz w:val="24"/>
          <w:szCs w:val="24"/>
        </w:rPr>
        <w:t xml:space="preserve">is ooit </w:t>
      </w:r>
      <w:r>
        <w:rPr>
          <w:sz w:val="24"/>
          <w:szCs w:val="24"/>
        </w:rPr>
        <w:t xml:space="preserve">wie weet waar en hoe </w:t>
      </w:r>
      <w:r w:rsidR="00D33E0C">
        <w:rPr>
          <w:sz w:val="24"/>
          <w:szCs w:val="24"/>
        </w:rPr>
        <w:t xml:space="preserve">tot stand gekomen </w:t>
      </w:r>
      <w:r w:rsidR="0063386A">
        <w:rPr>
          <w:sz w:val="24"/>
          <w:szCs w:val="24"/>
        </w:rPr>
        <w:t xml:space="preserve">vanuit de </w:t>
      </w:r>
      <w:r>
        <w:rPr>
          <w:sz w:val="24"/>
          <w:szCs w:val="24"/>
        </w:rPr>
        <w:t xml:space="preserve">volkse fantasie </w:t>
      </w:r>
      <w:r w:rsidR="00D33E0C">
        <w:rPr>
          <w:sz w:val="24"/>
          <w:szCs w:val="24"/>
        </w:rPr>
        <w:t xml:space="preserve">– maar het wortelt in de </w:t>
      </w:r>
      <w:r w:rsidR="00BE3FED">
        <w:rPr>
          <w:sz w:val="24"/>
          <w:szCs w:val="24"/>
        </w:rPr>
        <w:t xml:space="preserve">pijnlijke </w:t>
      </w:r>
      <w:r w:rsidR="0063386A">
        <w:rPr>
          <w:sz w:val="24"/>
          <w:szCs w:val="24"/>
        </w:rPr>
        <w:t>ervaring dat de ‘goede aarde’ verdorven was</w:t>
      </w:r>
      <w:r w:rsidR="00D33E0C">
        <w:rPr>
          <w:sz w:val="24"/>
          <w:szCs w:val="24"/>
        </w:rPr>
        <w:t>/is</w:t>
      </w:r>
      <w:r w:rsidR="0063386A">
        <w:rPr>
          <w:sz w:val="24"/>
          <w:szCs w:val="24"/>
        </w:rPr>
        <w:t xml:space="preserve"> en vol </w:t>
      </w:r>
      <w:r w:rsidR="00D33E0C">
        <w:rPr>
          <w:sz w:val="24"/>
          <w:szCs w:val="24"/>
        </w:rPr>
        <w:t>van levensbedreigend geweld. H</w:t>
      </w:r>
      <w:r w:rsidR="0063386A">
        <w:rPr>
          <w:sz w:val="24"/>
          <w:szCs w:val="24"/>
        </w:rPr>
        <w:t>et</w:t>
      </w:r>
      <w:r w:rsidR="00BE3FED">
        <w:rPr>
          <w:sz w:val="24"/>
          <w:szCs w:val="24"/>
        </w:rPr>
        <w:t xml:space="preserve">zelfde verhaal </w:t>
      </w:r>
      <w:r w:rsidR="0063386A">
        <w:rPr>
          <w:sz w:val="24"/>
          <w:szCs w:val="24"/>
        </w:rPr>
        <w:t xml:space="preserve">is </w:t>
      </w:r>
      <w:r w:rsidR="00D33E0C">
        <w:rPr>
          <w:sz w:val="24"/>
          <w:szCs w:val="24"/>
        </w:rPr>
        <w:t xml:space="preserve">daarna </w:t>
      </w:r>
      <w:r w:rsidR="0063386A">
        <w:rPr>
          <w:sz w:val="24"/>
          <w:szCs w:val="24"/>
        </w:rPr>
        <w:t xml:space="preserve">telkens weer herkend en </w:t>
      </w:r>
      <w:r>
        <w:rPr>
          <w:sz w:val="24"/>
          <w:szCs w:val="24"/>
        </w:rPr>
        <w:t xml:space="preserve">op </w:t>
      </w:r>
      <w:proofErr w:type="spellStart"/>
      <w:r>
        <w:rPr>
          <w:sz w:val="24"/>
          <w:szCs w:val="24"/>
        </w:rPr>
        <w:t>eigen-wijze</w:t>
      </w:r>
      <w:proofErr w:type="spellEnd"/>
      <w:r>
        <w:rPr>
          <w:sz w:val="24"/>
          <w:szCs w:val="24"/>
        </w:rPr>
        <w:t xml:space="preserve"> manier </w:t>
      </w:r>
      <w:r w:rsidR="0063386A">
        <w:rPr>
          <w:sz w:val="24"/>
          <w:szCs w:val="24"/>
        </w:rPr>
        <w:t xml:space="preserve">doorverteld vanuit de ervaring van </w:t>
      </w:r>
      <w:r w:rsidR="000B2486">
        <w:rPr>
          <w:sz w:val="24"/>
          <w:szCs w:val="24"/>
        </w:rPr>
        <w:t xml:space="preserve">weer andere </w:t>
      </w:r>
      <w:r w:rsidR="0063386A">
        <w:rPr>
          <w:sz w:val="24"/>
          <w:szCs w:val="24"/>
        </w:rPr>
        <w:t xml:space="preserve">mensen in oorlog, in armoede, in ballingschap, uitgeput door honger en dorst. Slaven behandeld als koopwaar en tegen een hoge prijs verhandeld door mensensmokkelaars. Hun stemmen klinken door in de Stem van de </w:t>
      </w:r>
      <w:r w:rsidR="00BE3FED">
        <w:rPr>
          <w:sz w:val="24"/>
          <w:szCs w:val="24"/>
        </w:rPr>
        <w:t xml:space="preserve">Ene: ‘Kijk toch </w:t>
      </w:r>
      <w:proofErr w:type="spellStart"/>
      <w:r w:rsidR="00BE3FED">
        <w:rPr>
          <w:sz w:val="24"/>
          <w:szCs w:val="24"/>
        </w:rPr>
        <w:t>mèt</w:t>
      </w:r>
      <w:proofErr w:type="spellEnd"/>
      <w:r w:rsidR="00BE3FED">
        <w:rPr>
          <w:sz w:val="24"/>
          <w:szCs w:val="24"/>
        </w:rPr>
        <w:t xml:space="preserve"> ons naar d</w:t>
      </w:r>
      <w:r w:rsidR="0063386A">
        <w:rPr>
          <w:sz w:val="24"/>
          <w:szCs w:val="24"/>
        </w:rPr>
        <w:t>e samenleving v</w:t>
      </w:r>
      <w:r w:rsidR="001F5B74">
        <w:rPr>
          <w:sz w:val="24"/>
          <w:szCs w:val="24"/>
        </w:rPr>
        <w:t xml:space="preserve">andaag. Die wereld van ons, ooit bedoeld </w:t>
      </w:r>
      <w:r w:rsidR="0063386A">
        <w:rPr>
          <w:sz w:val="24"/>
          <w:szCs w:val="24"/>
        </w:rPr>
        <w:t>als een paradijs, een tuin, een stukje goede aarde</w:t>
      </w:r>
      <w:r w:rsidR="000B2486">
        <w:rPr>
          <w:sz w:val="24"/>
          <w:szCs w:val="24"/>
        </w:rPr>
        <w:t xml:space="preserve"> </w:t>
      </w:r>
      <w:r>
        <w:rPr>
          <w:sz w:val="24"/>
          <w:szCs w:val="24"/>
        </w:rPr>
        <w:t xml:space="preserve">waar mensen samenleven in vrede met elkaar </w:t>
      </w:r>
      <w:r w:rsidR="000B2486">
        <w:rPr>
          <w:sz w:val="24"/>
          <w:szCs w:val="24"/>
        </w:rPr>
        <w:t xml:space="preserve">– </w:t>
      </w:r>
      <w:r w:rsidR="00D33E0C">
        <w:rPr>
          <w:sz w:val="24"/>
          <w:szCs w:val="24"/>
        </w:rPr>
        <w:t xml:space="preserve">zie toch </w:t>
      </w:r>
      <w:r w:rsidR="000B2486">
        <w:rPr>
          <w:sz w:val="24"/>
          <w:szCs w:val="24"/>
        </w:rPr>
        <w:t>wat er van geworden is</w:t>
      </w:r>
      <w:r w:rsidR="0063386A">
        <w:rPr>
          <w:sz w:val="24"/>
          <w:szCs w:val="24"/>
        </w:rPr>
        <w:t>…’</w:t>
      </w:r>
    </w:p>
    <w:p w:rsidR="0063386A" w:rsidRDefault="0063386A" w:rsidP="001973FB">
      <w:pPr>
        <w:spacing w:before="120" w:after="0" w:line="240" w:lineRule="auto"/>
        <w:jc w:val="both"/>
        <w:rPr>
          <w:sz w:val="24"/>
          <w:szCs w:val="24"/>
        </w:rPr>
      </w:pPr>
      <w:r>
        <w:rPr>
          <w:sz w:val="24"/>
          <w:szCs w:val="24"/>
        </w:rPr>
        <w:t xml:space="preserve">Het verhaal van </w:t>
      </w:r>
      <w:proofErr w:type="spellStart"/>
      <w:r>
        <w:rPr>
          <w:sz w:val="24"/>
          <w:szCs w:val="24"/>
        </w:rPr>
        <w:t>Noach</w:t>
      </w:r>
      <w:proofErr w:type="spellEnd"/>
      <w:r>
        <w:rPr>
          <w:sz w:val="24"/>
          <w:szCs w:val="24"/>
        </w:rPr>
        <w:t xml:space="preserve"> en de zondvloed is in feite een zeer realistisch verhaal. Er is geen sprake van zomaar een gril van God</w:t>
      </w:r>
      <w:r w:rsidR="000B2486">
        <w:rPr>
          <w:sz w:val="24"/>
          <w:szCs w:val="24"/>
        </w:rPr>
        <w:t xml:space="preserve"> Die even </w:t>
      </w:r>
      <w:r w:rsidR="007066E0">
        <w:rPr>
          <w:sz w:val="24"/>
          <w:szCs w:val="24"/>
        </w:rPr>
        <w:t xml:space="preserve">op een morgen </w:t>
      </w:r>
      <w:r w:rsidR="000B2486">
        <w:rPr>
          <w:sz w:val="24"/>
          <w:szCs w:val="24"/>
        </w:rPr>
        <w:t>ni</w:t>
      </w:r>
      <w:r w:rsidR="007066E0">
        <w:rPr>
          <w:sz w:val="24"/>
          <w:szCs w:val="24"/>
        </w:rPr>
        <w:t>et met Zijn beste been uit bed wa</w:t>
      </w:r>
      <w:r w:rsidR="000B2486">
        <w:rPr>
          <w:sz w:val="24"/>
          <w:szCs w:val="24"/>
        </w:rPr>
        <w:t>s gestapt</w:t>
      </w:r>
      <w:r w:rsidR="001F5B74">
        <w:rPr>
          <w:sz w:val="24"/>
          <w:szCs w:val="24"/>
        </w:rPr>
        <w:t xml:space="preserve">, en dan maar in willekeur tot het besluit gekomen was om een keer helemaal opnieuw met de wereld te beginnen. </w:t>
      </w:r>
      <w:r>
        <w:rPr>
          <w:sz w:val="24"/>
          <w:szCs w:val="24"/>
        </w:rPr>
        <w:t>Integ</w:t>
      </w:r>
      <w:r w:rsidR="008B3EF8">
        <w:rPr>
          <w:sz w:val="24"/>
          <w:szCs w:val="24"/>
        </w:rPr>
        <w:t xml:space="preserve">endeel. Met ontzetting ziet God elke morgen weer </w:t>
      </w:r>
      <w:r>
        <w:rPr>
          <w:sz w:val="24"/>
          <w:szCs w:val="24"/>
        </w:rPr>
        <w:t xml:space="preserve">hoe het er </w:t>
      </w:r>
      <w:r w:rsidR="00BE3FED">
        <w:rPr>
          <w:sz w:val="24"/>
          <w:szCs w:val="24"/>
        </w:rPr>
        <w:t xml:space="preserve">met Zijn Schepping </w:t>
      </w:r>
      <w:r>
        <w:rPr>
          <w:sz w:val="24"/>
          <w:szCs w:val="24"/>
        </w:rPr>
        <w:t>aan toe g</w:t>
      </w:r>
      <w:r w:rsidR="00D33E0C">
        <w:rPr>
          <w:sz w:val="24"/>
          <w:szCs w:val="24"/>
        </w:rPr>
        <w:t>aat</w:t>
      </w:r>
      <w:r w:rsidR="00BE3FED">
        <w:rPr>
          <w:sz w:val="24"/>
          <w:szCs w:val="24"/>
        </w:rPr>
        <w:t>: het leven en samenleven op aarde</w:t>
      </w:r>
      <w:r>
        <w:rPr>
          <w:sz w:val="24"/>
          <w:szCs w:val="24"/>
        </w:rPr>
        <w:t xml:space="preserve"> is bij momenten keihard en onmenselijk, en wie kan overleven heeft geluk – of is aan de goei</w:t>
      </w:r>
      <w:r w:rsidR="000B2486">
        <w:rPr>
          <w:sz w:val="24"/>
          <w:szCs w:val="24"/>
        </w:rPr>
        <w:t>e kant van de wereldbol geboren.</w:t>
      </w:r>
    </w:p>
    <w:p w:rsidR="0063386A" w:rsidRDefault="00BE3FED" w:rsidP="001973FB">
      <w:pPr>
        <w:spacing w:before="120" w:after="0" w:line="240" w:lineRule="auto"/>
        <w:jc w:val="both"/>
        <w:rPr>
          <w:sz w:val="24"/>
          <w:szCs w:val="24"/>
        </w:rPr>
      </w:pPr>
      <w:r>
        <w:rPr>
          <w:sz w:val="24"/>
          <w:szCs w:val="24"/>
        </w:rPr>
        <w:lastRenderedPageBreak/>
        <w:t>Z</w:t>
      </w:r>
      <w:r w:rsidR="0063386A">
        <w:rPr>
          <w:sz w:val="24"/>
          <w:szCs w:val="24"/>
        </w:rPr>
        <w:t xml:space="preserve">o wordt dit verhaal </w:t>
      </w:r>
      <w:r w:rsidR="000B2486">
        <w:rPr>
          <w:sz w:val="24"/>
          <w:szCs w:val="24"/>
        </w:rPr>
        <w:t xml:space="preserve">dan ook </w:t>
      </w:r>
      <w:r w:rsidR="0063386A">
        <w:rPr>
          <w:sz w:val="24"/>
          <w:szCs w:val="24"/>
        </w:rPr>
        <w:t xml:space="preserve">ingeleid: het is met de grootste bewogenheid en uit complete onmacht dat God besluit: zo’n aarde wil Ik niet, dit moet gedaan zijn, ter wille </w:t>
      </w:r>
      <w:r w:rsidR="00441370">
        <w:rPr>
          <w:sz w:val="24"/>
          <w:szCs w:val="24"/>
        </w:rPr>
        <w:t>van de toekomst, ter wille van M</w:t>
      </w:r>
      <w:r w:rsidR="0063386A">
        <w:rPr>
          <w:sz w:val="24"/>
          <w:szCs w:val="24"/>
        </w:rPr>
        <w:t xml:space="preserve">ijn eigen droom, ter wille van de mensen </w:t>
      </w:r>
      <w:proofErr w:type="spellStart"/>
      <w:r w:rsidR="0063386A">
        <w:rPr>
          <w:sz w:val="24"/>
          <w:szCs w:val="24"/>
        </w:rPr>
        <w:t>zèlf</w:t>
      </w:r>
      <w:proofErr w:type="spellEnd"/>
      <w:r w:rsidR="0063386A">
        <w:rPr>
          <w:sz w:val="24"/>
          <w:szCs w:val="24"/>
        </w:rPr>
        <w:t>…</w:t>
      </w:r>
    </w:p>
    <w:p w:rsidR="000B2486" w:rsidRDefault="000B2486" w:rsidP="001973FB">
      <w:pPr>
        <w:spacing w:before="120" w:after="0" w:line="240" w:lineRule="auto"/>
        <w:jc w:val="both"/>
        <w:rPr>
          <w:sz w:val="24"/>
          <w:szCs w:val="24"/>
        </w:rPr>
      </w:pPr>
      <w:r w:rsidRPr="00263CC6">
        <w:rPr>
          <w:rFonts w:ascii="Times New Roman" w:eastAsia="Times New Roman" w:hAnsi="Times New Roman"/>
          <w:noProof/>
          <w:sz w:val="24"/>
          <w:szCs w:val="24"/>
        </w:rPr>
        <w:drawing>
          <wp:inline distT="0" distB="0" distL="0" distR="0" wp14:anchorId="14D766EB" wp14:editId="26940B81">
            <wp:extent cx="2828925" cy="1952625"/>
            <wp:effectExtent l="0" t="0" r="9525" b="9525"/>
            <wp:docPr id="1" name="Afbeelding 1" descr="http://static2.demorgen-cdn.be/photo/amnesty-de-vluchtelingencrisis-is-een-samenzwering-van-nalatigheid/MDZjMi9hdC83NzkyMDA0LzMwMHg5OTkvRlQ/300x999_7792004.jpg?v=pfFqS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7" descr="http://static2.demorgen-cdn.be/photo/amnesty-de-vluchtelingencrisis-is-een-samenzwering-van-nalatigheid/MDZjMi9hdC83NzkyMDA0LzMwMHg5OTkvRlQ/300x999_7792004.jpg?v=pfFqSw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952625"/>
                    </a:xfrm>
                    <a:prstGeom prst="rect">
                      <a:avLst/>
                    </a:prstGeom>
                    <a:noFill/>
                    <a:ln>
                      <a:noFill/>
                    </a:ln>
                  </pic:spPr>
                </pic:pic>
              </a:graphicData>
            </a:graphic>
          </wp:inline>
        </w:drawing>
      </w:r>
    </w:p>
    <w:p w:rsidR="0063386A" w:rsidRPr="005120B9" w:rsidRDefault="0063386A" w:rsidP="001973FB">
      <w:pPr>
        <w:spacing w:before="120" w:after="0" w:line="240" w:lineRule="auto"/>
        <w:jc w:val="both"/>
        <w:rPr>
          <w:sz w:val="24"/>
          <w:szCs w:val="24"/>
        </w:rPr>
      </w:pPr>
      <w:r>
        <w:rPr>
          <w:sz w:val="24"/>
          <w:szCs w:val="24"/>
        </w:rPr>
        <w:t>Is he</w:t>
      </w:r>
      <w:r w:rsidR="0031554B">
        <w:rPr>
          <w:sz w:val="24"/>
          <w:szCs w:val="24"/>
        </w:rPr>
        <w:t xml:space="preserve">t verhaal van de zondvloed écht </w:t>
      </w:r>
      <w:r>
        <w:rPr>
          <w:sz w:val="24"/>
          <w:szCs w:val="24"/>
        </w:rPr>
        <w:t xml:space="preserve">gebeurd? </w:t>
      </w:r>
      <w:r w:rsidR="002A5D09">
        <w:rPr>
          <w:sz w:val="24"/>
          <w:szCs w:val="24"/>
        </w:rPr>
        <w:t xml:space="preserve">Heel zeker niet </w:t>
      </w:r>
      <w:r w:rsidR="0031554B">
        <w:rPr>
          <w:sz w:val="24"/>
          <w:szCs w:val="24"/>
        </w:rPr>
        <w:t xml:space="preserve">zoals het in de Bijbel verteld wordt. Maar is het </w:t>
      </w:r>
      <w:proofErr w:type="spellStart"/>
      <w:r w:rsidR="0031554B">
        <w:rPr>
          <w:sz w:val="24"/>
          <w:szCs w:val="24"/>
        </w:rPr>
        <w:t>wààr</w:t>
      </w:r>
      <w:proofErr w:type="spellEnd"/>
      <w:r w:rsidR="0031554B">
        <w:rPr>
          <w:sz w:val="24"/>
          <w:szCs w:val="24"/>
        </w:rPr>
        <w:t xml:space="preserve"> en </w:t>
      </w:r>
      <w:proofErr w:type="spellStart"/>
      <w:r w:rsidR="0031554B">
        <w:rPr>
          <w:sz w:val="24"/>
          <w:szCs w:val="24"/>
        </w:rPr>
        <w:t>geloof-waardig</w:t>
      </w:r>
      <w:proofErr w:type="spellEnd"/>
      <w:r w:rsidR="0031554B">
        <w:rPr>
          <w:sz w:val="24"/>
          <w:szCs w:val="24"/>
        </w:rPr>
        <w:t>, dat verhaal? Ja natuurlijk! Zo</w:t>
      </w:r>
      <w:r>
        <w:rPr>
          <w:sz w:val="24"/>
          <w:szCs w:val="24"/>
        </w:rPr>
        <w:t xml:space="preserve"> waar als er natuurrampen, vernietigende krachten en tsunami’s van onrecht </w:t>
      </w:r>
      <w:r w:rsidR="002A5D09">
        <w:rPr>
          <w:sz w:val="24"/>
          <w:szCs w:val="24"/>
        </w:rPr>
        <w:t xml:space="preserve">tot op vandaag </w:t>
      </w:r>
      <w:r>
        <w:rPr>
          <w:sz w:val="24"/>
          <w:szCs w:val="24"/>
        </w:rPr>
        <w:t>op w</w:t>
      </w:r>
      <w:r w:rsidR="0031554B">
        <w:rPr>
          <w:sz w:val="24"/>
          <w:szCs w:val="24"/>
        </w:rPr>
        <w:t xml:space="preserve">eerloze mensen blijven afkomen, </w:t>
      </w:r>
      <w:r>
        <w:rPr>
          <w:sz w:val="24"/>
          <w:szCs w:val="24"/>
        </w:rPr>
        <w:t xml:space="preserve">en duistere donkere machten in de wereld </w:t>
      </w:r>
      <w:r w:rsidR="002A5D09">
        <w:rPr>
          <w:sz w:val="24"/>
          <w:szCs w:val="24"/>
        </w:rPr>
        <w:t xml:space="preserve">aan het werk zijn die heelder </w:t>
      </w:r>
      <w:r>
        <w:rPr>
          <w:sz w:val="24"/>
          <w:szCs w:val="24"/>
        </w:rPr>
        <w:t xml:space="preserve">volkeren in de greep houden en de ellende injagen. Is het een historisch verhaal? Nee, dat is het </w:t>
      </w:r>
      <w:r w:rsidR="0031554B">
        <w:rPr>
          <w:sz w:val="24"/>
          <w:szCs w:val="24"/>
        </w:rPr>
        <w:t xml:space="preserve">zeker </w:t>
      </w:r>
      <w:r>
        <w:rPr>
          <w:sz w:val="24"/>
          <w:szCs w:val="24"/>
        </w:rPr>
        <w:t xml:space="preserve">niet. We kunnen de zoektocht naar de Ark, ergens op de berg Ararat, dus maar beter stopzetten, </w:t>
      </w:r>
      <w:r w:rsidR="00252529">
        <w:rPr>
          <w:sz w:val="24"/>
          <w:szCs w:val="24"/>
        </w:rPr>
        <w:t xml:space="preserve">beste naïeve Amerikanen-van-het-ware-geloof, </w:t>
      </w:r>
      <w:r>
        <w:rPr>
          <w:sz w:val="24"/>
          <w:szCs w:val="24"/>
        </w:rPr>
        <w:t xml:space="preserve">en het </w:t>
      </w:r>
      <w:r w:rsidR="001973FB">
        <w:rPr>
          <w:sz w:val="24"/>
          <w:szCs w:val="24"/>
        </w:rPr>
        <w:t xml:space="preserve">eventueel </w:t>
      </w:r>
      <w:r>
        <w:rPr>
          <w:sz w:val="24"/>
          <w:szCs w:val="24"/>
        </w:rPr>
        <w:t xml:space="preserve">hiervoor voorziene budget aan betere projecten besteden. Maar daarmee is het verhaal niet minder </w:t>
      </w:r>
      <w:proofErr w:type="spellStart"/>
      <w:r>
        <w:rPr>
          <w:sz w:val="24"/>
          <w:szCs w:val="24"/>
        </w:rPr>
        <w:t>wààr</w:t>
      </w:r>
      <w:proofErr w:type="spellEnd"/>
      <w:r>
        <w:rPr>
          <w:sz w:val="24"/>
          <w:szCs w:val="24"/>
        </w:rPr>
        <w:t xml:space="preserve">. Het gaat over </w:t>
      </w:r>
      <w:proofErr w:type="spellStart"/>
      <w:r>
        <w:rPr>
          <w:sz w:val="24"/>
          <w:szCs w:val="24"/>
        </w:rPr>
        <w:t>ònze</w:t>
      </w:r>
      <w:proofErr w:type="spellEnd"/>
      <w:r>
        <w:rPr>
          <w:sz w:val="24"/>
          <w:szCs w:val="24"/>
        </w:rPr>
        <w:t xml:space="preserve"> samenleving, over </w:t>
      </w:r>
      <w:proofErr w:type="spellStart"/>
      <w:r>
        <w:rPr>
          <w:sz w:val="24"/>
          <w:szCs w:val="24"/>
        </w:rPr>
        <w:t>dèze</w:t>
      </w:r>
      <w:proofErr w:type="spellEnd"/>
      <w:r>
        <w:rPr>
          <w:sz w:val="24"/>
          <w:szCs w:val="24"/>
        </w:rPr>
        <w:t xml:space="preserve"> wereld, </w:t>
      </w:r>
      <w:proofErr w:type="spellStart"/>
      <w:r>
        <w:rPr>
          <w:sz w:val="24"/>
          <w:szCs w:val="24"/>
        </w:rPr>
        <w:t>dèze</w:t>
      </w:r>
      <w:proofErr w:type="spellEnd"/>
      <w:r>
        <w:rPr>
          <w:sz w:val="24"/>
          <w:szCs w:val="24"/>
        </w:rPr>
        <w:t xml:space="preserve"> ‘goede aarde’, steeds weer balancerend aan de rand van de </w:t>
      </w:r>
      <w:proofErr w:type="spellStart"/>
      <w:r>
        <w:rPr>
          <w:sz w:val="24"/>
          <w:szCs w:val="24"/>
        </w:rPr>
        <w:t>el-lende</w:t>
      </w:r>
      <w:proofErr w:type="spellEnd"/>
      <w:r>
        <w:rPr>
          <w:sz w:val="24"/>
          <w:szCs w:val="24"/>
        </w:rPr>
        <w:t xml:space="preserve"> en de ver-niet-</w:t>
      </w:r>
      <w:proofErr w:type="spellStart"/>
      <w:r>
        <w:rPr>
          <w:sz w:val="24"/>
          <w:szCs w:val="24"/>
        </w:rPr>
        <w:t>iging</w:t>
      </w:r>
      <w:proofErr w:type="spellEnd"/>
      <w:r>
        <w:rPr>
          <w:sz w:val="24"/>
          <w:szCs w:val="24"/>
        </w:rPr>
        <w:t>…</w:t>
      </w:r>
    </w:p>
    <w:p w:rsidR="0063386A" w:rsidRDefault="002A5D09" w:rsidP="00110BBB">
      <w:pPr>
        <w:tabs>
          <w:tab w:val="center" w:pos="3601"/>
        </w:tabs>
        <w:spacing w:before="120" w:after="0" w:line="240" w:lineRule="auto"/>
        <w:jc w:val="both"/>
        <w:rPr>
          <w:sz w:val="24"/>
          <w:szCs w:val="24"/>
        </w:rPr>
      </w:pPr>
      <w:r>
        <w:rPr>
          <w:sz w:val="24"/>
          <w:szCs w:val="24"/>
        </w:rPr>
        <w:t xml:space="preserve">Ja, </w:t>
      </w:r>
      <w:proofErr w:type="spellStart"/>
      <w:r>
        <w:rPr>
          <w:sz w:val="24"/>
          <w:szCs w:val="24"/>
        </w:rPr>
        <w:t>dàt</w:t>
      </w:r>
      <w:proofErr w:type="spellEnd"/>
      <w:r>
        <w:rPr>
          <w:sz w:val="24"/>
          <w:szCs w:val="24"/>
        </w:rPr>
        <w:t xml:space="preserve"> zijn </w:t>
      </w:r>
      <w:r w:rsidR="0063386A">
        <w:rPr>
          <w:sz w:val="24"/>
          <w:szCs w:val="24"/>
        </w:rPr>
        <w:t>goed</w:t>
      </w:r>
      <w:r w:rsidR="00252529">
        <w:rPr>
          <w:sz w:val="24"/>
          <w:szCs w:val="24"/>
        </w:rPr>
        <w:t xml:space="preserve">e </w:t>
      </w:r>
      <w:r w:rsidR="0063386A">
        <w:rPr>
          <w:sz w:val="24"/>
          <w:szCs w:val="24"/>
        </w:rPr>
        <w:t>woord</w:t>
      </w:r>
      <w:r>
        <w:rPr>
          <w:sz w:val="24"/>
          <w:szCs w:val="24"/>
        </w:rPr>
        <w:t>en</w:t>
      </w:r>
      <w:r w:rsidR="00252529">
        <w:rPr>
          <w:sz w:val="24"/>
          <w:szCs w:val="24"/>
        </w:rPr>
        <w:t xml:space="preserve"> </w:t>
      </w:r>
      <w:r w:rsidR="0063386A">
        <w:rPr>
          <w:sz w:val="24"/>
          <w:szCs w:val="24"/>
        </w:rPr>
        <w:t xml:space="preserve">als </w:t>
      </w:r>
      <w:r w:rsidR="008E1588">
        <w:rPr>
          <w:sz w:val="24"/>
          <w:szCs w:val="24"/>
        </w:rPr>
        <w:t>vertaling voor ‘de zonvloed’ in onze Nederlandse taal</w:t>
      </w:r>
      <w:r w:rsidR="0063386A">
        <w:rPr>
          <w:sz w:val="24"/>
          <w:szCs w:val="24"/>
        </w:rPr>
        <w:t>: ‘</w:t>
      </w:r>
      <w:proofErr w:type="spellStart"/>
      <w:r w:rsidR="0063386A">
        <w:rPr>
          <w:sz w:val="24"/>
          <w:szCs w:val="24"/>
        </w:rPr>
        <w:t>el-lende</w:t>
      </w:r>
      <w:proofErr w:type="spellEnd"/>
      <w:r w:rsidR="0063386A">
        <w:rPr>
          <w:sz w:val="24"/>
          <w:szCs w:val="24"/>
        </w:rPr>
        <w:t xml:space="preserve">’ – dat betekent letterlijk ‘uit-het-land-zijn’… </w:t>
      </w:r>
      <w:r>
        <w:rPr>
          <w:sz w:val="24"/>
          <w:szCs w:val="24"/>
        </w:rPr>
        <w:t>En ‘ver-niet-</w:t>
      </w:r>
      <w:proofErr w:type="spellStart"/>
      <w:r>
        <w:rPr>
          <w:sz w:val="24"/>
          <w:szCs w:val="24"/>
        </w:rPr>
        <w:t>iging</w:t>
      </w:r>
      <w:proofErr w:type="spellEnd"/>
      <w:r>
        <w:rPr>
          <w:sz w:val="24"/>
          <w:szCs w:val="24"/>
        </w:rPr>
        <w:t>’: het herleiden tot het ‘niets’, het ‘</w:t>
      </w:r>
      <w:proofErr w:type="spellStart"/>
      <w:r>
        <w:rPr>
          <w:sz w:val="24"/>
          <w:szCs w:val="24"/>
        </w:rPr>
        <w:t>tohuwabohu</w:t>
      </w:r>
      <w:proofErr w:type="spellEnd"/>
      <w:r>
        <w:rPr>
          <w:sz w:val="24"/>
          <w:szCs w:val="24"/>
        </w:rPr>
        <w:t xml:space="preserve">’ van vóór de Schepping. </w:t>
      </w:r>
      <w:r w:rsidR="0063386A">
        <w:rPr>
          <w:sz w:val="24"/>
          <w:szCs w:val="24"/>
        </w:rPr>
        <w:t xml:space="preserve">En wat zou de ‘Ark van </w:t>
      </w:r>
      <w:proofErr w:type="spellStart"/>
      <w:r w:rsidR="0063386A">
        <w:rPr>
          <w:sz w:val="24"/>
          <w:szCs w:val="24"/>
        </w:rPr>
        <w:t>Noach</w:t>
      </w:r>
      <w:proofErr w:type="spellEnd"/>
      <w:r w:rsidR="0063386A">
        <w:rPr>
          <w:sz w:val="24"/>
          <w:szCs w:val="24"/>
        </w:rPr>
        <w:t xml:space="preserve">’, zwalpend op de wereldzee, </w:t>
      </w:r>
      <w:r>
        <w:rPr>
          <w:sz w:val="24"/>
          <w:szCs w:val="24"/>
        </w:rPr>
        <w:t xml:space="preserve">vandaag </w:t>
      </w:r>
      <w:r w:rsidR="0063386A">
        <w:rPr>
          <w:sz w:val="24"/>
          <w:szCs w:val="24"/>
        </w:rPr>
        <w:t xml:space="preserve">anders kunnen zijn dan </w:t>
      </w:r>
      <w:r w:rsidR="0031554B">
        <w:rPr>
          <w:sz w:val="24"/>
          <w:szCs w:val="24"/>
        </w:rPr>
        <w:t xml:space="preserve">bijvoorbeeld </w:t>
      </w:r>
      <w:r w:rsidR="0063386A">
        <w:rPr>
          <w:sz w:val="24"/>
          <w:szCs w:val="24"/>
        </w:rPr>
        <w:t>een rubberb</w:t>
      </w:r>
      <w:r>
        <w:rPr>
          <w:sz w:val="24"/>
          <w:szCs w:val="24"/>
        </w:rPr>
        <w:t xml:space="preserve">ootje vol vluchtelingen, </w:t>
      </w:r>
      <w:bookmarkStart w:id="0" w:name="_GoBack"/>
      <w:bookmarkEnd w:id="0"/>
      <w:r w:rsidR="0063386A">
        <w:rPr>
          <w:sz w:val="24"/>
          <w:szCs w:val="24"/>
        </w:rPr>
        <w:t>ronddobberend op de Middellandse Zee? Wanneer ik naar die oude Ark v</w:t>
      </w:r>
      <w:r w:rsidR="00570484">
        <w:rPr>
          <w:sz w:val="24"/>
          <w:szCs w:val="24"/>
        </w:rPr>
        <w:t xml:space="preserve">an </w:t>
      </w:r>
      <w:proofErr w:type="spellStart"/>
      <w:r w:rsidR="00570484">
        <w:rPr>
          <w:sz w:val="24"/>
          <w:szCs w:val="24"/>
        </w:rPr>
        <w:t>Noach</w:t>
      </w:r>
      <w:proofErr w:type="spellEnd"/>
      <w:r w:rsidR="00570484">
        <w:rPr>
          <w:sz w:val="24"/>
          <w:szCs w:val="24"/>
        </w:rPr>
        <w:t xml:space="preserve"> in de B</w:t>
      </w:r>
      <w:r w:rsidR="0063386A">
        <w:rPr>
          <w:sz w:val="24"/>
          <w:szCs w:val="24"/>
        </w:rPr>
        <w:t xml:space="preserve">ijbel kijk, zie ik </w:t>
      </w:r>
      <w:r w:rsidR="008B3EF8">
        <w:rPr>
          <w:sz w:val="24"/>
          <w:szCs w:val="24"/>
        </w:rPr>
        <w:t xml:space="preserve">telkens weer </w:t>
      </w:r>
      <w:r w:rsidR="0063386A">
        <w:rPr>
          <w:sz w:val="24"/>
          <w:szCs w:val="24"/>
        </w:rPr>
        <w:t>een wankel vluchtelingenbootje vlak vóór de kust van Italië</w:t>
      </w:r>
      <w:r w:rsidR="0031554B">
        <w:rPr>
          <w:sz w:val="24"/>
          <w:szCs w:val="24"/>
        </w:rPr>
        <w:t xml:space="preserve"> of Griekenland</w:t>
      </w:r>
      <w:r w:rsidR="0063386A">
        <w:rPr>
          <w:sz w:val="24"/>
          <w:szCs w:val="24"/>
        </w:rPr>
        <w:t xml:space="preserve">, beladen met een bonte mensenlast, uitpuilend van leven, maar </w:t>
      </w:r>
      <w:r w:rsidR="008E1588">
        <w:rPr>
          <w:sz w:val="24"/>
          <w:szCs w:val="24"/>
        </w:rPr>
        <w:t xml:space="preserve">wel </w:t>
      </w:r>
      <w:r w:rsidR="0031554B">
        <w:rPr>
          <w:sz w:val="24"/>
          <w:szCs w:val="24"/>
        </w:rPr>
        <w:t xml:space="preserve">met </w:t>
      </w:r>
      <w:r w:rsidR="0063386A">
        <w:rPr>
          <w:sz w:val="24"/>
          <w:szCs w:val="24"/>
        </w:rPr>
        <w:t xml:space="preserve">leven dat niet gewenst is en zelfs niet </w:t>
      </w:r>
      <w:r>
        <w:rPr>
          <w:sz w:val="24"/>
          <w:szCs w:val="24"/>
        </w:rPr>
        <w:t xml:space="preserve">eens </w:t>
      </w:r>
      <w:r w:rsidR="0063386A">
        <w:rPr>
          <w:sz w:val="24"/>
          <w:szCs w:val="24"/>
        </w:rPr>
        <w:t xml:space="preserve">toegelaten wordt in ‘Fort Europa’. </w:t>
      </w:r>
    </w:p>
    <w:p w:rsidR="0063386A" w:rsidRDefault="0063386A" w:rsidP="00110BBB">
      <w:pPr>
        <w:tabs>
          <w:tab w:val="center" w:pos="3601"/>
        </w:tabs>
        <w:spacing w:before="120" w:after="0" w:line="240" w:lineRule="auto"/>
        <w:rPr>
          <w:sz w:val="24"/>
          <w:szCs w:val="24"/>
        </w:rPr>
      </w:pPr>
      <w:r>
        <w:rPr>
          <w:sz w:val="24"/>
          <w:szCs w:val="24"/>
        </w:rPr>
        <w:t>En of dat een realiteit is vandaag. Lees maar:</w:t>
      </w:r>
    </w:p>
    <w:p w:rsidR="0063386A" w:rsidRPr="002A5D09" w:rsidRDefault="0063386A" w:rsidP="00110BBB">
      <w:pPr>
        <w:pBdr>
          <w:top w:val="single" w:sz="4" w:space="1" w:color="auto"/>
          <w:left w:val="single" w:sz="4" w:space="4" w:color="auto"/>
          <w:bottom w:val="single" w:sz="4" w:space="1" w:color="auto"/>
          <w:right w:val="single" w:sz="4" w:space="4" w:color="auto"/>
        </w:pBdr>
        <w:spacing w:before="120" w:after="0" w:line="240" w:lineRule="auto"/>
        <w:jc w:val="center"/>
        <w:outlineLvl w:val="0"/>
        <w:rPr>
          <w:rFonts w:asciiTheme="minorHAnsi" w:eastAsia="Times New Roman" w:hAnsiTheme="minorHAnsi" w:cs="Times New Roman"/>
          <w:b/>
          <w:i/>
          <w:color w:val="161514"/>
          <w:kern w:val="36"/>
          <w:sz w:val="28"/>
          <w:szCs w:val="28"/>
        </w:rPr>
      </w:pPr>
      <w:r w:rsidRPr="002A5D09">
        <w:rPr>
          <w:rFonts w:asciiTheme="minorHAnsi" w:eastAsia="Times New Roman" w:hAnsiTheme="minorHAnsi" w:cs="Times New Roman"/>
          <w:b/>
          <w:i/>
          <w:color w:val="161514"/>
          <w:kern w:val="36"/>
          <w:sz w:val="28"/>
          <w:szCs w:val="28"/>
        </w:rPr>
        <w:t>VN-Vluchtelingenorga</w:t>
      </w:r>
      <w:r w:rsidR="009B3DF2" w:rsidRPr="002A5D09">
        <w:rPr>
          <w:rFonts w:asciiTheme="minorHAnsi" w:eastAsia="Times New Roman" w:hAnsiTheme="minorHAnsi" w:cs="Times New Roman"/>
          <w:b/>
          <w:i/>
          <w:color w:val="161514"/>
          <w:kern w:val="36"/>
          <w:sz w:val="28"/>
          <w:szCs w:val="28"/>
        </w:rPr>
        <w:t xml:space="preserve">nisatie </w:t>
      </w:r>
      <w:r w:rsidRPr="002A5D09">
        <w:rPr>
          <w:rFonts w:asciiTheme="minorHAnsi" w:eastAsia="Times New Roman" w:hAnsiTheme="minorHAnsi" w:cs="Times New Roman"/>
          <w:b/>
          <w:i/>
          <w:color w:val="161514"/>
          <w:kern w:val="36"/>
          <w:sz w:val="28"/>
          <w:szCs w:val="28"/>
        </w:rPr>
        <w:t>telt 65,6 miljoen vluchtelingen</w:t>
      </w:r>
    </w:p>
    <w:p w:rsidR="0063386A" w:rsidRPr="002A5D09" w:rsidRDefault="0063386A" w:rsidP="00110BBB">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imes New Roman"/>
          <w:i/>
          <w:color w:val="161514"/>
          <w:sz w:val="24"/>
          <w:szCs w:val="24"/>
        </w:rPr>
      </w:pPr>
      <w:r w:rsidRPr="002A5D09">
        <w:rPr>
          <w:rFonts w:asciiTheme="minorHAnsi" w:eastAsia="Times New Roman" w:hAnsiTheme="minorHAnsi" w:cs="Times New Roman"/>
          <w:i/>
          <w:color w:val="161514"/>
          <w:sz w:val="24"/>
          <w:szCs w:val="24"/>
        </w:rPr>
        <w:t>Jaar na jaar neemt het aantal mensen toe dat gedwongen wordt huis en haard te verlaten. Elke minuut vertrekken ergens ter wereld twintig mensen onvrijwillig uit hun woonplaats. De overgrote meerderheid wordt opgevangen in het Zuiden. Er is meer aandacht nodig voor vluchtelingen en ontheemden in Afrika.</w:t>
      </w:r>
    </w:p>
    <w:p w:rsidR="0063386A" w:rsidRPr="002A5D09" w:rsidRDefault="00387E33" w:rsidP="002A5D09">
      <w:pPr>
        <w:pBdr>
          <w:top w:val="single" w:sz="4" w:space="1" w:color="auto"/>
          <w:left w:val="single" w:sz="4" w:space="4" w:color="auto"/>
          <w:bottom w:val="single" w:sz="4" w:space="1" w:color="auto"/>
          <w:right w:val="single" w:sz="4" w:space="4" w:color="auto"/>
        </w:pBdr>
        <w:spacing w:after="0" w:line="240" w:lineRule="auto"/>
        <w:jc w:val="both"/>
        <w:outlineLvl w:val="1"/>
        <w:rPr>
          <w:rFonts w:asciiTheme="minorHAnsi" w:eastAsia="Times New Roman" w:hAnsiTheme="minorHAnsi" w:cs="Times New Roman"/>
          <w:b/>
          <w:bCs/>
          <w:i/>
          <w:color w:val="auto"/>
          <w:sz w:val="24"/>
          <w:szCs w:val="24"/>
        </w:rPr>
      </w:pPr>
      <w:hyperlink r:id="rId11" w:history="1">
        <w:proofErr w:type="spellStart"/>
        <w:r w:rsidR="0063386A" w:rsidRPr="002A5D09">
          <w:rPr>
            <w:rFonts w:asciiTheme="minorHAnsi" w:eastAsia="Times New Roman" w:hAnsiTheme="minorHAnsi" w:cs="Times New Roman"/>
            <w:b/>
            <w:bCs/>
            <w:i/>
            <w:color w:val="auto"/>
            <w:sz w:val="24"/>
            <w:szCs w:val="24"/>
          </w:rPr>
          <w:t>Gie</w:t>
        </w:r>
        <w:proofErr w:type="spellEnd"/>
        <w:r w:rsidR="0063386A" w:rsidRPr="002A5D09">
          <w:rPr>
            <w:rFonts w:asciiTheme="minorHAnsi" w:eastAsia="Times New Roman" w:hAnsiTheme="minorHAnsi" w:cs="Times New Roman"/>
            <w:b/>
            <w:bCs/>
            <w:i/>
            <w:color w:val="auto"/>
            <w:sz w:val="24"/>
            <w:szCs w:val="24"/>
          </w:rPr>
          <w:t xml:space="preserve"> Goris</w:t>
        </w:r>
      </w:hyperlink>
      <w:r w:rsidR="0063386A" w:rsidRPr="002A5D09">
        <w:rPr>
          <w:rFonts w:asciiTheme="minorHAnsi" w:eastAsia="Times New Roman" w:hAnsiTheme="minorHAnsi" w:cs="Times New Roman"/>
          <w:b/>
          <w:bCs/>
          <w:i/>
          <w:color w:val="auto"/>
          <w:sz w:val="24"/>
          <w:szCs w:val="24"/>
        </w:rPr>
        <w:t xml:space="preserve"> - </w:t>
      </w:r>
      <w:r w:rsidR="0063386A" w:rsidRPr="002A5D09">
        <w:rPr>
          <w:rFonts w:asciiTheme="minorHAnsi" w:eastAsia="Times New Roman" w:hAnsiTheme="minorHAnsi" w:cs="Times New Roman"/>
          <w:i/>
          <w:color w:val="161514"/>
          <w:sz w:val="24"/>
          <w:szCs w:val="24"/>
        </w:rPr>
        <w:t>MO* - 19 juni 2017</w:t>
      </w:r>
    </w:p>
    <w:p w:rsidR="0063386A" w:rsidRPr="002A5D09" w:rsidRDefault="0063386A" w:rsidP="002A5D09">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imes New Roman"/>
          <w:i/>
          <w:color w:val="161514"/>
          <w:sz w:val="24"/>
          <w:szCs w:val="24"/>
        </w:rPr>
      </w:pPr>
      <w:r w:rsidRPr="002A5D09">
        <w:rPr>
          <w:rFonts w:asciiTheme="minorHAnsi" w:eastAsia="Times New Roman" w:hAnsiTheme="minorHAnsi" w:cs="Times New Roman"/>
          <w:i/>
          <w:color w:val="auto"/>
          <w:sz w:val="24"/>
          <w:szCs w:val="24"/>
        </w:rPr>
        <w:t>Het</w:t>
      </w:r>
      <w:r w:rsidRPr="002A5D09">
        <w:rPr>
          <w:rFonts w:asciiTheme="minorHAnsi" w:eastAsia="Times New Roman" w:hAnsiTheme="minorHAnsi" w:cs="Times New Roman"/>
          <w:i/>
          <w:color w:val="161514"/>
          <w:sz w:val="24"/>
          <w:szCs w:val="24"/>
        </w:rPr>
        <w:t xml:space="preserve"> nieuwe rapport van de VN-vluchtelingenorganisatie UNHCR (</w:t>
      </w:r>
      <w:r w:rsidR="00110BBB">
        <w:rPr>
          <w:rFonts w:asciiTheme="minorHAnsi" w:eastAsia="Times New Roman" w:hAnsiTheme="minorHAnsi" w:cs="Times New Roman"/>
          <w:i/>
          <w:iCs/>
          <w:color w:val="161514"/>
          <w:sz w:val="24"/>
          <w:szCs w:val="24"/>
        </w:rPr>
        <w:t xml:space="preserve">Global trends. </w:t>
      </w:r>
      <w:proofErr w:type="spellStart"/>
      <w:r w:rsidRPr="002A5D09">
        <w:rPr>
          <w:rFonts w:asciiTheme="minorHAnsi" w:eastAsia="Times New Roman" w:hAnsiTheme="minorHAnsi" w:cs="Times New Roman"/>
          <w:i/>
          <w:iCs/>
          <w:color w:val="161514"/>
          <w:sz w:val="24"/>
          <w:szCs w:val="24"/>
        </w:rPr>
        <w:t>Forced</w:t>
      </w:r>
      <w:proofErr w:type="spellEnd"/>
      <w:r w:rsidRPr="002A5D09">
        <w:rPr>
          <w:rFonts w:asciiTheme="minorHAnsi" w:eastAsia="Times New Roman" w:hAnsiTheme="minorHAnsi" w:cs="Times New Roman"/>
          <w:i/>
          <w:iCs/>
          <w:color w:val="161514"/>
          <w:sz w:val="24"/>
          <w:szCs w:val="24"/>
        </w:rPr>
        <w:t xml:space="preserve"> Displacement in 2016</w:t>
      </w:r>
      <w:r w:rsidRPr="002A5D09">
        <w:rPr>
          <w:rFonts w:asciiTheme="minorHAnsi" w:eastAsia="Times New Roman" w:hAnsiTheme="minorHAnsi" w:cs="Times New Roman"/>
          <w:i/>
          <w:color w:val="161514"/>
          <w:sz w:val="24"/>
          <w:szCs w:val="24"/>
        </w:rPr>
        <w:t>) dat vanochtend verschijnt vat de toestand van vluchtelingen, ontheemden en asielzoekers op de wereld samen op zeventig bladzijden cijfers en statistieken. Dat geeft de beleidsverantwoordelijken een indringend overzicht van de noodzaak om meer en beter te doen, ook al dreigen de miljoenen menselijke drama’s te verdrinken in de cijfervloed.</w:t>
      </w:r>
    </w:p>
    <w:p w:rsidR="001973FB" w:rsidRPr="002A5D09" w:rsidRDefault="0063386A" w:rsidP="002A5D09">
      <w:pPr>
        <w:pBdr>
          <w:top w:val="single" w:sz="4" w:space="1" w:color="auto"/>
          <w:left w:val="single" w:sz="4" w:space="4" w:color="auto"/>
          <w:bottom w:val="single" w:sz="4" w:space="0" w:color="auto"/>
          <w:right w:val="single" w:sz="4" w:space="4" w:color="auto"/>
        </w:pBdr>
        <w:spacing w:after="0" w:line="240" w:lineRule="auto"/>
        <w:jc w:val="center"/>
        <w:rPr>
          <w:rFonts w:ascii="proximaReg" w:eastAsia="Times New Roman" w:hAnsi="proximaReg" w:cs="Times New Roman"/>
          <w:i/>
          <w:color w:val="161514"/>
          <w:sz w:val="23"/>
          <w:szCs w:val="23"/>
        </w:rPr>
      </w:pPr>
      <w:r w:rsidRPr="002A5D09">
        <w:rPr>
          <w:rFonts w:ascii="proximaReg" w:eastAsia="Times New Roman" w:hAnsi="proximaReg" w:cs="Times New Roman"/>
          <w:i/>
          <w:noProof/>
          <w:color w:val="161514"/>
          <w:sz w:val="23"/>
          <w:szCs w:val="23"/>
        </w:rPr>
        <w:lastRenderedPageBreak/>
        <w:drawing>
          <wp:inline distT="0" distB="0" distL="0" distR="0" wp14:anchorId="773C0750" wp14:editId="54F18411">
            <wp:extent cx="5467350" cy="3209925"/>
            <wp:effectExtent l="0" t="0" r="0" b="9525"/>
            <wp:docPr id="3" name="Afbeelding 3" descr="UNHCR / Salvator Nadadazeru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HCR / Salvator Nadadazerut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7350" cy="3209925"/>
                    </a:xfrm>
                    <a:prstGeom prst="rect">
                      <a:avLst/>
                    </a:prstGeom>
                    <a:noFill/>
                    <a:ln>
                      <a:noFill/>
                    </a:ln>
                  </pic:spPr>
                </pic:pic>
              </a:graphicData>
            </a:graphic>
          </wp:inline>
        </w:drawing>
      </w:r>
    </w:p>
    <w:p w:rsidR="0063386A" w:rsidRPr="002A5D09" w:rsidRDefault="0063386A" w:rsidP="002A5D09">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imes New Roman" w:hAnsiTheme="minorHAnsi" w:cs="Times New Roman"/>
          <w:i/>
          <w:color w:val="161514"/>
          <w:sz w:val="24"/>
          <w:szCs w:val="24"/>
        </w:rPr>
      </w:pPr>
      <w:r w:rsidRPr="002A5D09">
        <w:rPr>
          <w:rFonts w:asciiTheme="minorHAnsi" w:eastAsia="Times New Roman" w:hAnsiTheme="minorHAnsi" w:cs="Times New Roman"/>
          <w:i/>
          <w:color w:val="161514"/>
          <w:sz w:val="24"/>
          <w:szCs w:val="24"/>
        </w:rPr>
        <w:t xml:space="preserve">‘In totaal veroorzaken oorlogen en vervolging een enorme menselijke kost: 65,6 miljoen mensen die verdreven zijn van huis en haard. Dat is 1 op elke 113 mensen op aarde die vandaag op de vlucht of ontheemd is, en het is meer dan het totaal aantal inwoners van het Verenigd Koninkrijk’, zegt de Hoog Commissaris voor de Vluchtelingen van de VN, </w:t>
      </w:r>
      <w:proofErr w:type="spellStart"/>
      <w:r w:rsidRPr="002A5D09">
        <w:rPr>
          <w:rFonts w:asciiTheme="minorHAnsi" w:eastAsia="Times New Roman" w:hAnsiTheme="minorHAnsi" w:cs="Times New Roman"/>
          <w:i/>
          <w:color w:val="161514"/>
          <w:sz w:val="24"/>
          <w:szCs w:val="24"/>
        </w:rPr>
        <w:t>Filippo</w:t>
      </w:r>
      <w:proofErr w:type="spellEnd"/>
      <w:r w:rsidRPr="002A5D09">
        <w:rPr>
          <w:rFonts w:asciiTheme="minorHAnsi" w:eastAsia="Times New Roman" w:hAnsiTheme="minorHAnsi" w:cs="Times New Roman"/>
          <w:i/>
          <w:color w:val="161514"/>
          <w:sz w:val="24"/>
          <w:szCs w:val="24"/>
        </w:rPr>
        <w:t> </w:t>
      </w:r>
      <w:proofErr w:type="spellStart"/>
      <w:r w:rsidRPr="002A5D09">
        <w:rPr>
          <w:rFonts w:asciiTheme="minorHAnsi" w:eastAsia="Times New Roman" w:hAnsiTheme="minorHAnsi" w:cs="Times New Roman"/>
          <w:i/>
          <w:color w:val="161514"/>
          <w:sz w:val="24"/>
          <w:szCs w:val="24"/>
        </w:rPr>
        <w:t>Grandi</w:t>
      </w:r>
      <w:proofErr w:type="spellEnd"/>
      <w:r w:rsidRPr="002A5D09">
        <w:rPr>
          <w:rFonts w:asciiTheme="minorHAnsi" w:eastAsia="Times New Roman" w:hAnsiTheme="minorHAnsi" w:cs="Times New Roman"/>
          <w:i/>
          <w:color w:val="161514"/>
          <w:sz w:val="24"/>
          <w:szCs w:val="24"/>
        </w:rPr>
        <w:t>.</w:t>
      </w:r>
    </w:p>
    <w:p w:rsidR="0063386A" w:rsidRPr="002A5D09" w:rsidRDefault="0063386A" w:rsidP="002A5D09">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imes New Roman" w:hAnsiTheme="minorHAnsi" w:cs="Times New Roman"/>
          <w:i/>
          <w:color w:val="161514"/>
          <w:sz w:val="24"/>
          <w:szCs w:val="24"/>
        </w:rPr>
      </w:pPr>
      <w:r w:rsidRPr="002A5D09">
        <w:rPr>
          <w:rFonts w:asciiTheme="minorHAnsi" w:eastAsia="Times New Roman" w:hAnsiTheme="minorHAnsi" w:cs="Times New Roman"/>
          <w:i/>
          <w:color w:val="161514"/>
          <w:sz w:val="24"/>
          <w:szCs w:val="24"/>
        </w:rPr>
        <w:t>‘Dit zijn onaanvaardbare getallen die meer dan ooit de noodzaak uitschreeuwen van solidariteit en gezamenlijk handelen om deze crisissen te voorkomen en op te lossen. Intussen moeten we er samen voor zorgen dat vluchtelingen, ontheemden en asielzoekers degelijke bescherming en zorg krijgen.’</w:t>
      </w:r>
    </w:p>
    <w:p w:rsidR="008F566E" w:rsidRPr="002A5D09" w:rsidRDefault="0063386A" w:rsidP="002A5D09">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imes New Roman" w:hAnsiTheme="minorHAnsi" w:cs="Times New Roman"/>
          <w:i/>
          <w:color w:val="161514"/>
          <w:sz w:val="24"/>
          <w:szCs w:val="24"/>
        </w:rPr>
      </w:pPr>
      <w:proofErr w:type="spellStart"/>
      <w:r w:rsidRPr="002A5D09">
        <w:rPr>
          <w:rFonts w:asciiTheme="minorHAnsi" w:eastAsia="Times New Roman" w:hAnsiTheme="minorHAnsi" w:cs="Times New Roman"/>
          <w:i/>
          <w:color w:val="161514"/>
          <w:sz w:val="24"/>
          <w:szCs w:val="24"/>
        </w:rPr>
        <w:t>Grandi</w:t>
      </w:r>
      <w:proofErr w:type="spellEnd"/>
      <w:r w:rsidRPr="002A5D09">
        <w:rPr>
          <w:rFonts w:asciiTheme="minorHAnsi" w:eastAsia="Times New Roman" w:hAnsiTheme="minorHAnsi" w:cs="Times New Roman"/>
          <w:i/>
          <w:color w:val="161514"/>
          <w:sz w:val="24"/>
          <w:szCs w:val="24"/>
        </w:rPr>
        <w:t xml:space="preserve"> besluit: ‘We moeten het beter doen voor deze mensen. Wat we nodig hebben in deze wereld vol conflicten, is vastberadenheid en moed, niet angst.’</w:t>
      </w:r>
    </w:p>
    <w:p w:rsidR="008F566E" w:rsidRDefault="008F566E" w:rsidP="002A5D09">
      <w:pPr>
        <w:spacing w:after="0" w:line="240" w:lineRule="auto"/>
        <w:jc w:val="right"/>
        <w:rPr>
          <w:rFonts w:ascii="proximaReg" w:eastAsia="Times New Roman" w:hAnsi="proximaReg" w:cs="Times New Roman"/>
          <w:sz w:val="24"/>
          <w:szCs w:val="24"/>
        </w:rPr>
      </w:pPr>
    </w:p>
    <w:p w:rsidR="00525B79" w:rsidRDefault="00525B79" w:rsidP="00525B79">
      <w:pPr>
        <w:pBdr>
          <w:top w:val="single" w:sz="6" w:space="0" w:color="D6D6DA"/>
          <w:left w:val="single" w:sz="6" w:space="0" w:color="D6D6DA"/>
          <w:bottom w:val="single" w:sz="6" w:space="0" w:color="D6D6DA"/>
          <w:right w:val="single" w:sz="6" w:space="0" w:color="D6D6DA"/>
        </w:pBdr>
        <w:spacing w:before="28" w:after="28" w:line="240" w:lineRule="auto"/>
        <w:ind w:left="-122" w:right="-122"/>
        <w:jc w:val="center"/>
        <w:rPr>
          <w:rFonts w:ascii="Arial" w:eastAsia="Times New Roman" w:hAnsi="Arial" w:cs="Arial"/>
          <w:color w:val="323248"/>
          <w:sz w:val="21"/>
          <w:szCs w:val="21"/>
        </w:rPr>
      </w:pPr>
      <w:r w:rsidRPr="00B16114">
        <w:rPr>
          <w:noProof/>
        </w:rPr>
        <w:drawing>
          <wp:inline distT="0" distB="0" distL="0" distR="0" wp14:anchorId="01FC5506" wp14:editId="48568572">
            <wp:extent cx="2867025" cy="2543175"/>
            <wp:effectExtent l="0" t="0" r="9525" b="9525"/>
            <wp:docPr id="25" name="Afbeelding 25" descr="Syrian, Afghanistan and African refugees arriving in Greece in dinghy boat from Turkey.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rian, Afghanistan and African refugees arriving in Greece in dinghy boat from Turkey. - Stock 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2543175"/>
                    </a:xfrm>
                    <a:prstGeom prst="rect">
                      <a:avLst/>
                    </a:prstGeom>
                    <a:noFill/>
                    <a:ln>
                      <a:noFill/>
                    </a:ln>
                  </pic:spPr>
                </pic:pic>
              </a:graphicData>
            </a:graphic>
          </wp:inline>
        </w:drawing>
      </w:r>
    </w:p>
    <w:p w:rsidR="00525B79" w:rsidRPr="006B02AF" w:rsidRDefault="00525B79" w:rsidP="006B02AF">
      <w:pPr>
        <w:pBdr>
          <w:top w:val="single" w:sz="6" w:space="0" w:color="D6D6DA"/>
          <w:left w:val="single" w:sz="6" w:space="0" w:color="D6D6DA"/>
          <w:bottom w:val="single" w:sz="6" w:space="0" w:color="D6D6DA"/>
          <w:right w:val="single" w:sz="6" w:space="0" w:color="D6D6DA"/>
        </w:pBdr>
        <w:spacing w:after="0" w:line="240" w:lineRule="auto"/>
        <w:ind w:left="-125" w:right="-125"/>
        <w:jc w:val="center"/>
        <w:rPr>
          <w:b/>
          <w:i/>
          <w:sz w:val="24"/>
          <w:szCs w:val="24"/>
        </w:rPr>
      </w:pPr>
      <w:r w:rsidRPr="006B02AF">
        <w:rPr>
          <w:b/>
          <w:i/>
          <w:sz w:val="24"/>
          <w:szCs w:val="24"/>
        </w:rPr>
        <w:t>Syrische, Afghaanse en Afrikaanse vluchtelingen</w:t>
      </w:r>
    </w:p>
    <w:p w:rsidR="00525B79" w:rsidRPr="006B02AF" w:rsidRDefault="00525B79" w:rsidP="006B02AF">
      <w:pPr>
        <w:pBdr>
          <w:top w:val="single" w:sz="6" w:space="0" w:color="D6D6DA"/>
          <w:left w:val="single" w:sz="6" w:space="0" w:color="D6D6DA"/>
          <w:bottom w:val="single" w:sz="6" w:space="0" w:color="D6D6DA"/>
          <w:right w:val="single" w:sz="6" w:space="0" w:color="D6D6DA"/>
        </w:pBdr>
        <w:spacing w:after="0" w:line="240" w:lineRule="auto"/>
        <w:ind w:left="-125" w:right="-125"/>
        <w:jc w:val="center"/>
        <w:rPr>
          <w:b/>
          <w:i/>
          <w:sz w:val="24"/>
          <w:szCs w:val="24"/>
        </w:rPr>
      </w:pPr>
      <w:r w:rsidRPr="006B02AF">
        <w:rPr>
          <w:b/>
          <w:i/>
          <w:sz w:val="24"/>
          <w:szCs w:val="24"/>
        </w:rPr>
        <w:t>komen in een gammele rubberboot</w:t>
      </w:r>
    </w:p>
    <w:p w:rsidR="00525B79" w:rsidRPr="006B02AF" w:rsidRDefault="00525B79" w:rsidP="006B02AF">
      <w:pPr>
        <w:pBdr>
          <w:top w:val="single" w:sz="6" w:space="0" w:color="D6D6DA"/>
          <w:left w:val="single" w:sz="6" w:space="0" w:color="D6D6DA"/>
          <w:bottom w:val="single" w:sz="6" w:space="0" w:color="D6D6DA"/>
          <w:right w:val="single" w:sz="6" w:space="0" w:color="D6D6DA"/>
        </w:pBdr>
        <w:spacing w:after="0" w:line="240" w:lineRule="auto"/>
        <w:ind w:left="-125" w:right="-125"/>
        <w:jc w:val="center"/>
        <w:rPr>
          <w:rFonts w:ascii="Arial" w:eastAsia="Times New Roman" w:hAnsi="Arial" w:cs="Arial"/>
          <w:b/>
          <w:i/>
          <w:color w:val="323248"/>
          <w:sz w:val="24"/>
          <w:szCs w:val="24"/>
        </w:rPr>
      </w:pPr>
      <w:r w:rsidRPr="006B02AF">
        <w:rPr>
          <w:b/>
          <w:i/>
          <w:sz w:val="24"/>
          <w:szCs w:val="24"/>
        </w:rPr>
        <w:t>vanuit Turkije in Griekenland aan.</w:t>
      </w:r>
    </w:p>
    <w:sectPr w:rsidR="00525B79" w:rsidRPr="006B02A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33" w:rsidRDefault="00387E33" w:rsidP="00570484">
      <w:pPr>
        <w:spacing w:after="0" w:line="240" w:lineRule="auto"/>
      </w:pPr>
      <w:r>
        <w:separator/>
      </w:r>
    </w:p>
  </w:endnote>
  <w:endnote w:type="continuationSeparator" w:id="0">
    <w:p w:rsidR="00387E33" w:rsidRDefault="00387E33" w:rsidP="0057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Re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830027"/>
      <w:docPartObj>
        <w:docPartGallery w:val="Page Numbers (Bottom of Page)"/>
        <w:docPartUnique/>
      </w:docPartObj>
    </w:sdtPr>
    <w:sdtEndPr/>
    <w:sdtContent>
      <w:p w:rsidR="00570484" w:rsidRDefault="00570484">
        <w:pPr>
          <w:pStyle w:val="Voettekst"/>
          <w:jc w:val="right"/>
        </w:pPr>
        <w:r>
          <w:fldChar w:fldCharType="begin"/>
        </w:r>
        <w:r>
          <w:instrText>PAGE   \* MERGEFORMAT</w:instrText>
        </w:r>
        <w:r>
          <w:fldChar w:fldCharType="separate"/>
        </w:r>
        <w:r w:rsidR="008B3EF8" w:rsidRPr="008B3EF8">
          <w:rPr>
            <w:noProof/>
            <w:lang w:val="nl-NL"/>
          </w:rPr>
          <w:t>5</w:t>
        </w:r>
        <w:r>
          <w:fldChar w:fldCharType="end"/>
        </w:r>
      </w:p>
    </w:sdtContent>
  </w:sdt>
  <w:p w:rsidR="00570484" w:rsidRDefault="005704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33" w:rsidRDefault="00387E33" w:rsidP="00570484">
      <w:pPr>
        <w:spacing w:after="0" w:line="240" w:lineRule="auto"/>
      </w:pPr>
      <w:r>
        <w:separator/>
      </w:r>
    </w:p>
  </w:footnote>
  <w:footnote w:type="continuationSeparator" w:id="0">
    <w:p w:rsidR="00387E33" w:rsidRDefault="00387E33" w:rsidP="00570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5F6B"/>
    <w:multiLevelType w:val="hybridMultilevel"/>
    <w:tmpl w:val="33F2185C"/>
    <w:lvl w:ilvl="0" w:tplc="53B47A24">
      <w:start w:val="1"/>
      <w:numFmt w:val="decimal"/>
      <w:lvlText w:val="%1."/>
      <w:lvlJc w:val="left"/>
      <w:pPr>
        <w:ind w:left="139" w:hanging="360"/>
      </w:pPr>
      <w:rPr>
        <w:rFonts w:hint="default"/>
        <w:color w:val="3F3F3F"/>
      </w:rPr>
    </w:lvl>
    <w:lvl w:ilvl="1" w:tplc="08130019" w:tentative="1">
      <w:start w:val="1"/>
      <w:numFmt w:val="lowerLetter"/>
      <w:lvlText w:val="%2."/>
      <w:lvlJc w:val="left"/>
      <w:pPr>
        <w:ind w:left="859" w:hanging="360"/>
      </w:pPr>
    </w:lvl>
    <w:lvl w:ilvl="2" w:tplc="0813001B" w:tentative="1">
      <w:start w:val="1"/>
      <w:numFmt w:val="lowerRoman"/>
      <w:lvlText w:val="%3."/>
      <w:lvlJc w:val="right"/>
      <w:pPr>
        <w:ind w:left="1579" w:hanging="180"/>
      </w:pPr>
    </w:lvl>
    <w:lvl w:ilvl="3" w:tplc="0813000F" w:tentative="1">
      <w:start w:val="1"/>
      <w:numFmt w:val="decimal"/>
      <w:lvlText w:val="%4."/>
      <w:lvlJc w:val="left"/>
      <w:pPr>
        <w:ind w:left="2299" w:hanging="360"/>
      </w:pPr>
    </w:lvl>
    <w:lvl w:ilvl="4" w:tplc="08130019" w:tentative="1">
      <w:start w:val="1"/>
      <w:numFmt w:val="lowerLetter"/>
      <w:lvlText w:val="%5."/>
      <w:lvlJc w:val="left"/>
      <w:pPr>
        <w:ind w:left="3019" w:hanging="360"/>
      </w:pPr>
    </w:lvl>
    <w:lvl w:ilvl="5" w:tplc="0813001B" w:tentative="1">
      <w:start w:val="1"/>
      <w:numFmt w:val="lowerRoman"/>
      <w:lvlText w:val="%6."/>
      <w:lvlJc w:val="right"/>
      <w:pPr>
        <w:ind w:left="3739" w:hanging="180"/>
      </w:pPr>
    </w:lvl>
    <w:lvl w:ilvl="6" w:tplc="0813000F" w:tentative="1">
      <w:start w:val="1"/>
      <w:numFmt w:val="decimal"/>
      <w:lvlText w:val="%7."/>
      <w:lvlJc w:val="left"/>
      <w:pPr>
        <w:ind w:left="4459" w:hanging="360"/>
      </w:pPr>
    </w:lvl>
    <w:lvl w:ilvl="7" w:tplc="08130019" w:tentative="1">
      <w:start w:val="1"/>
      <w:numFmt w:val="lowerLetter"/>
      <w:lvlText w:val="%8."/>
      <w:lvlJc w:val="left"/>
      <w:pPr>
        <w:ind w:left="5179" w:hanging="360"/>
      </w:pPr>
    </w:lvl>
    <w:lvl w:ilvl="8" w:tplc="0813001B" w:tentative="1">
      <w:start w:val="1"/>
      <w:numFmt w:val="lowerRoman"/>
      <w:lvlText w:val="%9."/>
      <w:lvlJc w:val="right"/>
      <w:pPr>
        <w:ind w:left="58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6A"/>
    <w:rsid w:val="000B2486"/>
    <w:rsid w:val="00110BBB"/>
    <w:rsid w:val="001973FB"/>
    <w:rsid w:val="001B4D42"/>
    <w:rsid w:val="001F5B74"/>
    <w:rsid w:val="00252529"/>
    <w:rsid w:val="002A5D09"/>
    <w:rsid w:val="0031554B"/>
    <w:rsid w:val="00387E33"/>
    <w:rsid w:val="00393AF1"/>
    <w:rsid w:val="003B7098"/>
    <w:rsid w:val="00441370"/>
    <w:rsid w:val="00513389"/>
    <w:rsid w:val="00525B79"/>
    <w:rsid w:val="005313D5"/>
    <w:rsid w:val="00570484"/>
    <w:rsid w:val="0063386A"/>
    <w:rsid w:val="0063576B"/>
    <w:rsid w:val="006B02AF"/>
    <w:rsid w:val="006F5C45"/>
    <w:rsid w:val="007066E0"/>
    <w:rsid w:val="00730018"/>
    <w:rsid w:val="007633D2"/>
    <w:rsid w:val="007C0393"/>
    <w:rsid w:val="00813A5D"/>
    <w:rsid w:val="008B3EF8"/>
    <w:rsid w:val="008E1588"/>
    <w:rsid w:val="008E671C"/>
    <w:rsid w:val="008F566E"/>
    <w:rsid w:val="008F681E"/>
    <w:rsid w:val="009304DC"/>
    <w:rsid w:val="009B3DF2"/>
    <w:rsid w:val="00A256BA"/>
    <w:rsid w:val="00AA7428"/>
    <w:rsid w:val="00B04A30"/>
    <w:rsid w:val="00B520F8"/>
    <w:rsid w:val="00BE3FED"/>
    <w:rsid w:val="00C66E11"/>
    <w:rsid w:val="00C74CE2"/>
    <w:rsid w:val="00C8604D"/>
    <w:rsid w:val="00D10AE4"/>
    <w:rsid w:val="00D33E0C"/>
    <w:rsid w:val="00D43AC4"/>
    <w:rsid w:val="00D67F42"/>
    <w:rsid w:val="00DB0D21"/>
    <w:rsid w:val="00DB0DBE"/>
    <w:rsid w:val="00E63E20"/>
    <w:rsid w:val="00ED5B40"/>
    <w:rsid w:val="00F12F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9A5F9-0C56-4F3C-8FE2-E98D2BC9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386A"/>
    <w:rPr>
      <w:rFonts w:ascii="Calibri" w:eastAsia="Calibri" w:hAnsi="Calibri" w:cs="Calibri"/>
      <w:color w:val="00000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386A"/>
    <w:pPr>
      <w:ind w:left="720"/>
      <w:contextualSpacing/>
    </w:pPr>
  </w:style>
  <w:style w:type="paragraph" w:styleId="Koptekst">
    <w:name w:val="header"/>
    <w:basedOn w:val="Standaard"/>
    <w:link w:val="KoptekstChar"/>
    <w:uiPriority w:val="99"/>
    <w:unhideWhenUsed/>
    <w:rsid w:val="005704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484"/>
    <w:rPr>
      <w:rFonts w:ascii="Calibri" w:eastAsia="Calibri" w:hAnsi="Calibri" w:cs="Calibri"/>
      <w:color w:val="000000"/>
      <w:lang w:eastAsia="nl-BE"/>
    </w:rPr>
  </w:style>
  <w:style w:type="paragraph" w:styleId="Voettekst">
    <w:name w:val="footer"/>
    <w:basedOn w:val="Standaard"/>
    <w:link w:val="VoettekstChar"/>
    <w:uiPriority w:val="99"/>
    <w:unhideWhenUsed/>
    <w:rsid w:val="005704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484"/>
    <w:rPr>
      <w:rFonts w:ascii="Calibri" w:eastAsia="Calibri" w:hAnsi="Calibri" w:cs="Calibri"/>
      <w:color w:val="00000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be/auteur/gie-gor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1562</Words>
  <Characters>8595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211</cp:revision>
  <dcterms:created xsi:type="dcterms:W3CDTF">2021-02-08T08:29:00Z</dcterms:created>
  <dcterms:modified xsi:type="dcterms:W3CDTF">2021-02-09T13:37:00Z</dcterms:modified>
</cp:coreProperties>
</file>