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8A" w:rsidRPr="00B3438A" w:rsidRDefault="00B3438A" w:rsidP="00B3438A">
      <w:pPr>
        <w:pBdr>
          <w:top w:val="single" w:sz="4" w:space="1" w:color="auto"/>
          <w:left w:val="single" w:sz="4" w:space="4" w:color="auto"/>
          <w:bottom w:val="single" w:sz="4" w:space="1" w:color="auto"/>
          <w:right w:val="single" w:sz="4" w:space="4" w:color="auto"/>
        </w:pBdr>
        <w:jc w:val="center"/>
        <w:rPr>
          <w:b/>
          <w:sz w:val="28"/>
          <w:szCs w:val="28"/>
        </w:rPr>
      </w:pPr>
      <w:bookmarkStart w:id="0" w:name="_Hlk102288778"/>
      <w:proofErr w:type="spellStart"/>
      <w:r w:rsidRPr="00B3438A">
        <w:rPr>
          <w:b/>
          <w:sz w:val="28"/>
          <w:szCs w:val="28"/>
        </w:rPr>
        <w:t>Octaafdag</w:t>
      </w:r>
      <w:proofErr w:type="spellEnd"/>
      <w:r w:rsidRPr="00B3438A">
        <w:rPr>
          <w:b/>
          <w:sz w:val="28"/>
          <w:szCs w:val="28"/>
        </w:rPr>
        <w:t xml:space="preserve"> van Kerstmis.  H. Maria, Moeder van God - A     </w:t>
      </w:r>
      <w:r w:rsidRPr="00B3438A">
        <w:rPr>
          <w:rFonts w:cs="Calibri Light"/>
          <w:b/>
          <w:bCs/>
          <w:sz w:val="28"/>
          <w:szCs w:val="28"/>
        </w:rPr>
        <w:t>1 januari 2023</w:t>
      </w:r>
    </w:p>
    <w:p w:rsidR="00B3438A" w:rsidRPr="00B3438A" w:rsidRDefault="00B3438A" w:rsidP="00B3438A">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B3438A">
        <w:rPr>
          <w:rFonts w:cs="Calibri Light"/>
          <w:b/>
          <w:bCs/>
          <w:sz w:val="28"/>
          <w:szCs w:val="28"/>
        </w:rPr>
        <w:t>Evangelie: Lucas 2, 16-21</w:t>
      </w:r>
    </w:p>
    <w:p w:rsidR="00B3438A" w:rsidRPr="00B3438A" w:rsidRDefault="00B3438A" w:rsidP="00B3438A">
      <w:pPr>
        <w:jc w:val="both"/>
        <w:rPr>
          <w:rFonts w:cs="Calibri Light"/>
          <w:sz w:val="24"/>
          <w:szCs w:val="24"/>
        </w:rPr>
      </w:pPr>
    </w:p>
    <w:p w:rsidR="00B3438A" w:rsidRPr="00B3438A" w:rsidRDefault="00B3438A" w:rsidP="00B3438A">
      <w:pPr>
        <w:spacing w:after="0" w:line="240" w:lineRule="auto"/>
        <w:jc w:val="both"/>
        <w:rPr>
          <w:rFonts w:cs="Calibri Light"/>
          <w:b/>
          <w:sz w:val="24"/>
          <w:szCs w:val="24"/>
        </w:rPr>
      </w:pPr>
      <w:r w:rsidRPr="00B3438A">
        <w:rPr>
          <w:rFonts w:cs="Calibri Light"/>
          <w:b/>
          <w:sz w:val="24"/>
          <w:szCs w:val="24"/>
        </w:rPr>
        <w:t>Wat zegt Mgr. Romero ons op deze eerste zondag van het nieuwe jaar?</w:t>
      </w:r>
    </w:p>
    <w:p w:rsidR="00B3438A" w:rsidRPr="00B3438A" w:rsidRDefault="00B3438A" w:rsidP="00B3438A">
      <w:pPr>
        <w:spacing w:before="120" w:after="0" w:line="240" w:lineRule="auto"/>
        <w:jc w:val="both"/>
        <w:rPr>
          <w:rFonts w:cs="Calibri Light"/>
          <w:b/>
          <w:sz w:val="24"/>
          <w:szCs w:val="24"/>
        </w:rPr>
      </w:pPr>
      <w:r w:rsidRPr="00B3438A">
        <w:rPr>
          <w:rFonts w:cs="Calibri Light"/>
          <w:sz w:val="24"/>
          <w:szCs w:val="24"/>
        </w:rPr>
        <w:t xml:space="preserve">Op deze zondag die in de liturgie vanouds toegewijd is aan Maria, Moeder van God, gaat Monseigneur Romero niet direct in op de tekst van het zondagsevangelie, maar </w:t>
      </w:r>
      <w:r w:rsidRPr="00B3438A">
        <w:rPr>
          <w:rFonts w:cs="Calibri Light"/>
          <w:b/>
          <w:sz w:val="24"/>
          <w:szCs w:val="24"/>
        </w:rPr>
        <w:t>zijn homilie is een soort oefening in ‘</w:t>
      </w:r>
      <w:proofErr w:type="spellStart"/>
      <w:r w:rsidRPr="00B3438A">
        <w:rPr>
          <w:rFonts w:cs="Calibri Light"/>
          <w:b/>
          <w:sz w:val="24"/>
          <w:szCs w:val="24"/>
        </w:rPr>
        <w:t>Mariologie</w:t>
      </w:r>
      <w:proofErr w:type="spellEnd"/>
      <w:r w:rsidRPr="00B3438A">
        <w:rPr>
          <w:rFonts w:cs="Calibri Light"/>
          <w:b/>
          <w:sz w:val="24"/>
          <w:szCs w:val="24"/>
        </w:rPr>
        <w:t xml:space="preserve">’. </w:t>
      </w:r>
      <w:r w:rsidRPr="00B3438A">
        <w:rPr>
          <w:rFonts w:cs="Calibri Light"/>
          <w:sz w:val="24"/>
          <w:szCs w:val="24"/>
        </w:rPr>
        <w:t>In het citaat</w:t>
      </w:r>
      <w:r w:rsidRPr="00B3438A">
        <w:rPr>
          <w:rStyle w:val="Voetnootmarkering"/>
          <w:rFonts w:cs="Calibri Light"/>
          <w:sz w:val="24"/>
          <w:szCs w:val="24"/>
        </w:rPr>
        <w:footnoteReference w:id="1"/>
      </w:r>
      <w:r w:rsidRPr="00B3438A">
        <w:rPr>
          <w:rFonts w:cs="Calibri Light"/>
          <w:sz w:val="24"/>
          <w:szCs w:val="24"/>
        </w:rPr>
        <w:t xml:space="preserve"> dat wij vandaag ter overdenking hebben opgenomen, verwijst hij wel naar het Magnificat (Lc.1,54-55), en </w:t>
      </w:r>
      <w:r w:rsidRPr="00B3438A">
        <w:rPr>
          <w:rFonts w:cs="Calibri Light"/>
          <w:b/>
          <w:sz w:val="24"/>
          <w:szCs w:val="24"/>
        </w:rPr>
        <w:t>portretteert hij Maria als een waarachtige ‘patriot’, een voorbeeld van ‘vaderlandsliefde’ om vandaag na te volgen.</w:t>
      </w:r>
      <w:bookmarkStart w:id="1" w:name="_GoBack"/>
      <w:bookmarkEnd w:id="1"/>
    </w:p>
    <w:p w:rsidR="00B3438A" w:rsidRPr="00B3438A" w:rsidRDefault="00B3438A" w:rsidP="00B3438A">
      <w:pPr>
        <w:spacing w:before="120" w:after="0" w:line="240" w:lineRule="auto"/>
        <w:jc w:val="both"/>
        <w:rPr>
          <w:rFonts w:cs="Calibri Light"/>
          <w:b/>
          <w:sz w:val="24"/>
          <w:szCs w:val="24"/>
        </w:rPr>
      </w:pPr>
      <w:r w:rsidRPr="00B3438A">
        <w:rPr>
          <w:rFonts w:cs="Calibri Light"/>
          <w:i/>
          <w:iCs/>
          <w:sz w:val="24"/>
          <w:szCs w:val="24"/>
        </w:rPr>
        <w:t xml:space="preserve">"Maria wordt in het verhaal van haar persoonlijk leven weergegeven in de gestalte van een eenvoudige, bescheiden, onbekende maagd, maar van daaruit is zij als het ware terechtgekomen in de stortvloed van de geschiedenis. Daarom zegt zij, wanneer zij dankbaar haar Magnificat zingt voor de Heer die haar heeft uitverkoren om de moeder te zijn van de beloofde Redder van het volk: ‘Hij trekt zich het lot aan van Israël, Zijn dienaar, zoals Hij aan onze voorouders heeft beloofd…’ Zij voelde zich op die manier als het ware de verpersoonlijking en de incarnatie van een hele geschiedenis. Niemand is bij manier van spreken ooit zo nationalistisch geweest als Maria met haar natie. </w:t>
      </w:r>
    </w:p>
    <w:p w:rsidR="00B3438A" w:rsidRPr="00B3438A" w:rsidRDefault="00B3438A" w:rsidP="00B3438A">
      <w:pPr>
        <w:spacing w:before="120" w:after="0" w:line="240" w:lineRule="auto"/>
        <w:jc w:val="both"/>
        <w:rPr>
          <w:rFonts w:cs="Calibri Light"/>
          <w:i/>
          <w:iCs/>
          <w:sz w:val="24"/>
          <w:szCs w:val="24"/>
        </w:rPr>
      </w:pPr>
      <w:r w:rsidRPr="00B3438A">
        <w:rPr>
          <w:rFonts w:cs="Calibri Light"/>
          <w:i/>
          <w:iCs/>
          <w:sz w:val="24"/>
          <w:szCs w:val="24"/>
        </w:rPr>
        <w:t xml:space="preserve">Op deze dag van Maria, Moeder van God, zou ik willen dat we vooral deze gedachte benadrukken: zij was als het ware de échte ‘patriot’, degene die van haar volk hield, degene die bewogen was door haar volk, degene die de tradities van het volk kende, en degene die de patriottische tekens niet heeft verraden. Wat een prachtig model is dit, een levend voorbeeld dat ons leert dat we in deze tijd, waarin de natie van El Salvador zulke echte en waarachtige patriottische geesten zo nodig heeft, het ware belang van het volk, de ware geschiedenis, de ware verlossing niet mogen verraden door ons aan te passen aan politieke, economische of sociale situaties. Op de eerste dag van het nieuwe jaar, beste Salvadoranen, horen wij dus de oproep van Onze-Lieve-Vrouw om te worden zoals zij: hou van je land, bestudeer je geschiedenis, ken je eigen cultuur en traditie, en wees ten diepste  Salvadoraans in alles wat je doet en laat…" </w:t>
      </w:r>
    </w:p>
    <w:p w:rsidR="00B3438A" w:rsidRPr="00B3438A" w:rsidRDefault="00B3438A" w:rsidP="00B3438A">
      <w:pPr>
        <w:spacing w:before="120" w:after="0" w:line="240" w:lineRule="auto"/>
        <w:jc w:val="both"/>
        <w:rPr>
          <w:rFonts w:cs="Calibri Light"/>
          <w:b/>
          <w:sz w:val="24"/>
          <w:szCs w:val="24"/>
        </w:rPr>
      </w:pPr>
      <w:r w:rsidRPr="00B3438A">
        <w:rPr>
          <w:rFonts w:cs="Calibri Light"/>
          <w:sz w:val="24"/>
          <w:szCs w:val="24"/>
        </w:rPr>
        <w:t xml:space="preserve">Over María, die wij Onze-Lieve-Vrouw noemen, werden al heel veel boeken geschreven, en vanuit de volksdevotie heeft ze in de loop der tijden veel namen en titels gekregen. ‘Liefde gaf u duizend namen, groot en edel, schoon en zoet. Maar geen één die 't hart der </w:t>
      </w:r>
      <w:proofErr w:type="spellStart"/>
      <w:r w:rsidRPr="00B3438A">
        <w:rPr>
          <w:rFonts w:cs="Calibri Light"/>
          <w:sz w:val="24"/>
          <w:szCs w:val="24"/>
        </w:rPr>
        <w:t>Vlamen</w:t>
      </w:r>
      <w:proofErr w:type="spellEnd"/>
      <w:r w:rsidRPr="00B3438A">
        <w:rPr>
          <w:rFonts w:cs="Calibri Light"/>
          <w:sz w:val="24"/>
          <w:szCs w:val="24"/>
        </w:rPr>
        <w:t xml:space="preserve"> even hoog verblijden doet…’, zingen wij niet voor niets. En ‘Waar men ga langs Vlaamse wegen, oude hoeve, huis of tronk, komt men u, Maria, tegen, staat uw beeltenis te pronk…’ </w:t>
      </w:r>
      <w:r w:rsidRPr="00B3438A">
        <w:rPr>
          <w:rFonts w:cs="Calibri Light"/>
          <w:b/>
          <w:sz w:val="24"/>
          <w:szCs w:val="24"/>
        </w:rPr>
        <w:t>Mgr. Romero nodigt ons vandaag uit om ons te bezinnen over nog een extra naam en titel die wij haar kunnen geven: Maria als ‘vaderlands-liefdevolle patriot’...</w:t>
      </w:r>
    </w:p>
    <w:p w:rsidR="00B3438A" w:rsidRPr="00B3438A" w:rsidRDefault="00B3438A" w:rsidP="00B3438A">
      <w:pPr>
        <w:spacing w:before="120" w:after="0" w:line="240" w:lineRule="auto"/>
        <w:jc w:val="both"/>
        <w:rPr>
          <w:rFonts w:cs="Calibri Light"/>
          <w:sz w:val="24"/>
          <w:szCs w:val="24"/>
        </w:rPr>
      </w:pPr>
      <w:r w:rsidRPr="00B3438A">
        <w:rPr>
          <w:rFonts w:cs="Calibri Light"/>
          <w:b/>
          <w:sz w:val="24"/>
          <w:szCs w:val="24"/>
        </w:rPr>
        <w:t>Wanneer Maria haar ja-woord geeft om Moeder te worden van de aan het volk beloofde Redder-van-Godswege, identificeert ze zich daarbij direct met heel Israël.</w:t>
      </w:r>
      <w:r w:rsidRPr="00B3438A">
        <w:rPr>
          <w:rFonts w:cs="Calibri Light"/>
          <w:sz w:val="24"/>
          <w:szCs w:val="24"/>
        </w:rPr>
        <w:t xml:space="preserve"> Zij kende de geschiedenis van haar volk maar al te goed. Zij kende de grote verhalen uit de traditie over de bevrijding uit de slavernij, over de profetische aanklacht van het heersende onrecht en de oproep tot bekering, en zij koesterde samen met velen de hoop van de ‘</w:t>
      </w:r>
      <w:proofErr w:type="spellStart"/>
      <w:r w:rsidRPr="00B3438A">
        <w:rPr>
          <w:rFonts w:cs="Calibri Light"/>
          <w:sz w:val="24"/>
          <w:szCs w:val="24"/>
        </w:rPr>
        <w:t>anawim</w:t>
      </w:r>
      <w:proofErr w:type="spellEnd"/>
      <w:r w:rsidRPr="00B3438A">
        <w:rPr>
          <w:rFonts w:cs="Calibri Light"/>
          <w:sz w:val="24"/>
          <w:szCs w:val="24"/>
        </w:rPr>
        <w:t xml:space="preserve">’, de ‘kleine rest’ van arme trouw-gelovige Joden. Zij had de grote verhalen over de weg die God met Zijn volk wilde gaan zo dikwijls gehoord in de synagoge. Zij had die verhalen mee uitgezongen in </w:t>
      </w:r>
      <w:r w:rsidRPr="00B3438A">
        <w:rPr>
          <w:rFonts w:cs="Calibri Light"/>
          <w:sz w:val="24"/>
          <w:szCs w:val="24"/>
        </w:rPr>
        <w:lastRenderedPageBreak/>
        <w:t xml:space="preserve">heel wat psalmen. </w:t>
      </w:r>
      <w:r w:rsidRPr="00B3438A">
        <w:rPr>
          <w:rFonts w:cs="Calibri Light"/>
          <w:b/>
          <w:sz w:val="24"/>
          <w:szCs w:val="24"/>
        </w:rPr>
        <w:t>Zij hield van haar volk, zegt Mgr. Romero. Zij was bewogen door haar volk, door zijn lijden en zijn hoop op redding. In haar was geen verraad aan die grote sterke verhalen van God op weg met Zijn volk, ondanks de ontrouw van zijn leiders</w:t>
      </w:r>
      <w:r w:rsidRPr="00B3438A">
        <w:rPr>
          <w:rFonts w:cs="Calibri Light"/>
          <w:sz w:val="24"/>
          <w:szCs w:val="24"/>
        </w:rPr>
        <w:t>. Door zich ten volle ten dienste te stellen van God werd Maria een authentieke ‘patriot’. “</w:t>
      </w:r>
      <w:r w:rsidRPr="00B3438A">
        <w:rPr>
          <w:rFonts w:cs="Calibri Light"/>
          <w:i/>
          <w:iCs/>
          <w:sz w:val="24"/>
          <w:szCs w:val="24"/>
        </w:rPr>
        <w:t>Niemand is ooit zo nationalistisch geweest als Maria met haar natie.”</w:t>
      </w:r>
    </w:p>
    <w:p w:rsidR="00B3438A" w:rsidRPr="00B3438A" w:rsidRDefault="00B3438A" w:rsidP="00B3438A">
      <w:pPr>
        <w:spacing w:before="120" w:after="0" w:line="240" w:lineRule="auto"/>
        <w:jc w:val="both"/>
        <w:rPr>
          <w:rFonts w:cs="Calibri Light"/>
          <w:sz w:val="24"/>
          <w:szCs w:val="24"/>
        </w:rPr>
      </w:pPr>
      <w:r w:rsidRPr="00B3438A">
        <w:rPr>
          <w:rFonts w:cs="Calibri Light"/>
          <w:b/>
          <w:sz w:val="24"/>
          <w:szCs w:val="24"/>
        </w:rPr>
        <w:t>Ook Mgr. Romero is op zijn manier zo een authentieke ‘patriot’ geweest</w:t>
      </w:r>
      <w:r w:rsidRPr="00B3438A">
        <w:rPr>
          <w:rFonts w:cs="Calibri Light"/>
          <w:sz w:val="24"/>
          <w:szCs w:val="24"/>
        </w:rPr>
        <w:t xml:space="preserve">. Zelfs uit zijn eerste jaren als priester in het bisdom San Miguel zijn er geschriften bewaard die daarvan getuigen.   </w:t>
      </w:r>
      <w:proofErr w:type="spellStart"/>
      <w:r w:rsidRPr="00B3438A">
        <w:rPr>
          <w:rFonts w:cs="Calibri Light"/>
          <w:sz w:val="24"/>
          <w:szCs w:val="24"/>
        </w:rPr>
        <w:t>Padre</w:t>
      </w:r>
      <w:proofErr w:type="spellEnd"/>
      <w:r w:rsidRPr="00B3438A">
        <w:rPr>
          <w:rFonts w:cs="Calibri Light"/>
          <w:sz w:val="24"/>
          <w:szCs w:val="24"/>
        </w:rPr>
        <w:t xml:space="preserve"> Juan Vicente Chopin</w:t>
      </w:r>
      <w:r w:rsidRPr="00B3438A">
        <w:rPr>
          <w:rStyle w:val="Voetnootmarkering"/>
          <w:rFonts w:cs="Calibri Light"/>
          <w:sz w:val="24"/>
          <w:szCs w:val="24"/>
        </w:rPr>
        <w:footnoteReference w:id="2"/>
      </w:r>
      <w:r w:rsidRPr="00B3438A">
        <w:rPr>
          <w:rFonts w:cs="Calibri Light"/>
          <w:sz w:val="24"/>
          <w:szCs w:val="24"/>
        </w:rPr>
        <w:t xml:space="preserve"> schrijft daarover het volgende: “Monseigneur Romero was een overtuigd patriot. De vraag is nu wat voor soort patriottisme hij beleden en belichaamd heeft. Ten eerste was het </w:t>
      </w:r>
      <w:r w:rsidRPr="00B3438A">
        <w:rPr>
          <w:rFonts w:cs="Calibri Light"/>
          <w:b/>
          <w:sz w:val="24"/>
          <w:szCs w:val="24"/>
        </w:rPr>
        <w:t>een theïstisch patriottisme</w:t>
      </w:r>
      <w:r w:rsidRPr="00B3438A">
        <w:rPr>
          <w:rFonts w:cs="Calibri Light"/>
          <w:sz w:val="24"/>
          <w:szCs w:val="24"/>
        </w:rPr>
        <w:t>, volgens zijn eigen stelling: ‘Het zal altijd waar zijn dat de beste patriotten toevallig de mensen zijn die God het beste vereren…’ (</w:t>
      </w:r>
      <w:proofErr w:type="spellStart"/>
      <w:r w:rsidRPr="00B3438A">
        <w:rPr>
          <w:rFonts w:cs="Calibri Light"/>
          <w:sz w:val="24"/>
          <w:szCs w:val="24"/>
        </w:rPr>
        <w:t>Semanario</w:t>
      </w:r>
      <w:proofErr w:type="spellEnd"/>
      <w:r w:rsidRPr="00B3438A">
        <w:rPr>
          <w:rFonts w:cs="Calibri Light"/>
          <w:sz w:val="24"/>
          <w:szCs w:val="24"/>
        </w:rPr>
        <w:t xml:space="preserve"> </w:t>
      </w:r>
      <w:proofErr w:type="spellStart"/>
      <w:r w:rsidRPr="00B3438A">
        <w:rPr>
          <w:rFonts w:cs="Calibri Light"/>
          <w:sz w:val="24"/>
          <w:szCs w:val="24"/>
        </w:rPr>
        <w:t>Chaparrastique</w:t>
      </w:r>
      <w:proofErr w:type="spellEnd"/>
      <w:r w:rsidRPr="00B3438A">
        <w:rPr>
          <w:rFonts w:cs="Calibri Light"/>
          <w:sz w:val="24"/>
          <w:szCs w:val="24"/>
        </w:rPr>
        <w:t xml:space="preserve">, 24 augustus 1963). Ten tweede is het </w:t>
      </w:r>
      <w:r w:rsidRPr="00B3438A">
        <w:rPr>
          <w:rFonts w:cs="Calibri Light"/>
          <w:b/>
          <w:sz w:val="24"/>
          <w:szCs w:val="24"/>
        </w:rPr>
        <w:t>een sociaal-kerkelijk patriottisme</w:t>
      </w:r>
      <w:r w:rsidRPr="00B3438A">
        <w:rPr>
          <w:rFonts w:cs="Calibri Light"/>
          <w:sz w:val="24"/>
          <w:szCs w:val="24"/>
        </w:rPr>
        <w:t xml:space="preserve">. </w:t>
      </w:r>
      <w:r w:rsidRPr="00B3438A">
        <w:rPr>
          <w:rFonts w:cs="Calibri Light"/>
          <w:b/>
          <w:sz w:val="24"/>
          <w:szCs w:val="24"/>
        </w:rPr>
        <w:t>Monseigneur Romero zocht altijd weer naar een samengaan van vaderlandsliefde en liefde voor de Kerk.</w:t>
      </w:r>
      <w:r w:rsidRPr="00B3438A">
        <w:rPr>
          <w:rFonts w:cs="Calibri Light"/>
          <w:sz w:val="24"/>
          <w:szCs w:val="24"/>
        </w:rPr>
        <w:t xml:space="preserve"> In die zin vertelt hij ons: ‘Een motief dat aanzet tot opoffering is de liefde voor het land. Zoals geen egoïsme meer weerzinwekkend is dan dat van de valse burgers die, wanneer zij iets voor hun land zouden kunnen doen, zich veilig verschansen in hun leven aan de waterkant, misschien wel ten koste van de inspanningen van anderen. </w:t>
      </w:r>
      <w:r w:rsidRPr="00B3438A">
        <w:rPr>
          <w:rFonts w:cs="Calibri Light"/>
          <w:b/>
          <w:sz w:val="24"/>
          <w:szCs w:val="24"/>
        </w:rPr>
        <w:t xml:space="preserve">Een mens moet van zijn land houden. En wanneer het welzijn van zijn land het vereist, moet de ‘patriot’ er zelfs zijn leven voor opofferen. Anders zou je geen ‘patriot’ zijn. </w:t>
      </w:r>
      <w:r w:rsidRPr="00B3438A">
        <w:rPr>
          <w:rFonts w:cs="Calibri Light"/>
          <w:sz w:val="24"/>
          <w:szCs w:val="24"/>
        </w:rPr>
        <w:t>Zonder deze vaderlandsliefde weg te nemen - en eerder nog door ze te versterken - moet de katholiek ook zijn Kerk liefhebben tot het punt van delirium, tot het punt van opoffering…’ (</w:t>
      </w:r>
      <w:proofErr w:type="spellStart"/>
      <w:r w:rsidRPr="00B3438A">
        <w:rPr>
          <w:rFonts w:cs="Calibri Light"/>
          <w:sz w:val="24"/>
          <w:szCs w:val="24"/>
        </w:rPr>
        <w:t>Semanario</w:t>
      </w:r>
      <w:proofErr w:type="spellEnd"/>
      <w:r w:rsidRPr="00B3438A">
        <w:rPr>
          <w:rFonts w:cs="Calibri Light"/>
          <w:sz w:val="24"/>
          <w:szCs w:val="24"/>
        </w:rPr>
        <w:t xml:space="preserve"> </w:t>
      </w:r>
      <w:proofErr w:type="spellStart"/>
      <w:r w:rsidRPr="00B3438A">
        <w:rPr>
          <w:rFonts w:cs="Calibri Light"/>
          <w:sz w:val="24"/>
          <w:szCs w:val="24"/>
        </w:rPr>
        <w:t>Chaparrastique</w:t>
      </w:r>
      <w:proofErr w:type="spellEnd"/>
      <w:r w:rsidRPr="00B3438A">
        <w:rPr>
          <w:rFonts w:cs="Calibri Light"/>
          <w:sz w:val="24"/>
          <w:szCs w:val="24"/>
        </w:rPr>
        <w:t xml:space="preserve">, 10 februari 1945). ‘Patriottisme is: studeren om de nationale wetenschap te verheffen; patriottisme is: er met mijn gedrag toe bijdragen dat de jeugd van mijn land een jeugd vol karakter wordt; patriottisme is: er met mijn gedrag voor zorgen dat de burgers van andere landen mijn land waarderen omdat het onder zijn inwoners mensen heeft die van hun woord zijn, mannen en vrouwen van zuivere zeden en van zuiver geloof. En dit patriottisme kan alleen worden gesmeed door een grote liefde voor het onsterfelijke Vaderland.’ Dit zijn woorden die Monseigneur Romero </w:t>
      </w:r>
      <w:r w:rsidRPr="00B3438A">
        <w:rPr>
          <w:rFonts w:cs="Calibri Light"/>
          <w:sz w:val="24"/>
          <w:szCs w:val="24"/>
        </w:rPr>
        <w:t xml:space="preserve">schreef </w:t>
      </w:r>
      <w:r w:rsidRPr="00B3438A">
        <w:rPr>
          <w:rFonts w:cs="Calibri Light"/>
          <w:sz w:val="24"/>
          <w:szCs w:val="24"/>
        </w:rPr>
        <w:t>toen hij nog maar drie jaar priester was. Ze geven ons de sleutel om te begrijpen waarom hij vijfendertig jaar later, toen hij reeds Aartsbisschop was, niet terugkrabbelde tegenover de reële mogelijkheid van zijn dood. De lijn van samenhang in zijn denken en handelen is overduidelijk…”</w:t>
      </w:r>
    </w:p>
    <w:p w:rsidR="00B3438A" w:rsidRPr="00B3438A" w:rsidRDefault="00B3438A" w:rsidP="00B3438A">
      <w:pPr>
        <w:spacing w:before="120" w:after="0" w:line="240" w:lineRule="auto"/>
        <w:jc w:val="both"/>
        <w:rPr>
          <w:rFonts w:cs="Calibri Light"/>
          <w:sz w:val="24"/>
          <w:szCs w:val="24"/>
        </w:rPr>
      </w:pPr>
      <w:r w:rsidRPr="00B3438A">
        <w:rPr>
          <w:rFonts w:cs="Calibri Light"/>
          <w:sz w:val="24"/>
          <w:szCs w:val="24"/>
        </w:rPr>
        <w:t xml:space="preserve">In zijn preek op die eerste zondag van het nieuwe jaar 1978 </w:t>
      </w:r>
      <w:r w:rsidRPr="00B3438A">
        <w:rPr>
          <w:rFonts w:cs="Calibri Light"/>
          <w:b/>
          <w:sz w:val="24"/>
          <w:szCs w:val="24"/>
        </w:rPr>
        <w:t>stelt Mgr. Romero María, Onze-Lieve-Vrouw, Moeder van God, aan ons voor als een radicaal voorbeeld van patriottisme en authentieke vaderlandsliefde.</w:t>
      </w:r>
      <w:r w:rsidRPr="00B3438A">
        <w:rPr>
          <w:rFonts w:cs="Calibri Light"/>
          <w:sz w:val="24"/>
          <w:szCs w:val="24"/>
        </w:rPr>
        <w:t xml:space="preserve"> Die voorstelling moet echter goed verstaan worden, want nogal wat politieke en vooral extreemrechtse ideologieën willen het patriottisme maar al te graag vastpinnen op een racistisch individualisme. In Latijns-Amerika gebruiken machtshebbers diezelfde patriottische vlag zonder gêne om zich te rechtvaardigen en in verkiezingscampagnes stemmen te ronselen. In het citaat van de jonge priester Romero -  aangehaald door P. Chopin - staat duidelijk te lezen: “</w:t>
      </w:r>
      <w:r w:rsidRPr="00B3438A">
        <w:rPr>
          <w:rFonts w:cs="Calibri Light"/>
          <w:i/>
          <w:iCs/>
          <w:sz w:val="24"/>
          <w:szCs w:val="24"/>
        </w:rPr>
        <w:t>En dit patriottisme kan alleen worden gesmeed door een grote liefde voor het onsterfelijke Vaderland.”</w:t>
      </w:r>
      <w:r w:rsidRPr="00B3438A">
        <w:rPr>
          <w:rFonts w:cs="Calibri Light"/>
          <w:sz w:val="24"/>
          <w:szCs w:val="24"/>
        </w:rPr>
        <w:t xml:space="preserve"> </w:t>
      </w:r>
      <w:r w:rsidRPr="00B3438A">
        <w:rPr>
          <w:rFonts w:cs="Calibri Light"/>
          <w:b/>
          <w:sz w:val="24"/>
          <w:szCs w:val="24"/>
        </w:rPr>
        <w:t xml:space="preserve">Het Vaderland waar Romero voor oproept om er zelfs zijn leven voor te geven, is een voorafbeelding van Gods Rijk. Het gaat om de vaderlandse sporen die uiteindelijk zullen leiden naar Zijn Rijk van gerechtigheid, vrede, solidariteit, broederlijkheid, vergevingsgezindheid, waarheid, vrijheid, </w:t>
      </w:r>
      <w:r w:rsidRPr="00B3438A">
        <w:rPr>
          <w:rFonts w:cs="Calibri Light"/>
          <w:b/>
          <w:sz w:val="24"/>
          <w:szCs w:val="24"/>
        </w:rPr>
        <w:lastRenderedPageBreak/>
        <w:t xml:space="preserve">barmhartigheid,… </w:t>
      </w:r>
      <w:r w:rsidRPr="00B3438A">
        <w:rPr>
          <w:rFonts w:cs="Calibri Light"/>
          <w:sz w:val="24"/>
          <w:szCs w:val="24"/>
        </w:rPr>
        <w:t xml:space="preserve">Dat heeft Mgr. Romero ook gezien en herkend in het engagement van María. </w:t>
      </w:r>
      <w:r w:rsidRPr="00B3438A">
        <w:rPr>
          <w:rFonts w:cs="Calibri Light"/>
          <w:b/>
          <w:sz w:val="24"/>
          <w:szCs w:val="24"/>
        </w:rPr>
        <w:t>Zij engageerde zich – radicaal – om getuige te zijn van dat nieuwe Vaderland, dat nieuwe Israël, waarin de grote verhalen uit het verleden waar zouden worden en de hoopvolle droom van de profeten tot historische werkelijkheid zou uitgroeien.</w:t>
      </w:r>
      <w:r w:rsidRPr="00B3438A">
        <w:rPr>
          <w:rFonts w:cs="Calibri Light"/>
          <w:sz w:val="24"/>
          <w:szCs w:val="24"/>
        </w:rPr>
        <w:t xml:space="preserve"> Haar ja-woord wordt door Mgr. Romero verstaan als een radicale uitdrukking van patriottisme. Zij wilde door het vuur gaan voor het Vaderland dat Israël (en uiteindelijk de hele mensheid) dichter bij Gods Rijk zou brengen. Mgr. Romero is van die radicaliteit zelf een extreem voorbeeld geworden – een heilig voorbeeld van zo’n evangelisch patriottisme.  </w:t>
      </w:r>
    </w:p>
    <w:p w:rsidR="00B3438A" w:rsidRPr="00B3438A" w:rsidRDefault="00B3438A" w:rsidP="00B3438A">
      <w:pPr>
        <w:spacing w:before="120" w:after="0" w:line="240" w:lineRule="auto"/>
        <w:jc w:val="both"/>
        <w:rPr>
          <w:rFonts w:cs="Calibri Light"/>
          <w:sz w:val="24"/>
          <w:szCs w:val="24"/>
        </w:rPr>
      </w:pPr>
      <w:r w:rsidRPr="00B3438A">
        <w:rPr>
          <w:rFonts w:cs="Calibri Light"/>
          <w:sz w:val="24"/>
          <w:szCs w:val="24"/>
        </w:rPr>
        <w:t xml:space="preserve">Vervolgens vertaalt de Aartsbisschop het voorbeeld van Maria in een hernieuwde oproep tot  radicaal patriottisme in El Salvador (en zo ook in alle volkeren): </w:t>
      </w:r>
      <w:r w:rsidRPr="00B3438A">
        <w:rPr>
          <w:rFonts w:cs="Calibri Light"/>
          <w:i/>
          <w:sz w:val="24"/>
          <w:szCs w:val="24"/>
        </w:rPr>
        <w:t xml:space="preserve">“Zij is een prachtig model dat ons leert dat we in deze tijd, waarin </w:t>
      </w:r>
      <w:r w:rsidRPr="00B3438A">
        <w:rPr>
          <w:rFonts w:cs="Calibri Light"/>
          <w:i/>
          <w:iCs/>
          <w:sz w:val="24"/>
          <w:szCs w:val="24"/>
        </w:rPr>
        <w:t xml:space="preserve">de natie van El Salvador die echte en waarachtige patriottische geesten zo nodig heeft, het ware belang van het volk, de ware geschiedenis, de ware verlossing niet mogen verraden door ons aan te passen aan politieke, economische of sociale situaties.” </w:t>
      </w:r>
      <w:r w:rsidRPr="00B3438A">
        <w:rPr>
          <w:rFonts w:cs="Calibri Light"/>
          <w:sz w:val="24"/>
          <w:szCs w:val="24"/>
        </w:rPr>
        <w:t xml:space="preserve">De tekst van de engagementsverklaring van Maria – het Magnificat – wordt dan het kompas (of de ‘gps’ om het in meer actuele termen uit te drukken) om ons patriottisch engagement op te nemen en daarbij de weg niet te verliezen. </w:t>
      </w:r>
      <w:r w:rsidRPr="00B3438A">
        <w:rPr>
          <w:rFonts w:cs="Calibri Light"/>
          <w:b/>
          <w:sz w:val="24"/>
          <w:szCs w:val="24"/>
        </w:rPr>
        <w:t xml:space="preserve">De ware geschiedenis van een volk wordt pas goed verstaan en geleefd vertrekkende vanuit wat de Bijbel noemt: ‘weduwen en wezen, vreemdelingen, armen, zieken…’ - de </w:t>
      </w:r>
      <w:proofErr w:type="spellStart"/>
      <w:r w:rsidRPr="00B3438A">
        <w:rPr>
          <w:rFonts w:cs="Calibri Light"/>
          <w:b/>
          <w:sz w:val="24"/>
          <w:szCs w:val="24"/>
        </w:rPr>
        <w:t>uitgeslotenen</w:t>
      </w:r>
      <w:proofErr w:type="spellEnd"/>
      <w:r w:rsidRPr="00B3438A">
        <w:rPr>
          <w:rFonts w:cs="Calibri Light"/>
          <w:b/>
          <w:sz w:val="24"/>
          <w:szCs w:val="24"/>
        </w:rPr>
        <w:t xml:space="preserve"> dus. De ware verlossing zal er voor zorgen dat in de reële geschiedenis precies die mensen tot hun recht kunnen komen</w:t>
      </w:r>
      <w:r w:rsidRPr="00B3438A">
        <w:rPr>
          <w:rFonts w:cs="Calibri Light"/>
          <w:sz w:val="24"/>
          <w:szCs w:val="24"/>
        </w:rPr>
        <w:t xml:space="preserve">. Het wordt dan een inclusieve geschiedenis die zich voedt met de waarden van Gods Rijk. Dat is de nieuwjaarswens van Mgr. Romero voor de mensen van zijn volk en zijn tijd, en ook voor ons vandaag. </w:t>
      </w:r>
    </w:p>
    <w:p w:rsidR="00B3438A" w:rsidRPr="00B3438A" w:rsidRDefault="00B3438A" w:rsidP="00B3438A">
      <w:pPr>
        <w:spacing w:after="0" w:line="240" w:lineRule="auto"/>
        <w:jc w:val="both"/>
        <w:rPr>
          <w:rFonts w:cs="Calibri Light"/>
          <w:b/>
          <w:bCs/>
          <w:sz w:val="24"/>
          <w:szCs w:val="24"/>
        </w:rPr>
      </w:pPr>
    </w:p>
    <w:p w:rsidR="00B3438A" w:rsidRPr="00B3438A" w:rsidRDefault="00B3438A" w:rsidP="00B3438A">
      <w:pPr>
        <w:spacing w:after="0" w:line="240" w:lineRule="auto"/>
        <w:jc w:val="both"/>
        <w:rPr>
          <w:rFonts w:cs="Calibri Light"/>
          <w:sz w:val="24"/>
          <w:szCs w:val="24"/>
        </w:rPr>
      </w:pPr>
      <w:r w:rsidRPr="00B3438A">
        <w:rPr>
          <w:rFonts w:cs="Calibri Light"/>
          <w:b/>
          <w:bCs/>
          <w:sz w:val="24"/>
          <w:szCs w:val="24"/>
        </w:rPr>
        <w:t xml:space="preserve">Suggestie van vragen voor </w:t>
      </w:r>
      <w:r w:rsidRPr="00B3438A">
        <w:rPr>
          <w:rFonts w:cstheme="majorHAnsi"/>
          <w:b/>
          <w:bCs/>
          <w:sz w:val="24"/>
          <w:szCs w:val="24"/>
        </w:rPr>
        <w:t>bezinning en actie, persoonlijk en in onze gemeenschappen:</w:t>
      </w:r>
      <w:r w:rsidRPr="00B3438A">
        <w:rPr>
          <w:rFonts w:cs="Calibri Light"/>
          <w:sz w:val="24"/>
          <w:szCs w:val="24"/>
        </w:rPr>
        <w:t xml:space="preserve"> </w:t>
      </w:r>
    </w:p>
    <w:p w:rsidR="00B3438A" w:rsidRPr="00B3438A" w:rsidRDefault="00B3438A" w:rsidP="00B3438A">
      <w:pPr>
        <w:pStyle w:val="Lijstalinea"/>
        <w:numPr>
          <w:ilvl w:val="0"/>
          <w:numId w:val="1"/>
        </w:numPr>
        <w:spacing w:before="120" w:after="0" w:line="240" w:lineRule="auto"/>
        <w:jc w:val="both"/>
        <w:rPr>
          <w:rFonts w:cs="Calibri Light"/>
          <w:sz w:val="24"/>
          <w:szCs w:val="24"/>
        </w:rPr>
      </w:pPr>
      <w:r w:rsidRPr="00B3438A">
        <w:rPr>
          <w:rFonts w:cs="Calibri Light"/>
          <w:sz w:val="24"/>
          <w:szCs w:val="24"/>
        </w:rPr>
        <w:t>Wat verstaan wij onder ‘patriottisme’, gelinkt aan de waarden van Gods Rijk (het Grote Vaderland waarover sprake is in het Evangelie)?</w:t>
      </w:r>
    </w:p>
    <w:p w:rsidR="00B3438A" w:rsidRPr="00B3438A" w:rsidRDefault="00B3438A" w:rsidP="00B3438A">
      <w:pPr>
        <w:pStyle w:val="Lijstalinea"/>
        <w:numPr>
          <w:ilvl w:val="0"/>
          <w:numId w:val="1"/>
        </w:numPr>
        <w:jc w:val="both"/>
        <w:rPr>
          <w:rFonts w:cs="Calibri Light"/>
          <w:sz w:val="24"/>
          <w:szCs w:val="24"/>
        </w:rPr>
      </w:pPr>
      <w:r w:rsidRPr="00B3438A">
        <w:rPr>
          <w:rFonts w:cs="Calibri Light"/>
          <w:sz w:val="24"/>
          <w:szCs w:val="24"/>
        </w:rPr>
        <w:t>Wat kunnen we vandaag doen om (volgens Maria en volgens Mgr. Romero) authentiek patriottisme te onderscheiden van een vals en ideologisch misbruikt patriottisme?  Waar, wanneer en hoe zien we beide tendensen aan het werk in onze samenleving?</w:t>
      </w:r>
    </w:p>
    <w:p w:rsidR="00B3438A" w:rsidRPr="00B3438A" w:rsidRDefault="00B3438A" w:rsidP="00B3438A">
      <w:pPr>
        <w:pStyle w:val="Lijstalinea"/>
        <w:numPr>
          <w:ilvl w:val="0"/>
          <w:numId w:val="1"/>
        </w:numPr>
        <w:jc w:val="both"/>
        <w:rPr>
          <w:rFonts w:cs="Calibri Light"/>
          <w:sz w:val="24"/>
          <w:szCs w:val="24"/>
        </w:rPr>
      </w:pPr>
      <w:r w:rsidRPr="00B3438A">
        <w:rPr>
          <w:rFonts w:cs="Calibri Light"/>
          <w:sz w:val="24"/>
          <w:szCs w:val="24"/>
        </w:rPr>
        <w:t xml:space="preserve">Wat leren we van de (onverwachte en misschien wat vreemde) naam die Mgr. Romero in deze preek nog extra aan Maria, Moeder van God, gegeven heeft: zij was een  waarachtige ‘patriot’?  </w:t>
      </w:r>
    </w:p>
    <w:p w:rsidR="00B3438A" w:rsidRPr="00B3438A" w:rsidRDefault="00B3438A" w:rsidP="00B3438A">
      <w:pPr>
        <w:spacing w:before="120" w:after="0" w:line="240" w:lineRule="auto"/>
        <w:jc w:val="both"/>
        <w:rPr>
          <w:rFonts w:cs="Calibri Light"/>
          <w:sz w:val="24"/>
          <w:szCs w:val="24"/>
        </w:rPr>
      </w:pPr>
      <w:r w:rsidRPr="00B3438A">
        <w:rPr>
          <w:rFonts w:cs="Calibri Light"/>
          <w:sz w:val="24"/>
          <w:szCs w:val="24"/>
        </w:rPr>
        <w:t xml:space="preserve">Ludo Van de Velde </w:t>
      </w:r>
    </w:p>
    <w:p w:rsidR="00B3438A" w:rsidRPr="00B3438A" w:rsidRDefault="00B3438A" w:rsidP="00B3438A">
      <w:pPr>
        <w:spacing w:before="120" w:after="0" w:line="240" w:lineRule="auto"/>
        <w:jc w:val="both"/>
        <w:rPr>
          <w:rFonts w:cs="Segoe UI"/>
          <w:b/>
          <w:i/>
          <w:iCs/>
          <w:sz w:val="24"/>
          <w:szCs w:val="24"/>
          <w:shd w:val="clear" w:color="auto" w:fill="FFFFFF"/>
        </w:rPr>
      </w:pPr>
    </w:p>
    <w:p w:rsidR="00B3438A" w:rsidRPr="00B3438A" w:rsidRDefault="00B3438A" w:rsidP="00B3438A">
      <w:pPr>
        <w:spacing w:before="120" w:after="0" w:line="240" w:lineRule="auto"/>
        <w:jc w:val="both"/>
        <w:rPr>
          <w:rFonts w:ascii="Calibri Light" w:hAnsi="Calibri Light" w:cs="Calibri Light"/>
          <w:b/>
          <w:bCs/>
        </w:rPr>
      </w:pPr>
      <w:r w:rsidRPr="00B3438A">
        <w:rPr>
          <w:rFonts w:cs="Segoe UI"/>
          <w:b/>
          <w:i/>
          <w:iCs/>
          <w:sz w:val="24"/>
          <w:szCs w:val="24"/>
          <w:shd w:val="clear" w:color="auto" w:fill="FFFFFF"/>
        </w:rPr>
        <w:t>Ludo Van de Velde</w:t>
      </w:r>
      <w:r w:rsidRPr="00B3438A">
        <w:rPr>
          <w:rFonts w:cs="Segoe UI"/>
          <w:i/>
          <w:iCs/>
          <w:sz w:val="24"/>
          <w:szCs w:val="24"/>
          <w:shd w:val="clear" w:color="auto" w:fill="FFFFFF"/>
        </w:rPr>
        <w:t xml:space="preserve"> (1949), afkomstig uit </w:t>
      </w:r>
      <w:proofErr w:type="spellStart"/>
      <w:r w:rsidRPr="00B3438A">
        <w:rPr>
          <w:rFonts w:cs="Segoe UI"/>
          <w:i/>
          <w:iCs/>
          <w:sz w:val="24"/>
          <w:szCs w:val="24"/>
          <w:shd w:val="clear" w:color="auto" w:fill="FFFFFF"/>
        </w:rPr>
        <w:t>Oelegem</w:t>
      </w:r>
      <w:proofErr w:type="spellEnd"/>
      <w:r w:rsidRPr="00B3438A">
        <w:rPr>
          <w:rFonts w:cs="Segoe UI"/>
          <w:i/>
          <w:iCs/>
          <w:sz w:val="24"/>
          <w:szCs w:val="24"/>
          <w:shd w:val="clear" w:color="auto" w:fill="FFFFFF"/>
        </w:rPr>
        <w:t xml:space="preserve">, leefde en werkte sinds 1977 in Centraal- Amerika. Hij was gedurende 9 jaren </w:t>
      </w:r>
      <w:proofErr w:type="spellStart"/>
      <w:r w:rsidRPr="00B3438A">
        <w:rPr>
          <w:rFonts w:cs="Segoe UI"/>
          <w:i/>
          <w:iCs/>
          <w:sz w:val="24"/>
          <w:szCs w:val="24"/>
          <w:shd w:val="clear" w:color="auto" w:fill="FFFFFF"/>
        </w:rPr>
        <w:t>fidei</w:t>
      </w:r>
      <w:proofErr w:type="spellEnd"/>
      <w:r w:rsidRPr="00B3438A">
        <w:rPr>
          <w:rFonts w:cs="Segoe UI"/>
          <w:i/>
          <w:iCs/>
          <w:sz w:val="24"/>
          <w:szCs w:val="24"/>
          <w:shd w:val="clear" w:color="auto" w:fill="FFFFFF"/>
        </w:rPr>
        <w:t xml:space="preserve"> </w:t>
      </w:r>
      <w:proofErr w:type="spellStart"/>
      <w:r w:rsidRPr="00B3438A">
        <w:rPr>
          <w:rFonts w:cs="Segoe UI"/>
          <w:i/>
          <w:iCs/>
          <w:sz w:val="24"/>
          <w:szCs w:val="24"/>
          <w:shd w:val="clear" w:color="auto" w:fill="FFFFFF"/>
        </w:rPr>
        <w:t>donumpriester</w:t>
      </w:r>
      <w:proofErr w:type="spellEnd"/>
      <w:r w:rsidRPr="00B3438A">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B3438A">
        <w:rPr>
          <w:rFonts w:cs="Segoe UI"/>
          <w:i/>
          <w:iCs/>
          <w:sz w:val="24"/>
          <w:szCs w:val="24"/>
          <w:shd w:val="clear" w:color="auto" w:fill="FFFFFF"/>
        </w:rPr>
        <w:t>Volens</w:t>
      </w:r>
      <w:proofErr w:type="spellEnd"/>
      <w:r w:rsidRPr="00B3438A">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B3438A">
        <w:rPr>
          <w:rFonts w:cs="Calibri Light"/>
          <w:b/>
          <w:sz w:val="24"/>
          <w:szCs w:val="24"/>
        </w:rPr>
        <w:t xml:space="preserve"> </w:t>
      </w:r>
    </w:p>
    <w:bookmarkEnd w:id="0"/>
    <w:p w:rsidR="002E6BD7" w:rsidRDefault="002E6BD7"/>
    <w:sectPr w:rsidR="002E6B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B8" w:rsidRDefault="00C604B8" w:rsidP="00CD5D4F">
      <w:pPr>
        <w:spacing w:after="0" w:line="240" w:lineRule="auto"/>
      </w:pPr>
      <w:r>
        <w:separator/>
      </w:r>
    </w:p>
  </w:endnote>
  <w:endnote w:type="continuationSeparator" w:id="0">
    <w:p w:rsidR="00C604B8" w:rsidRDefault="00C604B8" w:rsidP="00CD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140894"/>
      <w:docPartObj>
        <w:docPartGallery w:val="Page Numbers (Bottom of Page)"/>
        <w:docPartUnique/>
      </w:docPartObj>
    </w:sdtPr>
    <w:sdtEndPr/>
    <w:sdtContent>
      <w:p w:rsidR="004563FE" w:rsidRDefault="004563FE">
        <w:pPr>
          <w:pStyle w:val="Voettekst"/>
          <w:jc w:val="right"/>
        </w:pPr>
        <w:r>
          <w:fldChar w:fldCharType="begin"/>
        </w:r>
        <w:r>
          <w:instrText>PAGE   \* MERGEFORMAT</w:instrText>
        </w:r>
        <w:r>
          <w:fldChar w:fldCharType="separate"/>
        </w:r>
        <w:r w:rsidR="00B3438A" w:rsidRPr="00B3438A">
          <w:rPr>
            <w:noProof/>
            <w:lang w:val="nl-NL"/>
          </w:rPr>
          <w:t>3</w:t>
        </w:r>
        <w:r>
          <w:fldChar w:fldCharType="end"/>
        </w:r>
      </w:p>
    </w:sdtContent>
  </w:sdt>
  <w:p w:rsidR="004563FE" w:rsidRDefault="004563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B8" w:rsidRDefault="00C604B8" w:rsidP="00CD5D4F">
      <w:pPr>
        <w:spacing w:after="0" w:line="240" w:lineRule="auto"/>
      </w:pPr>
      <w:r>
        <w:separator/>
      </w:r>
    </w:p>
  </w:footnote>
  <w:footnote w:type="continuationSeparator" w:id="0">
    <w:p w:rsidR="00C604B8" w:rsidRDefault="00C604B8" w:rsidP="00CD5D4F">
      <w:pPr>
        <w:spacing w:after="0" w:line="240" w:lineRule="auto"/>
      </w:pPr>
      <w:r>
        <w:continuationSeparator/>
      </w:r>
    </w:p>
  </w:footnote>
  <w:footnote w:id="1">
    <w:p w:rsidR="00B3438A" w:rsidRPr="004563FE" w:rsidRDefault="00B3438A" w:rsidP="00B3438A">
      <w:pPr>
        <w:pStyle w:val="Voetnoottekst"/>
        <w:rPr>
          <w:sz w:val="24"/>
          <w:szCs w:val="24"/>
        </w:rPr>
      </w:pPr>
      <w:r w:rsidRPr="004563FE">
        <w:rPr>
          <w:rStyle w:val="Voetnootmarkering"/>
          <w:sz w:val="24"/>
          <w:szCs w:val="24"/>
        </w:rPr>
        <w:footnoteRef/>
      </w:r>
      <w:r w:rsidRPr="004563FE">
        <w:rPr>
          <w:rFonts w:cs="Calibri Light"/>
          <w:sz w:val="24"/>
          <w:szCs w:val="24"/>
        </w:rPr>
        <w:t xml:space="preserve"> Uit de homilie van 1 januari 1978.</w:t>
      </w:r>
      <w:r w:rsidRPr="004563FE">
        <w:rPr>
          <w:sz w:val="24"/>
          <w:szCs w:val="24"/>
        </w:rPr>
        <w:t xml:space="preserve"> </w:t>
      </w:r>
    </w:p>
  </w:footnote>
  <w:footnote w:id="2">
    <w:p w:rsidR="00B3438A" w:rsidRPr="00CD5D4F" w:rsidRDefault="00B3438A" w:rsidP="00B3438A">
      <w:pPr>
        <w:pStyle w:val="Voetnoottekst"/>
        <w:jc w:val="both"/>
        <w:rPr>
          <w:rFonts w:ascii="Calibri" w:hAnsi="Calibri" w:cs="Calibri Light"/>
          <w:sz w:val="24"/>
          <w:szCs w:val="24"/>
        </w:rPr>
      </w:pPr>
      <w:r w:rsidRPr="00CD5D4F">
        <w:rPr>
          <w:rStyle w:val="Voetnootmarkering"/>
          <w:rFonts w:ascii="Calibri" w:hAnsi="Calibri" w:cs="Calibri Light"/>
          <w:sz w:val="24"/>
          <w:szCs w:val="24"/>
        </w:rPr>
        <w:footnoteRef/>
      </w:r>
      <w:r>
        <w:rPr>
          <w:rFonts w:ascii="Calibri" w:hAnsi="Calibri" w:cs="Calibri Light"/>
          <w:sz w:val="24"/>
          <w:szCs w:val="24"/>
        </w:rPr>
        <w:t xml:space="preserve"> Vrije vertaling naar het Nederlands</w:t>
      </w:r>
      <w:r w:rsidRPr="00CD5D4F">
        <w:rPr>
          <w:rFonts w:ascii="Calibri" w:hAnsi="Calibri" w:cs="Calibri Light"/>
          <w:sz w:val="24"/>
          <w:szCs w:val="24"/>
        </w:rPr>
        <w:t xml:space="preserve"> van een citaat uit een artikel van P. J. V. Chopin verschenen in:  https://www.elindependiente.sv/2020/09/16/patria-segun-san-romero-de-america/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34AA3"/>
    <w:multiLevelType w:val="hybridMultilevel"/>
    <w:tmpl w:val="D32842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4F"/>
    <w:rsid w:val="0013090D"/>
    <w:rsid w:val="00174645"/>
    <w:rsid w:val="001B5445"/>
    <w:rsid w:val="00237FF5"/>
    <w:rsid w:val="002518F6"/>
    <w:rsid w:val="00261803"/>
    <w:rsid w:val="00261FE0"/>
    <w:rsid w:val="002E6BD7"/>
    <w:rsid w:val="002F33BE"/>
    <w:rsid w:val="00324DF5"/>
    <w:rsid w:val="004563FE"/>
    <w:rsid w:val="004B3730"/>
    <w:rsid w:val="004B53AD"/>
    <w:rsid w:val="005D3CE3"/>
    <w:rsid w:val="006C0255"/>
    <w:rsid w:val="006E6060"/>
    <w:rsid w:val="007A7FC0"/>
    <w:rsid w:val="0091776F"/>
    <w:rsid w:val="0096794D"/>
    <w:rsid w:val="00AA0866"/>
    <w:rsid w:val="00AA1958"/>
    <w:rsid w:val="00B16E1A"/>
    <w:rsid w:val="00B3438A"/>
    <w:rsid w:val="00B40370"/>
    <w:rsid w:val="00BA0D57"/>
    <w:rsid w:val="00BB2713"/>
    <w:rsid w:val="00C604B8"/>
    <w:rsid w:val="00CA122C"/>
    <w:rsid w:val="00CD5D4F"/>
    <w:rsid w:val="00D5180E"/>
    <w:rsid w:val="00DA5B11"/>
    <w:rsid w:val="00E0101C"/>
    <w:rsid w:val="00EC4CF3"/>
    <w:rsid w:val="00F502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5C93D-8877-438C-BA17-2158EA24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D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D5D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5D4F"/>
    <w:rPr>
      <w:sz w:val="20"/>
      <w:szCs w:val="20"/>
    </w:rPr>
  </w:style>
  <w:style w:type="character" w:styleId="Voetnootmarkering">
    <w:name w:val="footnote reference"/>
    <w:basedOn w:val="Standaardalinea-lettertype"/>
    <w:uiPriority w:val="99"/>
    <w:semiHidden/>
    <w:unhideWhenUsed/>
    <w:rsid w:val="00CD5D4F"/>
    <w:rPr>
      <w:vertAlign w:val="superscript"/>
    </w:rPr>
  </w:style>
  <w:style w:type="paragraph" w:styleId="Lijstalinea">
    <w:name w:val="List Paragraph"/>
    <w:basedOn w:val="Standaard"/>
    <w:uiPriority w:val="34"/>
    <w:qFormat/>
    <w:rsid w:val="00CD5D4F"/>
    <w:pPr>
      <w:ind w:left="720"/>
      <w:contextualSpacing/>
    </w:pPr>
  </w:style>
  <w:style w:type="paragraph" w:styleId="Koptekst">
    <w:name w:val="header"/>
    <w:basedOn w:val="Standaard"/>
    <w:link w:val="KoptekstChar"/>
    <w:uiPriority w:val="99"/>
    <w:unhideWhenUsed/>
    <w:rsid w:val="004563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63FE"/>
  </w:style>
  <w:style w:type="paragraph" w:styleId="Voettekst">
    <w:name w:val="footer"/>
    <w:basedOn w:val="Standaard"/>
    <w:link w:val="VoettekstChar"/>
    <w:uiPriority w:val="99"/>
    <w:unhideWhenUsed/>
    <w:rsid w:val="004563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1632</Words>
  <Characters>8978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24</cp:revision>
  <dcterms:created xsi:type="dcterms:W3CDTF">2022-12-21T13:00:00Z</dcterms:created>
  <dcterms:modified xsi:type="dcterms:W3CDTF">2022-12-23T06:59:00Z</dcterms:modified>
</cp:coreProperties>
</file>