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E4CC1" w14:textId="008C434E" w:rsidR="009969EB" w:rsidRDefault="009969EB" w:rsidP="00996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Calibri Light"/>
          <w:b/>
          <w:bCs/>
          <w:sz w:val="28"/>
          <w:szCs w:val="28"/>
        </w:rPr>
      </w:pPr>
      <w:bookmarkStart w:id="0" w:name="_Hlk122688338"/>
      <w:bookmarkStart w:id="1" w:name="_Hlk115849876"/>
      <w:bookmarkStart w:id="2" w:name="_Hlk121645254"/>
      <w:bookmarkStart w:id="3" w:name="_Hlk102288778"/>
      <w:proofErr w:type="spellStart"/>
      <w:r>
        <w:rPr>
          <w:rFonts w:cs="Calibri Light"/>
          <w:b/>
          <w:bCs/>
          <w:sz w:val="28"/>
          <w:szCs w:val="28"/>
        </w:rPr>
        <w:t>Twintigst</w:t>
      </w:r>
      <w:r w:rsidRPr="003672AB">
        <w:rPr>
          <w:rFonts w:cs="Calibri Light"/>
          <w:b/>
          <w:bCs/>
          <w:sz w:val="28"/>
          <w:szCs w:val="28"/>
        </w:rPr>
        <w:t>e</w:t>
      </w:r>
      <w:proofErr w:type="spellEnd"/>
      <w:r w:rsidRPr="003672AB">
        <w:rPr>
          <w:rFonts w:cs="Calibri Light"/>
          <w:b/>
          <w:bCs/>
          <w:sz w:val="28"/>
          <w:szCs w:val="28"/>
        </w:rPr>
        <w:t xml:space="preserve"> Zondag door het </w:t>
      </w:r>
      <w:proofErr w:type="spellStart"/>
      <w:r w:rsidRPr="003672AB">
        <w:rPr>
          <w:rFonts w:cs="Calibri Light"/>
          <w:b/>
          <w:bCs/>
          <w:sz w:val="28"/>
          <w:szCs w:val="28"/>
        </w:rPr>
        <w:t>jaar</w:t>
      </w:r>
      <w:proofErr w:type="spellEnd"/>
      <w:r w:rsidRPr="003672AB">
        <w:rPr>
          <w:rFonts w:cs="Calibri Light"/>
          <w:b/>
          <w:bCs/>
          <w:sz w:val="28"/>
          <w:szCs w:val="28"/>
        </w:rPr>
        <w:t xml:space="preserve"> - B                           </w:t>
      </w:r>
      <w:r>
        <w:rPr>
          <w:rFonts w:cs="Calibri Light"/>
          <w:b/>
          <w:bCs/>
          <w:sz w:val="28"/>
          <w:szCs w:val="28"/>
        </w:rPr>
        <w:t xml:space="preserve">18 </w:t>
      </w:r>
      <w:proofErr w:type="spellStart"/>
      <w:r>
        <w:rPr>
          <w:rFonts w:cs="Calibri Light"/>
          <w:b/>
          <w:bCs/>
          <w:sz w:val="28"/>
          <w:szCs w:val="28"/>
        </w:rPr>
        <w:t>augustus</w:t>
      </w:r>
      <w:proofErr w:type="spellEnd"/>
      <w:r w:rsidRPr="003672AB">
        <w:rPr>
          <w:rFonts w:cs="Calibri Light"/>
          <w:b/>
          <w:bCs/>
          <w:sz w:val="28"/>
          <w:szCs w:val="28"/>
        </w:rPr>
        <w:t xml:space="preserve"> 2024</w:t>
      </w:r>
    </w:p>
    <w:p w14:paraId="02837F54" w14:textId="77777777" w:rsidR="009969EB" w:rsidRDefault="009969EB" w:rsidP="00996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Calibri Light"/>
          <w:b/>
          <w:bCs/>
          <w:sz w:val="28"/>
          <w:szCs w:val="28"/>
        </w:rPr>
      </w:pPr>
    </w:p>
    <w:p w14:paraId="09B86C9F" w14:textId="7E836419" w:rsidR="009969EB" w:rsidRPr="00517CC4" w:rsidRDefault="009969EB" w:rsidP="00996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Calibri Light"/>
          <w:b/>
          <w:bCs/>
          <w:sz w:val="28"/>
          <w:szCs w:val="28"/>
        </w:rPr>
      </w:pPr>
      <w:proofErr w:type="spellStart"/>
      <w:r>
        <w:rPr>
          <w:rFonts w:cs="Calibri Light"/>
          <w:b/>
          <w:bCs/>
          <w:sz w:val="28"/>
          <w:szCs w:val="28"/>
        </w:rPr>
        <w:t>Evangelie</w:t>
      </w:r>
      <w:proofErr w:type="spellEnd"/>
      <w:r>
        <w:rPr>
          <w:rFonts w:cs="Calibri Light"/>
          <w:b/>
          <w:bCs/>
          <w:sz w:val="28"/>
          <w:szCs w:val="28"/>
        </w:rPr>
        <w:t>: Johannes 6, 51-58</w:t>
      </w:r>
    </w:p>
    <w:p w14:paraId="032BBE99" w14:textId="77777777" w:rsidR="009969EB" w:rsidRPr="00517CC4" w:rsidRDefault="009969EB" w:rsidP="009969EB">
      <w:pPr>
        <w:spacing w:after="0" w:line="240" w:lineRule="auto"/>
        <w:jc w:val="both"/>
        <w:rPr>
          <w:rFonts w:cs="Calibri Light"/>
        </w:rPr>
      </w:pPr>
    </w:p>
    <w:p w14:paraId="403BABD8" w14:textId="77777777" w:rsidR="009969EB" w:rsidRPr="009969EB" w:rsidRDefault="009969EB" w:rsidP="009969E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969EB">
        <w:rPr>
          <w:rFonts w:cstheme="minorHAnsi"/>
          <w:b/>
          <w:sz w:val="24"/>
          <w:szCs w:val="24"/>
        </w:rPr>
        <w:t xml:space="preserve">Wat </w:t>
      </w:r>
      <w:proofErr w:type="spellStart"/>
      <w:r w:rsidRPr="009969EB">
        <w:rPr>
          <w:rFonts w:cstheme="minorHAnsi"/>
          <w:b/>
          <w:sz w:val="24"/>
          <w:szCs w:val="24"/>
        </w:rPr>
        <w:t>zegt</w:t>
      </w:r>
      <w:proofErr w:type="spellEnd"/>
      <w:r w:rsidRPr="009969EB">
        <w:rPr>
          <w:rStyle w:val="Voetnootmarkering"/>
          <w:rFonts w:cstheme="minorHAnsi"/>
          <w:sz w:val="24"/>
          <w:szCs w:val="24"/>
        </w:rPr>
        <w:footnoteReference w:id="1"/>
      </w:r>
      <w:r w:rsidRPr="009969EB">
        <w:rPr>
          <w:rFonts w:cstheme="minorHAnsi"/>
          <w:sz w:val="24"/>
          <w:szCs w:val="24"/>
        </w:rPr>
        <w:t xml:space="preserve"> </w:t>
      </w:r>
      <w:r w:rsidRPr="009969EB">
        <w:rPr>
          <w:rFonts w:cstheme="minorHAnsi"/>
          <w:b/>
          <w:sz w:val="24"/>
          <w:szCs w:val="24"/>
        </w:rPr>
        <w:t xml:space="preserve">Mgr. Romero </w:t>
      </w:r>
      <w:proofErr w:type="spellStart"/>
      <w:r w:rsidRPr="009969EB">
        <w:rPr>
          <w:rFonts w:cstheme="minorHAnsi"/>
          <w:b/>
          <w:sz w:val="24"/>
          <w:szCs w:val="24"/>
        </w:rPr>
        <w:t>ons</w:t>
      </w:r>
      <w:proofErr w:type="spellEnd"/>
      <w:r w:rsidRPr="009969EB">
        <w:rPr>
          <w:rFonts w:cstheme="minorHAnsi"/>
          <w:b/>
          <w:sz w:val="24"/>
          <w:szCs w:val="24"/>
        </w:rPr>
        <w:t xml:space="preserve"> op </w:t>
      </w:r>
      <w:proofErr w:type="spellStart"/>
      <w:r w:rsidRPr="009969EB">
        <w:rPr>
          <w:rFonts w:cstheme="minorHAnsi"/>
          <w:b/>
          <w:sz w:val="24"/>
          <w:szCs w:val="24"/>
        </w:rPr>
        <w:t>deze</w:t>
      </w:r>
      <w:proofErr w:type="spellEnd"/>
      <w:r w:rsidRPr="009969EB">
        <w:rPr>
          <w:rFonts w:cstheme="minorHAnsi"/>
          <w:b/>
          <w:sz w:val="24"/>
          <w:szCs w:val="24"/>
        </w:rPr>
        <w:t xml:space="preserve"> </w:t>
      </w:r>
      <w:proofErr w:type="spellStart"/>
      <w:r w:rsidRPr="009969EB">
        <w:rPr>
          <w:rFonts w:cstheme="minorHAnsi"/>
          <w:b/>
          <w:sz w:val="24"/>
          <w:szCs w:val="24"/>
        </w:rPr>
        <w:t>zondag</w:t>
      </w:r>
      <w:proofErr w:type="spellEnd"/>
      <w:r w:rsidRPr="009969EB">
        <w:rPr>
          <w:rFonts w:cstheme="minorHAnsi"/>
          <w:b/>
          <w:sz w:val="24"/>
          <w:szCs w:val="24"/>
        </w:rPr>
        <w:t>?</w:t>
      </w:r>
    </w:p>
    <w:bookmarkEnd w:id="0"/>
    <w:bookmarkEnd w:id="1"/>
    <w:bookmarkEnd w:id="2"/>
    <w:bookmarkEnd w:id="3"/>
    <w:p w14:paraId="10275B57" w14:textId="77777777" w:rsidR="009969EB" w:rsidRPr="009969EB" w:rsidRDefault="009969EB" w:rsidP="009969EB">
      <w:pPr>
        <w:spacing w:after="0" w:line="240" w:lineRule="auto"/>
        <w:jc w:val="both"/>
        <w:rPr>
          <w:rFonts w:cstheme="minorHAnsi"/>
          <w:sz w:val="24"/>
          <w:szCs w:val="24"/>
          <w:lang w:val="nl-BE"/>
        </w:rPr>
      </w:pPr>
    </w:p>
    <w:p w14:paraId="25BC9BD2" w14:textId="64E067EA" w:rsidR="009969EB" w:rsidRPr="009969EB" w:rsidRDefault="009969EB" w:rsidP="009969EB">
      <w:pPr>
        <w:spacing w:after="0" w:line="240" w:lineRule="auto"/>
        <w:jc w:val="both"/>
        <w:rPr>
          <w:rFonts w:cstheme="minorHAnsi"/>
          <w:i/>
          <w:iCs/>
          <w:sz w:val="24"/>
          <w:szCs w:val="24"/>
          <w:lang w:val="nl-BE"/>
        </w:rPr>
      </w:pPr>
      <w:r w:rsidRPr="009969EB">
        <w:rPr>
          <w:rFonts w:cstheme="minorHAnsi"/>
          <w:sz w:val="24"/>
          <w:szCs w:val="24"/>
          <w:lang w:val="nl-BE"/>
        </w:rPr>
        <w:t xml:space="preserve">Mgr. Romero </w:t>
      </w:r>
      <w:r w:rsidR="00CE0275">
        <w:rPr>
          <w:rFonts w:cstheme="minorHAnsi"/>
          <w:sz w:val="24"/>
          <w:szCs w:val="24"/>
          <w:lang w:val="nl-BE"/>
        </w:rPr>
        <w:t xml:space="preserve">geeft aan </w:t>
      </w:r>
      <w:r w:rsidRPr="009969EB">
        <w:rPr>
          <w:rFonts w:cstheme="minorHAnsi"/>
          <w:sz w:val="24"/>
          <w:szCs w:val="24"/>
          <w:lang w:val="nl-BE"/>
        </w:rPr>
        <w:t>deze preek</w:t>
      </w:r>
      <w:r w:rsidR="00CE0275">
        <w:rPr>
          <w:rFonts w:cstheme="minorHAnsi"/>
          <w:sz w:val="24"/>
          <w:szCs w:val="24"/>
          <w:lang w:val="nl-BE"/>
        </w:rPr>
        <w:t xml:space="preserve"> de tit</w:t>
      </w:r>
      <w:r w:rsidR="008F2980">
        <w:rPr>
          <w:rFonts w:cstheme="minorHAnsi"/>
          <w:sz w:val="24"/>
          <w:szCs w:val="24"/>
          <w:lang w:val="nl-BE"/>
        </w:rPr>
        <w:t>e</w:t>
      </w:r>
      <w:r w:rsidR="00CE0275">
        <w:rPr>
          <w:rFonts w:cstheme="minorHAnsi"/>
          <w:sz w:val="24"/>
          <w:szCs w:val="24"/>
          <w:lang w:val="nl-BE"/>
        </w:rPr>
        <w:t xml:space="preserve">l: </w:t>
      </w:r>
      <w:r w:rsidR="00CE0275" w:rsidRPr="008F2980">
        <w:rPr>
          <w:rFonts w:cstheme="minorHAnsi"/>
          <w:b/>
          <w:bCs/>
          <w:sz w:val="24"/>
          <w:szCs w:val="24"/>
          <w:lang w:val="nl-BE"/>
        </w:rPr>
        <w:t>‘</w:t>
      </w:r>
      <w:r w:rsidRPr="008F2980">
        <w:rPr>
          <w:rFonts w:cstheme="minorHAnsi"/>
          <w:b/>
          <w:bCs/>
          <w:sz w:val="24"/>
          <w:szCs w:val="24"/>
          <w:lang w:val="nl-BE"/>
        </w:rPr>
        <w:t>De Goddelijke Redder, persoonlijk aanwezig in de eucharistie</w:t>
      </w:r>
      <w:r w:rsidR="00CE0275" w:rsidRPr="008F2980">
        <w:rPr>
          <w:rFonts w:cstheme="minorHAnsi"/>
          <w:b/>
          <w:bCs/>
          <w:sz w:val="24"/>
          <w:szCs w:val="24"/>
          <w:lang w:val="nl-BE"/>
        </w:rPr>
        <w:t>’</w:t>
      </w:r>
      <w:r w:rsidRPr="009969EB">
        <w:rPr>
          <w:rFonts w:cstheme="minorHAnsi"/>
          <w:sz w:val="24"/>
          <w:szCs w:val="24"/>
          <w:lang w:val="nl-BE"/>
        </w:rPr>
        <w:t xml:space="preserve">. </w:t>
      </w:r>
      <w:r w:rsidR="008F2980">
        <w:rPr>
          <w:rFonts w:cstheme="minorHAnsi"/>
          <w:sz w:val="24"/>
          <w:szCs w:val="24"/>
          <w:lang w:val="nl-BE"/>
        </w:rPr>
        <w:t xml:space="preserve">Voor het samenstellen van </w:t>
      </w:r>
      <w:r w:rsidR="00FC6A44">
        <w:rPr>
          <w:rFonts w:cstheme="minorHAnsi"/>
          <w:sz w:val="24"/>
          <w:szCs w:val="24"/>
          <w:lang w:val="nl-BE"/>
        </w:rPr>
        <w:t>on</w:t>
      </w:r>
      <w:r w:rsidR="008F2980">
        <w:rPr>
          <w:rFonts w:cstheme="minorHAnsi"/>
          <w:sz w:val="24"/>
          <w:szCs w:val="24"/>
          <w:lang w:val="nl-BE"/>
        </w:rPr>
        <w:t xml:space="preserve">ze Bouwstenen </w:t>
      </w:r>
      <w:r w:rsidR="00FC6A44">
        <w:rPr>
          <w:rFonts w:cstheme="minorHAnsi"/>
          <w:sz w:val="24"/>
          <w:szCs w:val="24"/>
          <w:lang w:val="nl-BE"/>
        </w:rPr>
        <w:t>v</w:t>
      </w:r>
      <w:r w:rsidR="00154E8F">
        <w:rPr>
          <w:rFonts w:cstheme="minorHAnsi"/>
          <w:sz w:val="24"/>
          <w:szCs w:val="24"/>
          <w:lang w:val="nl-BE"/>
        </w:rPr>
        <w:t>an</w:t>
      </w:r>
      <w:r w:rsidR="00FC6A44">
        <w:rPr>
          <w:rFonts w:cstheme="minorHAnsi"/>
          <w:sz w:val="24"/>
          <w:szCs w:val="24"/>
          <w:lang w:val="nl-BE"/>
        </w:rPr>
        <w:t xml:space="preserve"> </w:t>
      </w:r>
      <w:r w:rsidR="00861D68">
        <w:rPr>
          <w:rFonts w:cstheme="minorHAnsi"/>
          <w:sz w:val="24"/>
          <w:szCs w:val="24"/>
          <w:lang w:val="nl-BE"/>
        </w:rPr>
        <w:t xml:space="preserve">vandaag </w:t>
      </w:r>
      <w:r w:rsidR="008F2980">
        <w:rPr>
          <w:rFonts w:cstheme="minorHAnsi"/>
          <w:sz w:val="24"/>
          <w:szCs w:val="24"/>
          <w:lang w:val="nl-BE"/>
        </w:rPr>
        <w:t xml:space="preserve">vertrekken we </w:t>
      </w:r>
      <w:r w:rsidR="00F646C2">
        <w:rPr>
          <w:rFonts w:cstheme="minorHAnsi"/>
          <w:sz w:val="24"/>
          <w:szCs w:val="24"/>
          <w:lang w:val="nl-BE"/>
        </w:rPr>
        <w:t xml:space="preserve">vanuit </w:t>
      </w:r>
      <w:r w:rsidRPr="009969EB">
        <w:rPr>
          <w:rFonts w:cstheme="minorHAnsi"/>
          <w:sz w:val="24"/>
          <w:szCs w:val="24"/>
          <w:lang w:val="nl-BE"/>
        </w:rPr>
        <w:t>een citaat uit d</w:t>
      </w:r>
      <w:r w:rsidR="00861D68">
        <w:rPr>
          <w:rFonts w:cstheme="minorHAnsi"/>
          <w:sz w:val="24"/>
          <w:szCs w:val="24"/>
          <w:lang w:val="nl-BE"/>
        </w:rPr>
        <w:t>ie</w:t>
      </w:r>
      <w:r w:rsidRPr="009969EB">
        <w:rPr>
          <w:rFonts w:cstheme="minorHAnsi"/>
          <w:sz w:val="24"/>
          <w:szCs w:val="24"/>
          <w:lang w:val="nl-BE"/>
        </w:rPr>
        <w:t xml:space="preserve"> preek</w:t>
      </w:r>
      <w:r w:rsidR="00C82FFE">
        <w:rPr>
          <w:rFonts w:cstheme="minorHAnsi"/>
          <w:sz w:val="24"/>
          <w:szCs w:val="24"/>
          <w:lang w:val="nl-BE"/>
        </w:rPr>
        <w:t>,</w:t>
      </w:r>
      <w:r w:rsidR="00F646C2">
        <w:rPr>
          <w:rFonts w:cstheme="minorHAnsi"/>
          <w:sz w:val="24"/>
          <w:szCs w:val="24"/>
          <w:lang w:val="nl-BE"/>
        </w:rPr>
        <w:t xml:space="preserve"> </w:t>
      </w:r>
      <w:r w:rsidR="00117F91">
        <w:rPr>
          <w:rFonts w:cstheme="minorHAnsi"/>
          <w:sz w:val="24"/>
          <w:szCs w:val="24"/>
          <w:lang w:val="nl-BE"/>
        </w:rPr>
        <w:t xml:space="preserve">gehouden </w:t>
      </w:r>
      <w:r w:rsidR="00F646C2">
        <w:rPr>
          <w:rFonts w:cstheme="minorHAnsi"/>
          <w:sz w:val="24"/>
          <w:szCs w:val="24"/>
          <w:lang w:val="nl-BE"/>
        </w:rPr>
        <w:t>op de Twintigste zondag door het jaar-B</w:t>
      </w:r>
      <w:r w:rsidRPr="009969EB">
        <w:rPr>
          <w:rFonts w:cstheme="minorHAnsi"/>
          <w:sz w:val="24"/>
          <w:szCs w:val="24"/>
          <w:lang w:val="nl-BE"/>
        </w:rPr>
        <w:t>.</w:t>
      </w:r>
      <w:r w:rsidRPr="009969EB">
        <w:rPr>
          <w:rFonts w:cstheme="minorHAnsi"/>
          <w:i/>
          <w:iCs/>
          <w:sz w:val="24"/>
          <w:szCs w:val="24"/>
          <w:lang w:val="nl-BE"/>
        </w:rPr>
        <w:t xml:space="preserve"> </w:t>
      </w:r>
    </w:p>
    <w:p w14:paraId="35EABE72" w14:textId="56CA32C8" w:rsidR="00733926" w:rsidRDefault="009969EB" w:rsidP="00733926">
      <w:pPr>
        <w:spacing w:before="120" w:after="0" w:line="240" w:lineRule="auto"/>
        <w:jc w:val="both"/>
        <w:rPr>
          <w:rFonts w:cstheme="minorHAnsi"/>
          <w:i/>
          <w:iCs/>
          <w:sz w:val="24"/>
          <w:szCs w:val="24"/>
          <w:lang w:val="nl-BE"/>
        </w:rPr>
      </w:pPr>
      <w:r w:rsidRPr="009969EB">
        <w:rPr>
          <w:rFonts w:cstheme="minorHAnsi"/>
          <w:sz w:val="24"/>
          <w:szCs w:val="24"/>
          <w:lang w:val="nl-BE"/>
        </w:rPr>
        <w:t>Om na te denken over het</w:t>
      </w:r>
      <w:r w:rsidR="00C82FFE">
        <w:rPr>
          <w:rFonts w:cstheme="minorHAnsi"/>
          <w:sz w:val="24"/>
          <w:szCs w:val="24"/>
          <w:lang w:val="nl-BE"/>
        </w:rPr>
        <w:t xml:space="preserve"> zondags</w:t>
      </w:r>
      <w:r w:rsidRPr="009969EB">
        <w:rPr>
          <w:rFonts w:cstheme="minorHAnsi"/>
          <w:sz w:val="24"/>
          <w:szCs w:val="24"/>
          <w:lang w:val="nl-BE"/>
        </w:rPr>
        <w:t xml:space="preserve">evangelie </w:t>
      </w:r>
      <w:r w:rsidR="00480CC8">
        <w:rPr>
          <w:rFonts w:cstheme="minorHAnsi"/>
          <w:sz w:val="24"/>
          <w:szCs w:val="24"/>
          <w:lang w:val="nl-BE"/>
        </w:rPr>
        <w:t xml:space="preserve">grijpt </w:t>
      </w:r>
      <w:r w:rsidRPr="009969EB">
        <w:rPr>
          <w:rFonts w:cstheme="minorHAnsi"/>
          <w:sz w:val="24"/>
          <w:szCs w:val="24"/>
          <w:lang w:val="nl-BE"/>
        </w:rPr>
        <w:t xml:space="preserve">aartsbisschop Romero </w:t>
      </w:r>
      <w:r w:rsidR="004419DA">
        <w:rPr>
          <w:rFonts w:cstheme="minorHAnsi"/>
          <w:sz w:val="24"/>
          <w:szCs w:val="24"/>
          <w:lang w:val="nl-BE"/>
        </w:rPr>
        <w:t xml:space="preserve">vandaag </w:t>
      </w:r>
      <w:r w:rsidR="00480CC8">
        <w:rPr>
          <w:rFonts w:cstheme="minorHAnsi"/>
          <w:sz w:val="24"/>
          <w:szCs w:val="24"/>
          <w:lang w:val="nl-BE"/>
        </w:rPr>
        <w:t xml:space="preserve">terug naar </w:t>
      </w:r>
      <w:r w:rsidRPr="009969EB">
        <w:rPr>
          <w:rFonts w:cstheme="minorHAnsi"/>
          <w:sz w:val="24"/>
          <w:szCs w:val="24"/>
          <w:lang w:val="nl-BE"/>
        </w:rPr>
        <w:t xml:space="preserve">de doctrine van het Concilie van </w:t>
      </w:r>
      <w:proofErr w:type="spellStart"/>
      <w:r w:rsidRPr="009969EB">
        <w:rPr>
          <w:rFonts w:cstheme="minorHAnsi"/>
          <w:sz w:val="24"/>
          <w:szCs w:val="24"/>
          <w:lang w:val="nl-BE"/>
        </w:rPr>
        <w:t>Trente</w:t>
      </w:r>
      <w:proofErr w:type="spellEnd"/>
      <w:r w:rsidRPr="009969EB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CF19F0">
        <w:rPr>
          <w:rFonts w:cstheme="minorHAnsi"/>
          <w:sz w:val="24"/>
          <w:szCs w:val="24"/>
          <w:lang w:val="nl-BE"/>
        </w:rPr>
        <w:t>(15</w:t>
      </w:r>
      <w:r w:rsidR="00B263C6" w:rsidRPr="00CF19F0">
        <w:rPr>
          <w:rFonts w:cstheme="minorHAnsi"/>
          <w:sz w:val="24"/>
          <w:szCs w:val="24"/>
          <w:lang w:val="nl-BE"/>
        </w:rPr>
        <w:t>45-1563</w:t>
      </w:r>
      <w:r w:rsidRPr="00CF19F0">
        <w:rPr>
          <w:rFonts w:cstheme="minorHAnsi"/>
          <w:sz w:val="24"/>
          <w:szCs w:val="24"/>
          <w:lang w:val="nl-BE"/>
        </w:rPr>
        <w:t xml:space="preserve">). </w:t>
      </w:r>
      <w:r w:rsidR="00DB7BF1" w:rsidRPr="00CF19F0">
        <w:rPr>
          <w:rFonts w:cstheme="minorHAnsi"/>
          <w:sz w:val="24"/>
          <w:szCs w:val="24"/>
          <w:lang w:val="nl-BE"/>
        </w:rPr>
        <w:t>En van daaruit zegt hij</w:t>
      </w:r>
      <w:r w:rsidR="00CF19F0" w:rsidRPr="00CF19F0">
        <w:rPr>
          <w:rFonts w:cstheme="minorHAnsi"/>
          <w:sz w:val="24"/>
          <w:szCs w:val="24"/>
          <w:lang w:val="nl-BE"/>
        </w:rPr>
        <w:t>:</w:t>
      </w:r>
      <w:r w:rsidR="00CF19F0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9969EB">
        <w:rPr>
          <w:rFonts w:cstheme="minorHAnsi"/>
          <w:i/>
          <w:iCs/>
          <w:sz w:val="24"/>
          <w:szCs w:val="24"/>
          <w:lang w:val="nl-BE"/>
        </w:rPr>
        <w:t xml:space="preserve">“Het Concilie van </w:t>
      </w:r>
      <w:proofErr w:type="spellStart"/>
      <w:r w:rsidRPr="009969EB">
        <w:rPr>
          <w:rFonts w:cstheme="minorHAnsi"/>
          <w:i/>
          <w:iCs/>
          <w:sz w:val="24"/>
          <w:szCs w:val="24"/>
          <w:lang w:val="nl-BE"/>
        </w:rPr>
        <w:t>Trente</w:t>
      </w:r>
      <w:proofErr w:type="spellEnd"/>
      <w:r w:rsidRPr="009969EB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4419DA">
        <w:rPr>
          <w:rFonts w:cstheme="minorHAnsi"/>
          <w:i/>
          <w:iCs/>
          <w:sz w:val="24"/>
          <w:szCs w:val="24"/>
          <w:lang w:val="nl-BE"/>
        </w:rPr>
        <w:t xml:space="preserve">nam stelling </w:t>
      </w:r>
      <w:r w:rsidR="00CF19F0" w:rsidRPr="009969EB">
        <w:rPr>
          <w:rFonts w:cstheme="minorHAnsi"/>
          <w:i/>
          <w:iCs/>
          <w:sz w:val="24"/>
          <w:szCs w:val="24"/>
          <w:lang w:val="nl-BE"/>
        </w:rPr>
        <w:t>tegen</w:t>
      </w:r>
      <w:r w:rsidR="004419DA">
        <w:rPr>
          <w:rFonts w:cstheme="minorHAnsi"/>
          <w:i/>
          <w:iCs/>
          <w:sz w:val="24"/>
          <w:szCs w:val="24"/>
          <w:lang w:val="nl-BE"/>
        </w:rPr>
        <w:t>over</w:t>
      </w:r>
      <w:r w:rsidR="00CF19F0" w:rsidRPr="009969EB">
        <w:rPr>
          <w:rFonts w:cstheme="minorHAnsi"/>
          <w:i/>
          <w:iCs/>
          <w:sz w:val="24"/>
          <w:szCs w:val="24"/>
          <w:lang w:val="nl-BE"/>
        </w:rPr>
        <w:t xml:space="preserve"> de vijanden van de Eucharistie</w:t>
      </w:r>
      <w:r w:rsidR="00480CC8">
        <w:rPr>
          <w:rFonts w:cstheme="minorHAnsi"/>
          <w:i/>
          <w:iCs/>
          <w:sz w:val="24"/>
          <w:szCs w:val="24"/>
          <w:lang w:val="nl-BE"/>
        </w:rPr>
        <w:t>, d</w:t>
      </w:r>
      <w:r w:rsidR="00B70ED9">
        <w:rPr>
          <w:rFonts w:cstheme="minorHAnsi"/>
          <w:i/>
          <w:iCs/>
          <w:sz w:val="24"/>
          <w:szCs w:val="24"/>
          <w:lang w:val="nl-BE"/>
        </w:rPr>
        <w:t xml:space="preserve">egenen die </w:t>
      </w:r>
      <w:r w:rsidR="00480CC8">
        <w:rPr>
          <w:rFonts w:cstheme="minorHAnsi"/>
          <w:i/>
          <w:iCs/>
          <w:sz w:val="24"/>
          <w:szCs w:val="24"/>
          <w:lang w:val="nl-BE"/>
        </w:rPr>
        <w:t>zich schamper afvr</w:t>
      </w:r>
      <w:r w:rsidR="009D6BFF">
        <w:rPr>
          <w:rFonts w:cstheme="minorHAnsi"/>
          <w:i/>
          <w:iCs/>
          <w:sz w:val="24"/>
          <w:szCs w:val="24"/>
          <w:lang w:val="nl-BE"/>
        </w:rPr>
        <w:t>oe</w:t>
      </w:r>
      <w:r w:rsidR="00480CC8">
        <w:rPr>
          <w:rFonts w:cstheme="minorHAnsi"/>
          <w:i/>
          <w:iCs/>
          <w:sz w:val="24"/>
          <w:szCs w:val="24"/>
          <w:lang w:val="nl-BE"/>
        </w:rPr>
        <w:t xml:space="preserve">gen: </w:t>
      </w:r>
      <w:r w:rsidR="00B70ED9">
        <w:rPr>
          <w:rFonts w:cstheme="minorHAnsi"/>
          <w:i/>
          <w:iCs/>
          <w:sz w:val="24"/>
          <w:szCs w:val="24"/>
          <w:lang w:val="nl-BE"/>
        </w:rPr>
        <w:t>‘</w:t>
      </w:r>
      <w:r w:rsidR="00480CC8" w:rsidRPr="009969EB">
        <w:rPr>
          <w:rFonts w:cstheme="minorHAnsi"/>
          <w:i/>
          <w:iCs/>
          <w:sz w:val="24"/>
          <w:szCs w:val="24"/>
          <w:lang w:val="nl-BE"/>
        </w:rPr>
        <w:t xml:space="preserve">Hoe </w:t>
      </w:r>
      <w:r w:rsidR="00B41501">
        <w:rPr>
          <w:rFonts w:cstheme="minorHAnsi"/>
          <w:i/>
          <w:iCs/>
          <w:sz w:val="24"/>
          <w:szCs w:val="24"/>
          <w:lang w:val="nl-BE"/>
        </w:rPr>
        <w:t>kan</w:t>
      </w:r>
      <w:r w:rsidR="00480CC8" w:rsidRPr="009969EB">
        <w:rPr>
          <w:rFonts w:cstheme="minorHAnsi"/>
          <w:i/>
          <w:iCs/>
          <w:sz w:val="24"/>
          <w:szCs w:val="24"/>
          <w:lang w:val="nl-BE"/>
        </w:rPr>
        <w:t xml:space="preserve"> Christus persoonlijk aanwezig zijn in dat kleine stukje brood en </w:t>
      </w:r>
      <w:r w:rsidR="001C50A7">
        <w:rPr>
          <w:rFonts w:cstheme="minorHAnsi"/>
          <w:i/>
          <w:iCs/>
          <w:sz w:val="24"/>
          <w:szCs w:val="24"/>
          <w:lang w:val="nl-BE"/>
        </w:rPr>
        <w:t xml:space="preserve">in </w:t>
      </w:r>
      <w:r w:rsidR="00B41501">
        <w:rPr>
          <w:rFonts w:cstheme="minorHAnsi"/>
          <w:i/>
          <w:iCs/>
          <w:sz w:val="24"/>
          <w:szCs w:val="24"/>
          <w:lang w:val="nl-BE"/>
        </w:rPr>
        <w:t xml:space="preserve">dat beetje </w:t>
      </w:r>
      <w:r w:rsidR="00480CC8" w:rsidRPr="009969EB">
        <w:rPr>
          <w:rFonts w:cstheme="minorHAnsi"/>
          <w:i/>
          <w:iCs/>
          <w:sz w:val="24"/>
          <w:szCs w:val="24"/>
          <w:lang w:val="nl-BE"/>
        </w:rPr>
        <w:t>wijn?</w:t>
      </w:r>
      <w:r w:rsidR="00B70ED9">
        <w:rPr>
          <w:rFonts w:cstheme="minorHAnsi"/>
          <w:i/>
          <w:iCs/>
          <w:sz w:val="24"/>
          <w:szCs w:val="24"/>
          <w:lang w:val="nl-BE"/>
        </w:rPr>
        <w:t>’</w:t>
      </w:r>
      <w:r w:rsidR="00F46DE9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9969EB">
        <w:rPr>
          <w:rFonts w:cstheme="minorHAnsi"/>
          <w:i/>
          <w:iCs/>
          <w:sz w:val="24"/>
          <w:szCs w:val="24"/>
          <w:lang w:val="nl-BE"/>
        </w:rPr>
        <w:t xml:space="preserve">Het Concilie </w:t>
      </w:r>
      <w:r w:rsidR="00C43AB5">
        <w:rPr>
          <w:rFonts w:cstheme="minorHAnsi"/>
          <w:i/>
          <w:iCs/>
          <w:sz w:val="24"/>
          <w:szCs w:val="24"/>
          <w:lang w:val="nl-BE"/>
        </w:rPr>
        <w:t>beklemtoonde</w:t>
      </w:r>
      <w:r w:rsidRPr="009969EB">
        <w:rPr>
          <w:rFonts w:cstheme="minorHAnsi"/>
          <w:i/>
          <w:iCs/>
          <w:sz w:val="24"/>
          <w:szCs w:val="24"/>
          <w:lang w:val="nl-BE"/>
        </w:rPr>
        <w:t>, geïnspireerd door de woorden van het Evangelie</w:t>
      </w:r>
      <w:r w:rsidR="00F46DE9">
        <w:rPr>
          <w:rFonts w:cstheme="minorHAnsi"/>
          <w:i/>
          <w:iCs/>
          <w:sz w:val="24"/>
          <w:szCs w:val="24"/>
          <w:lang w:val="nl-BE"/>
        </w:rPr>
        <w:t xml:space="preserve"> van deze zondag</w:t>
      </w:r>
      <w:r w:rsidR="00B13D85">
        <w:rPr>
          <w:rFonts w:cstheme="minorHAnsi"/>
          <w:i/>
          <w:iCs/>
          <w:sz w:val="24"/>
          <w:szCs w:val="24"/>
          <w:lang w:val="nl-BE"/>
        </w:rPr>
        <w:t>,</w:t>
      </w:r>
      <w:r w:rsidR="0023212B" w:rsidRPr="009969EB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23212B" w:rsidRPr="004E46CA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drie </w:t>
      </w:r>
      <w:r w:rsidR="008C2225" w:rsidRPr="004E46CA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sterke </w:t>
      </w:r>
      <w:r w:rsidR="0023212B" w:rsidRPr="004E46CA">
        <w:rPr>
          <w:rFonts w:cstheme="minorHAnsi"/>
          <w:b/>
          <w:bCs/>
          <w:i/>
          <w:iCs/>
          <w:sz w:val="24"/>
          <w:szCs w:val="24"/>
          <w:lang w:val="nl-BE"/>
        </w:rPr>
        <w:t>woorden omtrent de aanwezigheid van Christus</w:t>
      </w:r>
      <w:r w:rsidRPr="009969EB">
        <w:rPr>
          <w:rFonts w:cstheme="minorHAnsi"/>
          <w:i/>
          <w:iCs/>
          <w:sz w:val="24"/>
          <w:szCs w:val="24"/>
          <w:lang w:val="nl-BE"/>
        </w:rPr>
        <w:t xml:space="preserve">: </w:t>
      </w:r>
      <w:r w:rsidR="00F46DE9">
        <w:rPr>
          <w:rFonts w:cstheme="minorHAnsi"/>
          <w:i/>
          <w:iCs/>
          <w:sz w:val="24"/>
          <w:szCs w:val="24"/>
          <w:lang w:val="nl-BE"/>
        </w:rPr>
        <w:t>‘</w:t>
      </w:r>
      <w:r w:rsidRPr="009969EB">
        <w:rPr>
          <w:rFonts w:cstheme="minorHAnsi"/>
          <w:i/>
          <w:iCs/>
          <w:sz w:val="24"/>
          <w:szCs w:val="24"/>
          <w:lang w:val="nl-BE"/>
        </w:rPr>
        <w:t xml:space="preserve">Christus is </w:t>
      </w:r>
      <w:r w:rsidRPr="00B13D85">
        <w:rPr>
          <w:rFonts w:cstheme="minorHAnsi"/>
          <w:b/>
          <w:bCs/>
          <w:i/>
          <w:iCs/>
          <w:sz w:val="24"/>
          <w:szCs w:val="24"/>
          <w:lang w:val="nl-BE"/>
        </w:rPr>
        <w:t>waarlijk</w:t>
      </w:r>
      <w:r w:rsidRPr="009969EB">
        <w:rPr>
          <w:rFonts w:cstheme="minorHAnsi"/>
          <w:i/>
          <w:iCs/>
          <w:sz w:val="24"/>
          <w:szCs w:val="24"/>
          <w:lang w:val="nl-BE"/>
        </w:rPr>
        <w:t xml:space="preserve"> aanwezig, </w:t>
      </w:r>
      <w:r w:rsidRPr="00B13D85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werkelijk </w:t>
      </w:r>
      <w:r w:rsidRPr="009969EB">
        <w:rPr>
          <w:rFonts w:cstheme="minorHAnsi"/>
          <w:i/>
          <w:iCs/>
          <w:sz w:val="24"/>
          <w:szCs w:val="24"/>
          <w:lang w:val="nl-BE"/>
        </w:rPr>
        <w:t>aanwezig,</w:t>
      </w:r>
      <w:r w:rsidR="0023212B">
        <w:rPr>
          <w:rFonts w:cstheme="minorHAnsi"/>
          <w:i/>
          <w:iCs/>
          <w:sz w:val="24"/>
          <w:szCs w:val="24"/>
          <w:lang w:val="nl-BE"/>
        </w:rPr>
        <w:t xml:space="preserve"> en </w:t>
      </w:r>
      <w:r w:rsidRPr="00B13D85">
        <w:rPr>
          <w:rFonts w:cstheme="minorHAnsi"/>
          <w:b/>
          <w:bCs/>
          <w:i/>
          <w:iCs/>
          <w:sz w:val="24"/>
          <w:szCs w:val="24"/>
          <w:lang w:val="nl-BE"/>
        </w:rPr>
        <w:t xml:space="preserve">substantieel </w:t>
      </w:r>
      <w:r w:rsidRPr="009969EB">
        <w:rPr>
          <w:rFonts w:cstheme="minorHAnsi"/>
          <w:i/>
          <w:iCs/>
          <w:sz w:val="24"/>
          <w:szCs w:val="24"/>
          <w:lang w:val="nl-BE"/>
        </w:rPr>
        <w:t>aanwezig.</w:t>
      </w:r>
      <w:r w:rsidR="0023212B">
        <w:rPr>
          <w:rFonts w:cstheme="minorHAnsi"/>
          <w:i/>
          <w:iCs/>
          <w:sz w:val="24"/>
          <w:szCs w:val="24"/>
          <w:lang w:val="nl-BE"/>
        </w:rPr>
        <w:t>’</w:t>
      </w:r>
      <w:r w:rsidRPr="009969EB">
        <w:rPr>
          <w:rFonts w:cstheme="minorHAnsi"/>
          <w:i/>
          <w:iCs/>
          <w:sz w:val="24"/>
          <w:szCs w:val="24"/>
          <w:lang w:val="nl-BE"/>
        </w:rPr>
        <w:t xml:space="preserve"> (…) We </w:t>
      </w:r>
      <w:r w:rsidR="00D520F6">
        <w:rPr>
          <w:rFonts w:cstheme="minorHAnsi"/>
          <w:i/>
          <w:iCs/>
          <w:sz w:val="24"/>
          <w:szCs w:val="24"/>
          <w:lang w:val="nl-BE"/>
        </w:rPr>
        <w:t>moeten</w:t>
      </w:r>
      <w:r w:rsidRPr="009969EB">
        <w:rPr>
          <w:rFonts w:cstheme="minorHAnsi"/>
          <w:i/>
          <w:iCs/>
          <w:sz w:val="24"/>
          <w:szCs w:val="24"/>
          <w:lang w:val="nl-BE"/>
        </w:rPr>
        <w:t xml:space="preserve"> het </w:t>
      </w:r>
      <w:r w:rsidR="0023212B">
        <w:rPr>
          <w:rFonts w:cstheme="minorHAnsi"/>
          <w:i/>
          <w:iCs/>
          <w:sz w:val="24"/>
          <w:szCs w:val="24"/>
          <w:lang w:val="nl-BE"/>
        </w:rPr>
        <w:t>‘</w:t>
      </w:r>
      <w:r w:rsidRPr="009969EB">
        <w:rPr>
          <w:rFonts w:cstheme="minorHAnsi"/>
          <w:i/>
          <w:iCs/>
          <w:sz w:val="24"/>
          <w:szCs w:val="24"/>
          <w:lang w:val="nl-BE"/>
        </w:rPr>
        <w:t xml:space="preserve">eten van </w:t>
      </w:r>
      <w:r w:rsidR="00D520F6">
        <w:rPr>
          <w:rFonts w:cstheme="minorHAnsi"/>
          <w:i/>
          <w:iCs/>
          <w:sz w:val="24"/>
          <w:szCs w:val="24"/>
          <w:lang w:val="nl-BE"/>
        </w:rPr>
        <w:t xml:space="preserve">het Lichaam van </w:t>
      </w:r>
      <w:r w:rsidRPr="009969EB">
        <w:rPr>
          <w:rFonts w:cstheme="minorHAnsi"/>
          <w:i/>
          <w:iCs/>
          <w:sz w:val="24"/>
          <w:szCs w:val="24"/>
          <w:lang w:val="nl-BE"/>
        </w:rPr>
        <w:t>Christus</w:t>
      </w:r>
      <w:r w:rsidR="00BF786E">
        <w:rPr>
          <w:rFonts w:cstheme="minorHAnsi"/>
          <w:i/>
          <w:iCs/>
          <w:sz w:val="24"/>
          <w:szCs w:val="24"/>
          <w:lang w:val="nl-BE"/>
        </w:rPr>
        <w:t>’</w:t>
      </w:r>
      <w:r w:rsidR="004F3025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BF786E">
        <w:rPr>
          <w:rFonts w:cstheme="minorHAnsi"/>
          <w:i/>
          <w:iCs/>
          <w:sz w:val="24"/>
          <w:szCs w:val="24"/>
          <w:lang w:val="nl-BE"/>
        </w:rPr>
        <w:t xml:space="preserve">uiteraard </w:t>
      </w:r>
      <w:r w:rsidRPr="009969EB">
        <w:rPr>
          <w:rFonts w:cstheme="minorHAnsi"/>
          <w:i/>
          <w:iCs/>
          <w:sz w:val="24"/>
          <w:szCs w:val="24"/>
          <w:lang w:val="nl-BE"/>
        </w:rPr>
        <w:t xml:space="preserve">niet </w:t>
      </w:r>
      <w:r w:rsidR="00427C0E" w:rsidRPr="009969EB">
        <w:rPr>
          <w:rFonts w:cstheme="minorHAnsi"/>
          <w:i/>
          <w:iCs/>
          <w:sz w:val="24"/>
          <w:szCs w:val="24"/>
          <w:lang w:val="nl-BE"/>
        </w:rPr>
        <w:t xml:space="preserve">begrijpen </w:t>
      </w:r>
      <w:r w:rsidRPr="009969EB">
        <w:rPr>
          <w:rFonts w:cstheme="minorHAnsi"/>
          <w:i/>
          <w:iCs/>
          <w:sz w:val="24"/>
          <w:szCs w:val="24"/>
          <w:lang w:val="nl-BE"/>
        </w:rPr>
        <w:t xml:space="preserve">als </w:t>
      </w:r>
      <w:r w:rsidR="00427C0E">
        <w:rPr>
          <w:rFonts w:cstheme="minorHAnsi"/>
          <w:i/>
          <w:iCs/>
          <w:sz w:val="24"/>
          <w:szCs w:val="24"/>
          <w:lang w:val="nl-BE"/>
        </w:rPr>
        <w:t xml:space="preserve">waren wij </w:t>
      </w:r>
      <w:r w:rsidR="004F3025">
        <w:rPr>
          <w:rFonts w:cstheme="minorHAnsi"/>
          <w:i/>
          <w:iCs/>
          <w:sz w:val="24"/>
          <w:szCs w:val="24"/>
          <w:lang w:val="nl-BE"/>
        </w:rPr>
        <w:t xml:space="preserve">als deelnemers aan de Eucharistie </w:t>
      </w:r>
      <w:r w:rsidR="00427C0E">
        <w:rPr>
          <w:rFonts w:cstheme="minorHAnsi"/>
          <w:i/>
          <w:iCs/>
          <w:sz w:val="24"/>
          <w:szCs w:val="24"/>
          <w:lang w:val="nl-BE"/>
        </w:rPr>
        <w:t>een soort</w:t>
      </w:r>
      <w:r w:rsidR="00C31EB0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9969EB">
        <w:rPr>
          <w:rFonts w:cstheme="minorHAnsi"/>
          <w:i/>
          <w:iCs/>
          <w:sz w:val="24"/>
          <w:szCs w:val="24"/>
          <w:lang w:val="nl-BE"/>
        </w:rPr>
        <w:t>antropofagen</w:t>
      </w:r>
      <w:r w:rsidR="004F3025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427C0E">
        <w:rPr>
          <w:rFonts w:cstheme="minorHAnsi"/>
          <w:i/>
          <w:iCs/>
          <w:sz w:val="24"/>
          <w:szCs w:val="24"/>
          <w:lang w:val="nl-BE"/>
        </w:rPr>
        <w:t>of menseneters</w:t>
      </w:r>
      <w:r w:rsidRPr="009969EB">
        <w:rPr>
          <w:rFonts w:cstheme="minorHAnsi"/>
          <w:i/>
          <w:iCs/>
          <w:sz w:val="24"/>
          <w:szCs w:val="24"/>
          <w:lang w:val="nl-BE"/>
        </w:rPr>
        <w:t xml:space="preserve">. Daar gaat </w:t>
      </w:r>
      <w:r w:rsidR="00C31EB0">
        <w:rPr>
          <w:rFonts w:cstheme="minorHAnsi"/>
          <w:i/>
          <w:iCs/>
          <w:sz w:val="24"/>
          <w:szCs w:val="24"/>
          <w:lang w:val="nl-BE"/>
        </w:rPr>
        <w:t xml:space="preserve">het </w:t>
      </w:r>
      <w:r w:rsidRPr="009969EB">
        <w:rPr>
          <w:rFonts w:cstheme="minorHAnsi"/>
          <w:i/>
          <w:iCs/>
          <w:sz w:val="24"/>
          <w:szCs w:val="24"/>
          <w:lang w:val="nl-BE"/>
        </w:rPr>
        <w:t xml:space="preserve">hier niet om. </w:t>
      </w:r>
      <w:r w:rsidR="00C31EB0">
        <w:rPr>
          <w:rFonts w:cstheme="minorHAnsi"/>
          <w:i/>
          <w:iCs/>
          <w:sz w:val="24"/>
          <w:szCs w:val="24"/>
          <w:lang w:val="nl-BE"/>
        </w:rPr>
        <w:t xml:space="preserve">En precies daarom </w:t>
      </w:r>
      <w:r w:rsidRPr="009969EB">
        <w:rPr>
          <w:rFonts w:cstheme="minorHAnsi"/>
          <w:i/>
          <w:iCs/>
          <w:sz w:val="24"/>
          <w:szCs w:val="24"/>
          <w:lang w:val="nl-BE"/>
        </w:rPr>
        <w:t xml:space="preserve">verduidelijkt Christus: </w:t>
      </w:r>
      <w:r w:rsidR="00B93199">
        <w:rPr>
          <w:rFonts w:cstheme="minorHAnsi"/>
          <w:i/>
          <w:iCs/>
          <w:sz w:val="24"/>
          <w:szCs w:val="24"/>
          <w:lang w:val="nl-BE"/>
        </w:rPr>
        <w:t>‘</w:t>
      </w:r>
      <w:r w:rsidRPr="009969EB">
        <w:rPr>
          <w:rFonts w:cstheme="minorHAnsi"/>
          <w:i/>
          <w:iCs/>
          <w:sz w:val="24"/>
          <w:szCs w:val="24"/>
          <w:lang w:val="nl-BE"/>
        </w:rPr>
        <w:t xml:space="preserve">Maar het </w:t>
      </w:r>
      <w:r w:rsidR="00C16B8F">
        <w:rPr>
          <w:rFonts w:cstheme="minorHAnsi"/>
          <w:i/>
          <w:iCs/>
          <w:sz w:val="24"/>
          <w:szCs w:val="24"/>
          <w:lang w:val="nl-BE"/>
        </w:rPr>
        <w:t xml:space="preserve">gaat </w:t>
      </w:r>
      <w:r w:rsidR="00BD40B7">
        <w:rPr>
          <w:rFonts w:cstheme="minorHAnsi"/>
          <w:i/>
          <w:iCs/>
          <w:sz w:val="24"/>
          <w:szCs w:val="24"/>
          <w:lang w:val="nl-BE"/>
        </w:rPr>
        <w:t xml:space="preserve">hier </w:t>
      </w:r>
      <w:r w:rsidR="00C16B8F">
        <w:rPr>
          <w:rFonts w:cstheme="minorHAnsi"/>
          <w:i/>
          <w:iCs/>
          <w:sz w:val="24"/>
          <w:szCs w:val="24"/>
          <w:lang w:val="nl-BE"/>
        </w:rPr>
        <w:t xml:space="preserve">om </w:t>
      </w:r>
      <w:r w:rsidR="00C31EB0">
        <w:rPr>
          <w:rFonts w:cstheme="minorHAnsi"/>
          <w:i/>
          <w:iCs/>
          <w:sz w:val="24"/>
          <w:szCs w:val="24"/>
          <w:lang w:val="nl-BE"/>
        </w:rPr>
        <w:t>M</w:t>
      </w:r>
      <w:r w:rsidRPr="009969EB">
        <w:rPr>
          <w:rFonts w:cstheme="minorHAnsi"/>
          <w:i/>
          <w:iCs/>
          <w:sz w:val="24"/>
          <w:szCs w:val="24"/>
          <w:lang w:val="nl-BE"/>
        </w:rPr>
        <w:t>ijn vlees</w:t>
      </w:r>
      <w:r w:rsidR="00C50026">
        <w:rPr>
          <w:rFonts w:cstheme="minorHAnsi"/>
          <w:i/>
          <w:iCs/>
          <w:sz w:val="24"/>
          <w:szCs w:val="24"/>
          <w:lang w:val="nl-BE"/>
        </w:rPr>
        <w:t>, e</w:t>
      </w:r>
      <w:r w:rsidR="00C31EB0">
        <w:rPr>
          <w:rFonts w:cstheme="minorHAnsi"/>
          <w:i/>
          <w:iCs/>
          <w:sz w:val="24"/>
          <w:szCs w:val="24"/>
          <w:lang w:val="nl-BE"/>
        </w:rPr>
        <w:t xml:space="preserve">n jullie </w:t>
      </w:r>
      <w:r w:rsidRPr="009969EB">
        <w:rPr>
          <w:rFonts w:cstheme="minorHAnsi"/>
          <w:i/>
          <w:iCs/>
          <w:sz w:val="24"/>
          <w:szCs w:val="24"/>
          <w:lang w:val="nl-BE"/>
        </w:rPr>
        <w:t>moet</w:t>
      </w:r>
      <w:r w:rsidR="00C50026">
        <w:rPr>
          <w:rFonts w:cstheme="minorHAnsi"/>
          <w:i/>
          <w:iCs/>
          <w:sz w:val="24"/>
          <w:szCs w:val="24"/>
          <w:lang w:val="nl-BE"/>
        </w:rPr>
        <w:t>en</w:t>
      </w:r>
      <w:r w:rsidRPr="009969EB">
        <w:rPr>
          <w:rFonts w:cstheme="minorHAnsi"/>
          <w:i/>
          <w:iCs/>
          <w:sz w:val="24"/>
          <w:szCs w:val="24"/>
          <w:lang w:val="nl-BE"/>
        </w:rPr>
        <w:t xml:space="preserve"> begrijpen wat voor vlees </w:t>
      </w:r>
      <w:r w:rsidR="00C50026">
        <w:rPr>
          <w:rFonts w:cstheme="minorHAnsi"/>
          <w:i/>
          <w:iCs/>
          <w:sz w:val="24"/>
          <w:szCs w:val="24"/>
          <w:lang w:val="nl-BE"/>
        </w:rPr>
        <w:t>I</w:t>
      </w:r>
      <w:r w:rsidRPr="009969EB">
        <w:rPr>
          <w:rFonts w:cstheme="minorHAnsi"/>
          <w:i/>
          <w:iCs/>
          <w:sz w:val="24"/>
          <w:szCs w:val="24"/>
          <w:lang w:val="nl-BE"/>
        </w:rPr>
        <w:t>k ben.’</w:t>
      </w:r>
      <w:r w:rsidR="00B93199">
        <w:rPr>
          <w:rFonts w:cstheme="minorHAnsi"/>
          <w:i/>
          <w:iCs/>
          <w:sz w:val="24"/>
          <w:szCs w:val="24"/>
          <w:lang w:val="nl-BE"/>
        </w:rPr>
        <w:t>”</w:t>
      </w:r>
    </w:p>
    <w:p w14:paraId="1A0B9093" w14:textId="15CAD4CD" w:rsidR="00733926" w:rsidRDefault="009969EB" w:rsidP="00733926">
      <w:pPr>
        <w:spacing w:before="120" w:after="0" w:line="240" w:lineRule="auto"/>
        <w:jc w:val="both"/>
        <w:rPr>
          <w:rFonts w:cstheme="minorHAnsi"/>
          <w:i/>
          <w:iCs/>
          <w:sz w:val="24"/>
          <w:szCs w:val="24"/>
          <w:lang w:val="nl-BE"/>
        </w:rPr>
      </w:pPr>
      <w:r w:rsidRPr="009969EB">
        <w:rPr>
          <w:rFonts w:cstheme="minorHAnsi"/>
          <w:sz w:val="24"/>
          <w:szCs w:val="24"/>
          <w:lang w:val="nl-BE"/>
        </w:rPr>
        <w:t xml:space="preserve">Ook in deze preek </w:t>
      </w:r>
      <w:r w:rsidR="00D312DC">
        <w:rPr>
          <w:rFonts w:cstheme="minorHAnsi"/>
          <w:sz w:val="24"/>
          <w:szCs w:val="24"/>
          <w:lang w:val="nl-BE"/>
        </w:rPr>
        <w:t xml:space="preserve">en </w:t>
      </w:r>
      <w:r w:rsidR="00B50A3C">
        <w:rPr>
          <w:rFonts w:cstheme="minorHAnsi"/>
          <w:sz w:val="24"/>
          <w:szCs w:val="24"/>
          <w:lang w:val="nl-BE"/>
        </w:rPr>
        <w:t xml:space="preserve">zeker </w:t>
      </w:r>
      <w:r w:rsidR="00D312DC">
        <w:rPr>
          <w:rFonts w:cstheme="minorHAnsi"/>
          <w:sz w:val="24"/>
          <w:szCs w:val="24"/>
          <w:lang w:val="nl-BE"/>
        </w:rPr>
        <w:t xml:space="preserve">in bovenstaand citaat </w:t>
      </w:r>
      <w:r w:rsidRPr="009969EB">
        <w:rPr>
          <w:rFonts w:cstheme="minorHAnsi"/>
          <w:sz w:val="24"/>
          <w:szCs w:val="24"/>
          <w:lang w:val="nl-BE"/>
        </w:rPr>
        <w:t>wordt duidelijk hoe Mgr.</w:t>
      </w:r>
      <w:r w:rsidR="00D312DC">
        <w:rPr>
          <w:rFonts w:cstheme="minorHAnsi"/>
          <w:sz w:val="24"/>
          <w:szCs w:val="24"/>
          <w:lang w:val="nl-BE"/>
        </w:rPr>
        <w:t xml:space="preserve"> </w:t>
      </w:r>
      <w:r w:rsidRPr="009969EB">
        <w:rPr>
          <w:rFonts w:cstheme="minorHAnsi"/>
          <w:sz w:val="24"/>
          <w:szCs w:val="24"/>
          <w:lang w:val="nl-BE"/>
        </w:rPr>
        <w:t xml:space="preserve">Romero een man van zijn tijd is geweest, getekend </w:t>
      </w:r>
      <w:r w:rsidR="00BD40B7">
        <w:rPr>
          <w:rFonts w:cstheme="minorHAnsi"/>
          <w:sz w:val="24"/>
          <w:szCs w:val="24"/>
          <w:lang w:val="nl-BE"/>
        </w:rPr>
        <w:t xml:space="preserve">en gevormd </w:t>
      </w:r>
      <w:r w:rsidRPr="009969EB">
        <w:rPr>
          <w:rFonts w:cstheme="minorHAnsi"/>
          <w:sz w:val="24"/>
          <w:szCs w:val="24"/>
          <w:lang w:val="nl-BE"/>
        </w:rPr>
        <w:t xml:space="preserve">door de </w:t>
      </w:r>
      <w:r w:rsidR="00A7426B">
        <w:rPr>
          <w:rFonts w:cstheme="minorHAnsi"/>
          <w:sz w:val="24"/>
          <w:szCs w:val="24"/>
          <w:lang w:val="nl-BE"/>
        </w:rPr>
        <w:t>prec</w:t>
      </w:r>
      <w:r w:rsidRPr="009969EB">
        <w:rPr>
          <w:rFonts w:cstheme="minorHAnsi"/>
          <w:sz w:val="24"/>
          <w:szCs w:val="24"/>
          <w:lang w:val="nl-BE"/>
        </w:rPr>
        <w:t>onciliaire leer van de Kerk</w:t>
      </w:r>
      <w:r w:rsidR="0006755C">
        <w:rPr>
          <w:rFonts w:cstheme="minorHAnsi"/>
          <w:sz w:val="24"/>
          <w:szCs w:val="24"/>
          <w:lang w:val="nl-BE"/>
        </w:rPr>
        <w:t xml:space="preserve">. En dat blijkt ook uit de manier waarop hij </w:t>
      </w:r>
      <w:r w:rsidRPr="009969EB">
        <w:rPr>
          <w:rFonts w:cstheme="minorHAnsi"/>
          <w:sz w:val="24"/>
          <w:szCs w:val="24"/>
          <w:lang w:val="nl-BE"/>
        </w:rPr>
        <w:t>deze tekst van het Evangelie van Johannes</w:t>
      </w:r>
      <w:r w:rsidR="0006755C">
        <w:rPr>
          <w:rFonts w:cstheme="minorHAnsi"/>
          <w:sz w:val="24"/>
          <w:szCs w:val="24"/>
          <w:lang w:val="nl-BE"/>
        </w:rPr>
        <w:t xml:space="preserve"> </w:t>
      </w:r>
      <w:r w:rsidR="00253013">
        <w:rPr>
          <w:rFonts w:cstheme="minorHAnsi"/>
          <w:sz w:val="24"/>
          <w:szCs w:val="24"/>
          <w:lang w:val="nl-BE"/>
        </w:rPr>
        <w:t xml:space="preserve">begrijpt </w:t>
      </w:r>
      <w:r w:rsidRPr="009969EB">
        <w:rPr>
          <w:rFonts w:cstheme="minorHAnsi"/>
          <w:sz w:val="24"/>
          <w:szCs w:val="24"/>
          <w:lang w:val="nl-BE"/>
        </w:rPr>
        <w:t xml:space="preserve">en </w:t>
      </w:r>
      <w:r w:rsidR="002635FE">
        <w:rPr>
          <w:rFonts w:cstheme="minorHAnsi"/>
          <w:sz w:val="24"/>
          <w:szCs w:val="24"/>
          <w:lang w:val="nl-BE"/>
        </w:rPr>
        <w:t xml:space="preserve">hoe hij aan de hand daarvan </w:t>
      </w:r>
      <w:r w:rsidRPr="009969EB">
        <w:rPr>
          <w:rFonts w:cstheme="minorHAnsi"/>
          <w:sz w:val="24"/>
          <w:szCs w:val="24"/>
          <w:lang w:val="nl-BE"/>
        </w:rPr>
        <w:t>de betekenis van de aanwezigheid van Christus in de Eucharistie</w:t>
      </w:r>
      <w:r w:rsidR="00253013">
        <w:rPr>
          <w:rFonts w:cstheme="minorHAnsi"/>
          <w:sz w:val="24"/>
          <w:szCs w:val="24"/>
          <w:lang w:val="nl-BE"/>
        </w:rPr>
        <w:t xml:space="preserve"> probeert uit te leggen</w:t>
      </w:r>
      <w:r w:rsidRPr="009969EB">
        <w:rPr>
          <w:rFonts w:cstheme="minorHAnsi"/>
          <w:sz w:val="24"/>
          <w:szCs w:val="24"/>
          <w:lang w:val="nl-BE"/>
        </w:rPr>
        <w:t xml:space="preserve">. De leer van het Concilie van </w:t>
      </w:r>
      <w:proofErr w:type="spellStart"/>
      <w:r w:rsidRPr="009969EB">
        <w:rPr>
          <w:rFonts w:cstheme="minorHAnsi"/>
          <w:sz w:val="24"/>
          <w:szCs w:val="24"/>
          <w:lang w:val="nl-BE"/>
        </w:rPr>
        <w:t>Trente</w:t>
      </w:r>
      <w:proofErr w:type="spellEnd"/>
      <w:r w:rsidRPr="009969EB">
        <w:rPr>
          <w:rFonts w:cstheme="minorHAnsi"/>
          <w:sz w:val="24"/>
          <w:szCs w:val="24"/>
          <w:lang w:val="nl-BE"/>
        </w:rPr>
        <w:t xml:space="preserve">, vandaag bijna vijf eeuwen geleden, helpt ons </w:t>
      </w:r>
      <w:r w:rsidR="000D69C8">
        <w:rPr>
          <w:rFonts w:cstheme="minorHAnsi"/>
          <w:sz w:val="24"/>
          <w:szCs w:val="24"/>
          <w:lang w:val="nl-BE"/>
        </w:rPr>
        <w:t xml:space="preserve">waarschijnlijk </w:t>
      </w:r>
      <w:r w:rsidRPr="009969EB">
        <w:rPr>
          <w:rFonts w:cstheme="minorHAnsi"/>
          <w:sz w:val="24"/>
          <w:szCs w:val="24"/>
          <w:lang w:val="nl-BE"/>
        </w:rPr>
        <w:t>niet om vandaag de Eucharistie te begrijpen, laat staan ​​</w:t>
      </w:r>
      <w:r w:rsidR="00F44799">
        <w:rPr>
          <w:rFonts w:cstheme="minorHAnsi"/>
          <w:sz w:val="24"/>
          <w:szCs w:val="24"/>
          <w:lang w:val="nl-BE"/>
        </w:rPr>
        <w:t xml:space="preserve">ze goed </w:t>
      </w:r>
      <w:r w:rsidRPr="009969EB">
        <w:rPr>
          <w:rFonts w:cstheme="minorHAnsi"/>
          <w:sz w:val="24"/>
          <w:szCs w:val="24"/>
          <w:lang w:val="nl-BE"/>
        </w:rPr>
        <w:t>te beleven.</w:t>
      </w:r>
      <w:r w:rsidR="000D161E">
        <w:rPr>
          <w:rFonts w:cstheme="minorHAnsi"/>
          <w:sz w:val="24"/>
          <w:szCs w:val="24"/>
          <w:lang w:val="nl-BE"/>
        </w:rPr>
        <w:t xml:space="preserve"> </w:t>
      </w:r>
      <w:r w:rsidRPr="009969EB">
        <w:rPr>
          <w:rFonts w:cstheme="minorHAnsi"/>
          <w:sz w:val="24"/>
          <w:szCs w:val="24"/>
          <w:lang w:val="nl-BE"/>
        </w:rPr>
        <w:t xml:space="preserve">Deze korte reflectie biedt </w:t>
      </w:r>
      <w:r w:rsidR="00F44799">
        <w:rPr>
          <w:rFonts w:cstheme="minorHAnsi"/>
          <w:sz w:val="24"/>
          <w:szCs w:val="24"/>
          <w:lang w:val="nl-BE"/>
        </w:rPr>
        <w:t xml:space="preserve">echter </w:t>
      </w:r>
      <w:r w:rsidRPr="009969EB">
        <w:rPr>
          <w:rFonts w:cstheme="minorHAnsi"/>
          <w:sz w:val="24"/>
          <w:szCs w:val="24"/>
          <w:lang w:val="nl-BE"/>
        </w:rPr>
        <w:t xml:space="preserve">onvoldoende ruimte om </w:t>
      </w:r>
      <w:r w:rsidR="000D69C8">
        <w:rPr>
          <w:rFonts w:cstheme="minorHAnsi"/>
          <w:sz w:val="24"/>
          <w:szCs w:val="24"/>
          <w:lang w:val="nl-BE"/>
        </w:rPr>
        <w:t xml:space="preserve">daarvoor </w:t>
      </w:r>
      <w:r w:rsidRPr="009969EB">
        <w:rPr>
          <w:rFonts w:cstheme="minorHAnsi"/>
          <w:sz w:val="24"/>
          <w:szCs w:val="24"/>
          <w:lang w:val="nl-BE"/>
        </w:rPr>
        <w:t xml:space="preserve">nieuwe elementen van begrip en </w:t>
      </w:r>
      <w:r w:rsidR="00BA6579">
        <w:rPr>
          <w:rFonts w:cstheme="minorHAnsi"/>
          <w:sz w:val="24"/>
          <w:szCs w:val="24"/>
          <w:lang w:val="nl-BE"/>
        </w:rPr>
        <w:t xml:space="preserve">meer actuele </w:t>
      </w:r>
      <w:r w:rsidRPr="009969EB">
        <w:rPr>
          <w:rFonts w:cstheme="minorHAnsi"/>
          <w:sz w:val="24"/>
          <w:szCs w:val="24"/>
          <w:lang w:val="nl-BE"/>
        </w:rPr>
        <w:t>ori</w:t>
      </w:r>
      <w:r w:rsidR="00BA6579">
        <w:rPr>
          <w:rFonts w:cstheme="minorHAnsi"/>
          <w:sz w:val="24"/>
          <w:szCs w:val="24"/>
          <w:lang w:val="nl-BE"/>
        </w:rPr>
        <w:t>ë</w:t>
      </w:r>
      <w:r w:rsidRPr="009969EB">
        <w:rPr>
          <w:rFonts w:cstheme="minorHAnsi"/>
          <w:sz w:val="24"/>
          <w:szCs w:val="24"/>
          <w:lang w:val="nl-BE"/>
        </w:rPr>
        <w:t xml:space="preserve">ntaties </w:t>
      </w:r>
      <w:r w:rsidR="00BA6579">
        <w:rPr>
          <w:rFonts w:cstheme="minorHAnsi"/>
          <w:sz w:val="24"/>
          <w:szCs w:val="24"/>
          <w:lang w:val="nl-BE"/>
        </w:rPr>
        <w:t>aan te reike</w:t>
      </w:r>
      <w:r w:rsidR="000D69C8">
        <w:rPr>
          <w:rFonts w:cstheme="minorHAnsi"/>
          <w:sz w:val="24"/>
          <w:szCs w:val="24"/>
          <w:lang w:val="nl-BE"/>
        </w:rPr>
        <w:t>n</w:t>
      </w:r>
      <w:r w:rsidRPr="009969EB">
        <w:rPr>
          <w:rFonts w:cstheme="minorHAnsi"/>
          <w:sz w:val="24"/>
          <w:szCs w:val="24"/>
          <w:lang w:val="nl-BE"/>
        </w:rPr>
        <w:t xml:space="preserve">. </w:t>
      </w:r>
      <w:r w:rsidRPr="00F426C2">
        <w:rPr>
          <w:rFonts w:cstheme="minorHAnsi"/>
          <w:b/>
          <w:bCs/>
          <w:sz w:val="24"/>
          <w:szCs w:val="24"/>
          <w:lang w:val="nl-BE"/>
        </w:rPr>
        <w:t xml:space="preserve">We delen </w:t>
      </w:r>
      <w:r w:rsidR="00BA6579" w:rsidRPr="00F426C2">
        <w:rPr>
          <w:rFonts w:cstheme="minorHAnsi"/>
          <w:b/>
          <w:bCs/>
          <w:sz w:val="24"/>
          <w:szCs w:val="24"/>
          <w:lang w:val="nl-BE"/>
        </w:rPr>
        <w:t xml:space="preserve">daarom </w:t>
      </w:r>
      <w:r w:rsidRPr="00F426C2">
        <w:rPr>
          <w:rFonts w:cstheme="minorHAnsi"/>
          <w:b/>
          <w:bCs/>
          <w:sz w:val="24"/>
          <w:szCs w:val="24"/>
          <w:lang w:val="nl-BE"/>
        </w:rPr>
        <w:t xml:space="preserve">een reflectie van priester José Antonio </w:t>
      </w:r>
      <w:proofErr w:type="spellStart"/>
      <w:r w:rsidRPr="00F426C2">
        <w:rPr>
          <w:rFonts w:cstheme="minorHAnsi"/>
          <w:b/>
          <w:bCs/>
          <w:sz w:val="24"/>
          <w:szCs w:val="24"/>
          <w:lang w:val="nl-BE"/>
        </w:rPr>
        <w:t>Pagola</w:t>
      </w:r>
      <w:proofErr w:type="spellEnd"/>
      <w:r w:rsidRPr="00F426C2">
        <w:rPr>
          <w:rStyle w:val="Voetnootmarkering"/>
          <w:rFonts w:cstheme="minorHAnsi"/>
          <w:b/>
          <w:bCs/>
          <w:sz w:val="24"/>
          <w:szCs w:val="24"/>
          <w:lang w:val="nl-BE"/>
        </w:rPr>
        <w:footnoteReference w:id="2"/>
      </w:r>
      <w:r w:rsidR="005C761F" w:rsidRPr="00F426C2">
        <w:rPr>
          <w:rFonts w:cstheme="minorHAnsi"/>
          <w:b/>
          <w:bCs/>
          <w:sz w:val="24"/>
          <w:szCs w:val="24"/>
          <w:lang w:val="nl-BE"/>
        </w:rPr>
        <w:t xml:space="preserve"> die ons daarbij kan helpen.</w:t>
      </w:r>
    </w:p>
    <w:p w14:paraId="47FCA0C4" w14:textId="37367C03" w:rsidR="00733926" w:rsidRDefault="003912A3" w:rsidP="00733926">
      <w:pPr>
        <w:spacing w:before="120" w:after="0" w:line="240" w:lineRule="auto"/>
        <w:jc w:val="both"/>
        <w:rPr>
          <w:rFonts w:cstheme="minorHAnsi"/>
          <w:i/>
          <w:iCs/>
          <w:sz w:val="24"/>
          <w:szCs w:val="24"/>
          <w:lang w:val="nl-BE"/>
        </w:rPr>
      </w:pPr>
      <w:r>
        <w:rPr>
          <w:rFonts w:cstheme="minorHAnsi"/>
          <w:sz w:val="24"/>
          <w:szCs w:val="24"/>
          <w:lang w:val="nl-BE"/>
        </w:rPr>
        <w:t>“</w:t>
      </w:r>
      <w:r w:rsidR="009969EB" w:rsidRPr="009969EB">
        <w:rPr>
          <w:rFonts w:cstheme="minorHAnsi"/>
          <w:sz w:val="24"/>
          <w:szCs w:val="24"/>
          <w:lang w:val="nl-BE"/>
        </w:rPr>
        <w:t xml:space="preserve">Natuurlijk is de viering van de mis door de eeuwen heen veranderd. Afhankelijk van de tijd hebben theologen en liturgen sommige aspecten </w:t>
      </w:r>
      <w:r>
        <w:rPr>
          <w:rFonts w:cstheme="minorHAnsi"/>
          <w:sz w:val="24"/>
          <w:szCs w:val="24"/>
          <w:lang w:val="nl-BE"/>
        </w:rPr>
        <w:t xml:space="preserve">meer </w:t>
      </w:r>
      <w:r w:rsidR="009969EB" w:rsidRPr="009969EB">
        <w:rPr>
          <w:rFonts w:cstheme="minorHAnsi"/>
          <w:sz w:val="24"/>
          <w:szCs w:val="24"/>
          <w:lang w:val="nl-BE"/>
        </w:rPr>
        <w:t xml:space="preserve">benadrukt en andere </w:t>
      </w:r>
      <w:r>
        <w:rPr>
          <w:rFonts w:cstheme="minorHAnsi"/>
          <w:sz w:val="24"/>
          <w:szCs w:val="24"/>
          <w:lang w:val="nl-BE"/>
        </w:rPr>
        <w:t xml:space="preserve">sterker </w:t>
      </w:r>
      <w:r w:rsidR="009969EB" w:rsidRPr="009969EB">
        <w:rPr>
          <w:rFonts w:cstheme="minorHAnsi"/>
          <w:sz w:val="24"/>
          <w:szCs w:val="24"/>
          <w:lang w:val="nl-BE"/>
        </w:rPr>
        <w:t xml:space="preserve">verwaarloosd. De mis heeft gediend als raamwerk om de kroning van koningen en pausen te vieren, </w:t>
      </w:r>
      <w:r w:rsidR="00066E34">
        <w:rPr>
          <w:rFonts w:cstheme="minorHAnsi"/>
          <w:sz w:val="24"/>
          <w:szCs w:val="24"/>
          <w:lang w:val="nl-BE"/>
        </w:rPr>
        <w:t xml:space="preserve">om </w:t>
      </w:r>
      <w:r w:rsidR="009969EB" w:rsidRPr="009969EB">
        <w:rPr>
          <w:rFonts w:cstheme="minorHAnsi"/>
          <w:sz w:val="24"/>
          <w:szCs w:val="24"/>
          <w:lang w:val="nl-BE"/>
        </w:rPr>
        <w:t xml:space="preserve">hulde te brengen </w:t>
      </w:r>
      <w:r w:rsidR="00066E34">
        <w:rPr>
          <w:rFonts w:cstheme="minorHAnsi"/>
          <w:sz w:val="24"/>
          <w:szCs w:val="24"/>
          <w:lang w:val="nl-BE"/>
        </w:rPr>
        <w:t xml:space="preserve">aan de helden van het vaderland </w:t>
      </w:r>
      <w:r w:rsidR="009969EB" w:rsidRPr="009969EB">
        <w:rPr>
          <w:rFonts w:cstheme="minorHAnsi"/>
          <w:sz w:val="24"/>
          <w:szCs w:val="24"/>
          <w:lang w:val="nl-BE"/>
        </w:rPr>
        <w:t xml:space="preserve">of </w:t>
      </w:r>
      <w:r w:rsidR="00066E34">
        <w:rPr>
          <w:rFonts w:cstheme="minorHAnsi"/>
          <w:sz w:val="24"/>
          <w:szCs w:val="24"/>
          <w:lang w:val="nl-BE"/>
        </w:rPr>
        <w:t xml:space="preserve">om </w:t>
      </w:r>
      <w:r w:rsidR="009969EB" w:rsidRPr="009969EB">
        <w:rPr>
          <w:rFonts w:cstheme="minorHAnsi"/>
          <w:sz w:val="24"/>
          <w:szCs w:val="24"/>
          <w:lang w:val="nl-BE"/>
        </w:rPr>
        <w:t>oorlogsoverwinningen te herdenken.</w:t>
      </w:r>
      <w:r w:rsidR="00066E34">
        <w:rPr>
          <w:rFonts w:cstheme="minorHAnsi"/>
          <w:sz w:val="24"/>
          <w:szCs w:val="24"/>
          <w:lang w:val="nl-BE"/>
        </w:rPr>
        <w:t xml:space="preserve"> </w:t>
      </w:r>
      <w:r w:rsidR="009969EB" w:rsidRPr="009969EB">
        <w:rPr>
          <w:rFonts w:cstheme="minorHAnsi"/>
          <w:sz w:val="24"/>
          <w:szCs w:val="24"/>
          <w:lang w:val="nl-BE"/>
        </w:rPr>
        <w:t xml:space="preserve">De muzikanten hebben er </w:t>
      </w:r>
      <w:r w:rsidR="00066E34">
        <w:rPr>
          <w:rFonts w:cstheme="minorHAnsi"/>
          <w:sz w:val="24"/>
          <w:szCs w:val="24"/>
          <w:lang w:val="nl-BE"/>
        </w:rPr>
        <w:t xml:space="preserve">met de beste bedoelingen </w:t>
      </w:r>
      <w:r w:rsidR="009969EB" w:rsidRPr="009969EB">
        <w:rPr>
          <w:rFonts w:cstheme="minorHAnsi"/>
          <w:sz w:val="24"/>
          <w:szCs w:val="24"/>
          <w:lang w:val="nl-BE"/>
        </w:rPr>
        <w:t>een concert</w:t>
      </w:r>
      <w:r w:rsidR="00066E34">
        <w:rPr>
          <w:rFonts w:cstheme="minorHAnsi"/>
          <w:sz w:val="24"/>
          <w:szCs w:val="24"/>
          <w:lang w:val="nl-BE"/>
        </w:rPr>
        <w:t>uitvoering</w:t>
      </w:r>
      <w:r w:rsidR="009969EB" w:rsidRPr="009969EB">
        <w:rPr>
          <w:rFonts w:cstheme="minorHAnsi"/>
          <w:sz w:val="24"/>
          <w:szCs w:val="24"/>
          <w:lang w:val="nl-BE"/>
        </w:rPr>
        <w:t xml:space="preserve"> van gemaakt. De </w:t>
      </w:r>
      <w:r w:rsidR="00823A2A">
        <w:rPr>
          <w:rFonts w:cstheme="minorHAnsi"/>
          <w:sz w:val="24"/>
          <w:szCs w:val="24"/>
          <w:lang w:val="nl-BE"/>
        </w:rPr>
        <w:t xml:space="preserve">‘gewone’ </w:t>
      </w:r>
      <w:r w:rsidR="009969EB" w:rsidRPr="009969EB">
        <w:rPr>
          <w:rFonts w:cstheme="minorHAnsi"/>
          <w:sz w:val="24"/>
          <w:szCs w:val="24"/>
          <w:lang w:val="nl-BE"/>
        </w:rPr>
        <w:t>mensen hebben het</w:t>
      </w:r>
      <w:r w:rsidR="00F52BB8">
        <w:rPr>
          <w:rFonts w:cstheme="minorHAnsi"/>
          <w:sz w:val="24"/>
          <w:szCs w:val="24"/>
          <w:lang w:val="nl-BE"/>
        </w:rPr>
        <w:t xml:space="preserve"> gebeuren </w:t>
      </w:r>
      <w:r w:rsidR="009969EB" w:rsidRPr="009969EB">
        <w:rPr>
          <w:rFonts w:cstheme="minorHAnsi"/>
          <w:sz w:val="24"/>
          <w:szCs w:val="24"/>
          <w:lang w:val="nl-BE"/>
        </w:rPr>
        <w:t xml:space="preserve">geïntegreerd in hun devoties en </w:t>
      </w:r>
      <w:r w:rsidR="00712CA2">
        <w:rPr>
          <w:rFonts w:cstheme="minorHAnsi"/>
          <w:sz w:val="24"/>
          <w:szCs w:val="24"/>
          <w:lang w:val="nl-BE"/>
        </w:rPr>
        <w:t xml:space="preserve">in </w:t>
      </w:r>
      <w:r w:rsidR="00F52BB8">
        <w:rPr>
          <w:rFonts w:cstheme="minorHAnsi"/>
          <w:sz w:val="24"/>
          <w:szCs w:val="24"/>
          <w:lang w:val="nl-BE"/>
        </w:rPr>
        <w:t xml:space="preserve">hun </w:t>
      </w:r>
      <w:r w:rsidR="009969EB" w:rsidRPr="009969EB">
        <w:rPr>
          <w:rFonts w:cstheme="minorHAnsi"/>
          <w:sz w:val="24"/>
          <w:szCs w:val="24"/>
          <w:lang w:val="nl-BE"/>
        </w:rPr>
        <w:t>religieuze gebruiken</w:t>
      </w:r>
      <w:r w:rsidR="00F52BB8">
        <w:rPr>
          <w:rFonts w:cstheme="minorHAnsi"/>
          <w:sz w:val="24"/>
          <w:szCs w:val="24"/>
          <w:lang w:val="nl-BE"/>
        </w:rPr>
        <w:t xml:space="preserve"> en praktijken</w:t>
      </w:r>
      <w:r w:rsidR="00577C21">
        <w:rPr>
          <w:rFonts w:cstheme="minorHAnsi"/>
          <w:sz w:val="24"/>
          <w:szCs w:val="24"/>
          <w:lang w:val="nl-BE"/>
        </w:rPr>
        <w:t>.</w:t>
      </w:r>
    </w:p>
    <w:p w14:paraId="450A5DA3" w14:textId="2822B328" w:rsidR="00733926" w:rsidRDefault="009969EB" w:rsidP="00733926">
      <w:pPr>
        <w:spacing w:before="120" w:after="0" w:line="240" w:lineRule="auto"/>
        <w:jc w:val="both"/>
        <w:rPr>
          <w:rFonts w:cstheme="minorHAnsi"/>
          <w:i/>
          <w:iCs/>
          <w:sz w:val="24"/>
          <w:szCs w:val="24"/>
          <w:lang w:val="nl-BE"/>
        </w:rPr>
      </w:pPr>
      <w:r w:rsidRPr="009969EB">
        <w:rPr>
          <w:rFonts w:cstheme="minorHAnsi"/>
          <w:sz w:val="24"/>
          <w:szCs w:val="24"/>
          <w:lang w:val="nl-BE"/>
        </w:rPr>
        <w:t xml:space="preserve">Na twintig eeuwen kan het nodig zijn om enkele van de essentiële kenmerken van het Laatste Avondmaal </w:t>
      </w:r>
      <w:r w:rsidR="004B09F6">
        <w:rPr>
          <w:rFonts w:cstheme="minorHAnsi"/>
          <w:sz w:val="24"/>
          <w:szCs w:val="24"/>
          <w:lang w:val="nl-BE"/>
        </w:rPr>
        <w:t xml:space="preserve">in </w:t>
      </w:r>
      <w:r w:rsidRPr="009969EB">
        <w:rPr>
          <w:rFonts w:cstheme="minorHAnsi"/>
          <w:sz w:val="24"/>
          <w:szCs w:val="24"/>
          <w:lang w:val="nl-BE"/>
        </w:rPr>
        <w:t>herinner</w:t>
      </w:r>
      <w:r w:rsidR="004B09F6">
        <w:rPr>
          <w:rFonts w:cstheme="minorHAnsi"/>
          <w:sz w:val="24"/>
          <w:szCs w:val="24"/>
          <w:lang w:val="nl-BE"/>
        </w:rPr>
        <w:t>ing te brengen</w:t>
      </w:r>
      <w:r w:rsidRPr="009969EB">
        <w:rPr>
          <w:rFonts w:cstheme="minorHAnsi"/>
          <w:sz w:val="24"/>
          <w:szCs w:val="24"/>
          <w:lang w:val="nl-BE"/>
        </w:rPr>
        <w:t xml:space="preserve">, zoals het door de eerste christelijke generaties werd </w:t>
      </w:r>
      <w:r w:rsidR="005D5087">
        <w:rPr>
          <w:rFonts w:cstheme="minorHAnsi"/>
          <w:sz w:val="24"/>
          <w:szCs w:val="24"/>
          <w:lang w:val="nl-BE"/>
        </w:rPr>
        <w:t>gememoreerd</w:t>
      </w:r>
      <w:r w:rsidRPr="009969EB">
        <w:rPr>
          <w:rFonts w:cstheme="minorHAnsi"/>
          <w:sz w:val="24"/>
          <w:szCs w:val="24"/>
          <w:lang w:val="nl-BE"/>
        </w:rPr>
        <w:t xml:space="preserve"> en beleefd.</w:t>
      </w:r>
      <w:r w:rsidR="00733926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DA7532">
        <w:rPr>
          <w:rFonts w:cstheme="minorHAnsi"/>
          <w:b/>
          <w:bCs/>
          <w:sz w:val="24"/>
          <w:szCs w:val="24"/>
          <w:lang w:val="nl-BE"/>
        </w:rPr>
        <w:t xml:space="preserve">De kern van die maaltijd is iets dat nooit mag worden vergeten: </w:t>
      </w:r>
      <w:r w:rsidR="004B2967" w:rsidRPr="00DA7532">
        <w:rPr>
          <w:rFonts w:cstheme="minorHAnsi"/>
          <w:b/>
          <w:bCs/>
          <w:sz w:val="24"/>
          <w:szCs w:val="24"/>
          <w:lang w:val="nl-BE"/>
        </w:rPr>
        <w:lastRenderedPageBreak/>
        <w:t xml:space="preserve">ze bevat de boodschap dat </w:t>
      </w:r>
      <w:r w:rsidRPr="00DA7532">
        <w:rPr>
          <w:rFonts w:cstheme="minorHAnsi"/>
          <w:b/>
          <w:bCs/>
          <w:sz w:val="24"/>
          <w:szCs w:val="24"/>
          <w:lang w:val="nl-BE"/>
        </w:rPr>
        <w:t xml:space="preserve">de volgelingen van Jezus niet verweesd </w:t>
      </w:r>
      <w:r w:rsidR="004B2967" w:rsidRPr="00DA7532">
        <w:rPr>
          <w:rFonts w:cstheme="minorHAnsi"/>
          <w:b/>
          <w:bCs/>
          <w:sz w:val="24"/>
          <w:szCs w:val="24"/>
          <w:lang w:val="nl-BE"/>
        </w:rPr>
        <w:t>zullen achter</w:t>
      </w:r>
      <w:r w:rsidRPr="00DA7532">
        <w:rPr>
          <w:rFonts w:cstheme="minorHAnsi"/>
          <w:b/>
          <w:bCs/>
          <w:sz w:val="24"/>
          <w:szCs w:val="24"/>
          <w:lang w:val="nl-BE"/>
        </w:rPr>
        <w:t xml:space="preserve">blijven. De dood van Jezus zal hun gemeenschap met Hem niet kunnen verbreken. Niemand hoeft zich leeg </w:t>
      </w:r>
      <w:r w:rsidR="00DB446E" w:rsidRPr="00DA7532">
        <w:rPr>
          <w:rFonts w:cstheme="minorHAnsi"/>
          <w:b/>
          <w:bCs/>
          <w:sz w:val="24"/>
          <w:szCs w:val="24"/>
          <w:lang w:val="nl-BE"/>
        </w:rPr>
        <w:t xml:space="preserve">en verloren </w:t>
      </w:r>
      <w:r w:rsidRPr="00DA7532">
        <w:rPr>
          <w:rFonts w:cstheme="minorHAnsi"/>
          <w:b/>
          <w:bCs/>
          <w:sz w:val="24"/>
          <w:szCs w:val="24"/>
          <w:lang w:val="nl-BE"/>
        </w:rPr>
        <w:t xml:space="preserve">te voelen door </w:t>
      </w:r>
      <w:r w:rsidR="00DB446E" w:rsidRPr="00DA7532">
        <w:rPr>
          <w:rFonts w:cstheme="minorHAnsi"/>
          <w:b/>
          <w:bCs/>
          <w:sz w:val="24"/>
          <w:szCs w:val="24"/>
          <w:lang w:val="nl-BE"/>
        </w:rPr>
        <w:t>Z</w:t>
      </w:r>
      <w:r w:rsidRPr="00DA7532">
        <w:rPr>
          <w:rFonts w:cstheme="minorHAnsi"/>
          <w:b/>
          <w:bCs/>
          <w:sz w:val="24"/>
          <w:szCs w:val="24"/>
          <w:lang w:val="nl-BE"/>
        </w:rPr>
        <w:t>ijn afwezigheid. Zijn discipelen worden niet alleen gelaten, overgeleverd aan de wisselvalligheden van de geschiedenis.</w:t>
      </w:r>
      <w:r w:rsidR="005C46D1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Pr="005C46D1">
        <w:rPr>
          <w:rFonts w:cstheme="minorHAnsi"/>
          <w:b/>
          <w:bCs/>
          <w:sz w:val="24"/>
          <w:szCs w:val="24"/>
          <w:lang w:val="nl-BE"/>
        </w:rPr>
        <w:t>In het centrum van elke christelijke gemeenschap die de Eucharistie viert, staat Christus</w:t>
      </w:r>
      <w:r w:rsidR="00DA7532" w:rsidRPr="005C46D1">
        <w:rPr>
          <w:rFonts w:cstheme="minorHAnsi"/>
          <w:b/>
          <w:bCs/>
          <w:sz w:val="24"/>
          <w:szCs w:val="24"/>
          <w:lang w:val="nl-BE"/>
        </w:rPr>
        <w:t>,</w:t>
      </w:r>
      <w:r w:rsidRPr="005C46D1">
        <w:rPr>
          <w:rFonts w:cstheme="minorHAnsi"/>
          <w:b/>
          <w:bCs/>
          <w:sz w:val="24"/>
          <w:szCs w:val="24"/>
          <w:lang w:val="nl-BE"/>
        </w:rPr>
        <w:t xml:space="preserve"> levend en actief</w:t>
      </w:r>
      <w:r w:rsidR="00DA7532" w:rsidRPr="005C46D1">
        <w:rPr>
          <w:rFonts w:cstheme="minorHAnsi"/>
          <w:b/>
          <w:bCs/>
          <w:sz w:val="24"/>
          <w:szCs w:val="24"/>
          <w:lang w:val="nl-BE"/>
        </w:rPr>
        <w:t xml:space="preserve"> aanwezig</w:t>
      </w:r>
      <w:r w:rsidRPr="005C46D1">
        <w:rPr>
          <w:rFonts w:cstheme="minorHAnsi"/>
          <w:b/>
          <w:bCs/>
          <w:sz w:val="24"/>
          <w:szCs w:val="24"/>
          <w:lang w:val="nl-BE"/>
        </w:rPr>
        <w:t xml:space="preserve">. </w:t>
      </w:r>
      <w:r w:rsidR="00A83C9D" w:rsidRPr="005C46D1">
        <w:rPr>
          <w:rFonts w:cstheme="minorHAnsi"/>
          <w:b/>
          <w:bCs/>
          <w:sz w:val="24"/>
          <w:szCs w:val="24"/>
          <w:lang w:val="nl-BE"/>
        </w:rPr>
        <w:t xml:space="preserve">En daarin is </w:t>
      </w:r>
      <w:r w:rsidRPr="005C46D1">
        <w:rPr>
          <w:rFonts w:cstheme="minorHAnsi"/>
          <w:b/>
          <w:bCs/>
          <w:sz w:val="24"/>
          <w:szCs w:val="24"/>
          <w:lang w:val="nl-BE"/>
        </w:rPr>
        <w:t>het geheim van hun kracht</w:t>
      </w:r>
      <w:r w:rsidR="00A83C9D" w:rsidRPr="005C46D1">
        <w:rPr>
          <w:rFonts w:cstheme="minorHAnsi"/>
          <w:b/>
          <w:bCs/>
          <w:sz w:val="24"/>
          <w:szCs w:val="24"/>
          <w:lang w:val="nl-BE"/>
        </w:rPr>
        <w:t xml:space="preserve"> gelegen.</w:t>
      </w:r>
    </w:p>
    <w:p w14:paraId="64B9E9CB" w14:textId="2B09AD12" w:rsidR="00733926" w:rsidRDefault="009969EB" w:rsidP="00733926">
      <w:pPr>
        <w:spacing w:before="120" w:after="0" w:line="240" w:lineRule="auto"/>
        <w:jc w:val="both"/>
        <w:rPr>
          <w:rFonts w:cstheme="minorHAnsi"/>
          <w:i/>
          <w:iCs/>
          <w:sz w:val="24"/>
          <w:szCs w:val="24"/>
          <w:lang w:val="nl-BE"/>
        </w:rPr>
      </w:pPr>
      <w:r w:rsidRPr="009969EB">
        <w:rPr>
          <w:rFonts w:cstheme="minorHAnsi"/>
          <w:sz w:val="24"/>
          <w:szCs w:val="24"/>
          <w:lang w:val="nl-BE"/>
        </w:rPr>
        <w:t xml:space="preserve">Het geloof van </w:t>
      </w:r>
      <w:r w:rsidR="007827D0">
        <w:rPr>
          <w:rFonts w:cstheme="minorHAnsi"/>
          <w:sz w:val="24"/>
          <w:szCs w:val="24"/>
          <w:lang w:val="nl-BE"/>
        </w:rPr>
        <w:t xml:space="preserve">de </w:t>
      </w:r>
      <w:r w:rsidRPr="009969EB">
        <w:rPr>
          <w:rFonts w:cstheme="minorHAnsi"/>
          <w:sz w:val="24"/>
          <w:szCs w:val="24"/>
          <w:lang w:val="nl-BE"/>
        </w:rPr>
        <w:t xml:space="preserve">volgelingen </w:t>
      </w:r>
      <w:r w:rsidR="007827D0">
        <w:rPr>
          <w:rFonts w:cstheme="minorHAnsi"/>
          <w:sz w:val="24"/>
          <w:szCs w:val="24"/>
          <w:lang w:val="nl-BE"/>
        </w:rPr>
        <w:t xml:space="preserve">van </w:t>
      </w:r>
      <w:r w:rsidR="000759DD">
        <w:rPr>
          <w:rFonts w:cstheme="minorHAnsi"/>
          <w:sz w:val="24"/>
          <w:szCs w:val="24"/>
          <w:lang w:val="nl-BE"/>
        </w:rPr>
        <w:t>J</w:t>
      </w:r>
      <w:r w:rsidR="007827D0">
        <w:rPr>
          <w:rFonts w:cstheme="minorHAnsi"/>
          <w:sz w:val="24"/>
          <w:szCs w:val="24"/>
          <w:lang w:val="nl-BE"/>
        </w:rPr>
        <w:t xml:space="preserve">ezus </w:t>
      </w:r>
      <w:r w:rsidRPr="009969EB">
        <w:rPr>
          <w:rFonts w:cstheme="minorHAnsi"/>
          <w:sz w:val="24"/>
          <w:szCs w:val="24"/>
          <w:lang w:val="nl-BE"/>
        </w:rPr>
        <w:t xml:space="preserve">wordt door </w:t>
      </w:r>
      <w:r w:rsidR="007827D0">
        <w:rPr>
          <w:rFonts w:cstheme="minorHAnsi"/>
          <w:sz w:val="24"/>
          <w:szCs w:val="24"/>
          <w:lang w:val="nl-BE"/>
        </w:rPr>
        <w:t>H</w:t>
      </w:r>
      <w:r w:rsidRPr="009969EB">
        <w:rPr>
          <w:rFonts w:cstheme="minorHAnsi"/>
          <w:sz w:val="24"/>
          <w:szCs w:val="24"/>
          <w:lang w:val="nl-BE"/>
        </w:rPr>
        <w:t xml:space="preserve">em </w:t>
      </w:r>
      <w:r w:rsidR="00123EF5">
        <w:rPr>
          <w:rFonts w:cstheme="minorHAnsi"/>
          <w:sz w:val="24"/>
          <w:szCs w:val="24"/>
          <w:lang w:val="nl-BE"/>
        </w:rPr>
        <w:t xml:space="preserve">blijvend </w:t>
      </w:r>
      <w:r w:rsidRPr="009969EB">
        <w:rPr>
          <w:rFonts w:cstheme="minorHAnsi"/>
          <w:sz w:val="24"/>
          <w:szCs w:val="24"/>
          <w:lang w:val="nl-BE"/>
        </w:rPr>
        <w:t xml:space="preserve">gevoed. Het </w:t>
      </w:r>
      <w:r w:rsidR="00D6071D">
        <w:rPr>
          <w:rFonts w:cstheme="minorHAnsi"/>
          <w:sz w:val="24"/>
          <w:szCs w:val="24"/>
          <w:lang w:val="nl-BE"/>
        </w:rPr>
        <w:t xml:space="preserve">volstaat daarvoor echter </w:t>
      </w:r>
      <w:r w:rsidRPr="009969EB">
        <w:rPr>
          <w:rFonts w:cstheme="minorHAnsi"/>
          <w:sz w:val="24"/>
          <w:szCs w:val="24"/>
          <w:lang w:val="nl-BE"/>
        </w:rPr>
        <w:t xml:space="preserve">niet </w:t>
      </w:r>
      <w:r w:rsidR="00D6071D">
        <w:rPr>
          <w:rFonts w:cstheme="minorHAnsi"/>
          <w:sz w:val="24"/>
          <w:szCs w:val="24"/>
          <w:lang w:val="nl-BE"/>
        </w:rPr>
        <w:t xml:space="preserve">van enkel maar </w:t>
      </w:r>
      <w:r w:rsidRPr="009969EB">
        <w:rPr>
          <w:rFonts w:cstheme="minorHAnsi"/>
          <w:sz w:val="24"/>
          <w:szCs w:val="24"/>
          <w:lang w:val="nl-BE"/>
        </w:rPr>
        <w:t>die maaltijd bij te wonen.</w:t>
      </w:r>
      <w:r w:rsidR="00E7183F">
        <w:rPr>
          <w:rFonts w:cstheme="minorHAnsi"/>
          <w:sz w:val="24"/>
          <w:szCs w:val="24"/>
          <w:lang w:val="nl-BE"/>
        </w:rPr>
        <w:t xml:space="preserve"> </w:t>
      </w:r>
      <w:r w:rsidRPr="009969EB">
        <w:rPr>
          <w:rFonts w:cstheme="minorHAnsi"/>
          <w:sz w:val="24"/>
          <w:szCs w:val="24"/>
          <w:lang w:val="nl-BE"/>
        </w:rPr>
        <w:t xml:space="preserve">De discipelen worden uitgenodigd om te ‘eten’. Om onze trouw aan Jezus Christus te voeden moeten we samenkomen om naar </w:t>
      </w:r>
      <w:r w:rsidR="00EC7B80">
        <w:rPr>
          <w:rFonts w:cstheme="minorHAnsi"/>
          <w:sz w:val="24"/>
          <w:szCs w:val="24"/>
          <w:lang w:val="nl-BE"/>
        </w:rPr>
        <w:t>Z</w:t>
      </w:r>
      <w:r w:rsidRPr="009969EB">
        <w:rPr>
          <w:rFonts w:cstheme="minorHAnsi"/>
          <w:sz w:val="24"/>
          <w:szCs w:val="24"/>
          <w:lang w:val="nl-BE"/>
        </w:rPr>
        <w:t xml:space="preserve">ijn woorden te luisteren en ze in ons hart te bewaren; </w:t>
      </w:r>
      <w:r w:rsidR="001870CB">
        <w:rPr>
          <w:rFonts w:cstheme="minorHAnsi"/>
          <w:sz w:val="24"/>
          <w:szCs w:val="24"/>
          <w:lang w:val="nl-BE"/>
        </w:rPr>
        <w:t xml:space="preserve">maar </w:t>
      </w:r>
      <w:r w:rsidR="00EC7B80">
        <w:rPr>
          <w:rFonts w:cstheme="minorHAnsi"/>
          <w:sz w:val="24"/>
          <w:szCs w:val="24"/>
          <w:lang w:val="nl-BE"/>
        </w:rPr>
        <w:t xml:space="preserve">we worden ook uitgenodigd </w:t>
      </w:r>
      <w:r w:rsidR="001E063D">
        <w:rPr>
          <w:rFonts w:cstheme="minorHAnsi"/>
          <w:sz w:val="24"/>
          <w:szCs w:val="24"/>
          <w:lang w:val="nl-BE"/>
        </w:rPr>
        <w:t xml:space="preserve">om </w:t>
      </w:r>
      <w:r w:rsidR="00003D6F">
        <w:rPr>
          <w:rFonts w:cstheme="minorHAnsi"/>
          <w:sz w:val="24"/>
          <w:szCs w:val="24"/>
          <w:lang w:val="nl-BE"/>
        </w:rPr>
        <w:t xml:space="preserve">nog </w:t>
      </w:r>
      <w:r w:rsidRPr="009969EB">
        <w:rPr>
          <w:rFonts w:cstheme="minorHAnsi"/>
          <w:sz w:val="24"/>
          <w:szCs w:val="24"/>
          <w:lang w:val="nl-BE"/>
        </w:rPr>
        <w:t xml:space="preserve">dichter tot gemeenschap met </w:t>
      </w:r>
      <w:r w:rsidR="006C7075">
        <w:rPr>
          <w:rFonts w:cstheme="minorHAnsi"/>
          <w:sz w:val="24"/>
          <w:szCs w:val="24"/>
          <w:lang w:val="nl-BE"/>
        </w:rPr>
        <w:t>H</w:t>
      </w:r>
      <w:r w:rsidRPr="009969EB">
        <w:rPr>
          <w:rFonts w:cstheme="minorHAnsi"/>
          <w:sz w:val="24"/>
          <w:szCs w:val="24"/>
          <w:lang w:val="nl-BE"/>
        </w:rPr>
        <w:t xml:space="preserve">em te komen, </w:t>
      </w:r>
      <w:r w:rsidR="006C7075">
        <w:rPr>
          <w:rFonts w:cstheme="minorHAnsi"/>
          <w:sz w:val="24"/>
          <w:szCs w:val="24"/>
          <w:lang w:val="nl-BE"/>
        </w:rPr>
        <w:t xml:space="preserve">en ons te </w:t>
      </w:r>
      <w:r w:rsidRPr="009969EB">
        <w:rPr>
          <w:rFonts w:cstheme="minorHAnsi"/>
          <w:sz w:val="24"/>
          <w:szCs w:val="24"/>
          <w:lang w:val="nl-BE"/>
        </w:rPr>
        <w:t xml:space="preserve"> identificeren met </w:t>
      </w:r>
      <w:r w:rsidR="006C7075">
        <w:rPr>
          <w:rFonts w:cstheme="minorHAnsi"/>
          <w:sz w:val="24"/>
          <w:szCs w:val="24"/>
          <w:lang w:val="nl-BE"/>
        </w:rPr>
        <w:t>Z</w:t>
      </w:r>
      <w:r w:rsidRPr="009969EB">
        <w:rPr>
          <w:rFonts w:cstheme="minorHAnsi"/>
          <w:sz w:val="24"/>
          <w:szCs w:val="24"/>
          <w:lang w:val="nl-BE"/>
        </w:rPr>
        <w:t>ijn levensstijl. Geen enkele andere ervaring kan ons meer vast voedsel bieden</w:t>
      </w:r>
      <w:r w:rsidR="006C7075">
        <w:rPr>
          <w:rFonts w:cstheme="minorHAnsi"/>
          <w:sz w:val="24"/>
          <w:szCs w:val="24"/>
          <w:lang w:val="nl-BE"/>
        </w:rPr>
        <w:t xml:space="preserve"> voor </w:t>
      </w:r>
      <w:r w:rsidR="001E7005">
        <w:rPr>
          <w:rFonts w:cstheme="minorHAnsi"/>
          <w:sz w:val="24"/>
          <w:szCs w:val="24"/>
          <w:lang w:val="nl-BE"/>
        </w:rPr>
        <w:t xml:space="preserve">de </w:t>
      </w:r>
      <w:r w:rsidR="006C7075">
        <w:rPr>
          <w:rFonts w:cstheme="minorHAnsi"/>
          <w:sz w:val="24"/>
          <w:szCs w:val="24"/>
          <w:lang w:val="nl-BE"/>
        </w:rPr>
        <w:t>weg</w:t>
      </w:r>
      <w:r w:rsidR="001E7005">
        <w:rPr>
          <w:rFonts w:cstheme="minorHAnsi"/>
          <w:sz w:val="24"/>
          <w:szCs w:val="24"/>
          <w:lang w:val="nl-BE"/>
        </w:rPr>
        <w:t xml:space="preserve"> die wij moeten gaan</w:t>
      </w:r>
      <w:r w:rsidRPr="009969EB">
        <w:rPr>
          <w:rFonts w:cstheme="minorHAnsi"/>
          <w:sz w:val="24"/>
          <w:szCs w:val="24"/>
          <w:lang w:val="nl-BE"/>
        </w:rPr>
        <w:t>.</w:t>
      </w:r>
    </w:p>
    <w:p w14:paraId="166167EB" w14:textId="2828A0E7" w:rsidR="00733926" w:rsidRPr="00F7523E" w:rsidRDefault="009969EB" w:rsidP="00733926">
      <w:pPr>
        <w:spacing w:before="120" w:after="0" w:line="240" w:lineRule="auto"/>
        <w:jc w:val="both"/>
        <w:rPr>
          <w:rFonts w:cstheme="minorHAnsi"/>
          <w:b/>
          <w:bCs/>
          <w:i/>
          <w:iCs/>
          <w:sz w:val="24"/>
          <w:szCs w:val="24"/>
          <w:lang w:val="nl-BE"/>
        </w:rPr>
      </w:pPr>
      <w:r w:rsidRPr="00F7523E">
        <w:rPr>
          <w:rFonts w:cstheme="minorHAnsi"/>
          <w:b/>
          <w:bCs/>
          <w:sz w:val="24"/>
          <w:szCs w:val="24"/>
          <w:lang w:val="nl-BE"/>
        </w:rPr>
        <w:t xml:space="preserve">Het beslissende </w:t>
      </w:r>
      <w:r w:rsidR="00196C2C" w:rsidRPr="00F7523E">
        <w:rPr>
          <w:rFonts w:cstheme="minorHAnsi"/>
          <w:b/>
          <w:bCs/>
          <w:sz w:val="24"/>
          <w:szCs w:val="24"/>
          <w:lang w:val="nl-BE"/>
        </w:rPr>
        <w:t>bij dat alles is: dat wij</w:t>
      </w:r>
      <w:r w:rsidRPr="00F7523E">
        <w:rPr>
          <w:rFonts w:cstheme="minorHAnsi"/>
          <w:b/>
          <w:bCs/>
          <w:sz w:val="24"/>
          <w:szCs w:val="24"/>
          <w:lang w:val="nl-BE"/>
        </w:rPr>
        <w:t xml:space="preserve"> honger naar Jezus hebben. </w:t>
      </w:r>
      <w:r w:rsidR="00196C2C" w:rsidRPr="00F7523E">
        <w:rPr>
          <w:rFonts w:cstheme="minorHAnsi"/>
          <w:b/>
          <w:bCs/>
          <w:sz w:val="24"/>
          <w:szCs w:val="24"/>
          <w:lang w:val="nl-BE"/>
        </w:rPr>
        <w:t>Dat wij z</w:t>
      </w:r>
      <w:r w:rsidRPr="00F7523E">
        <w:rPr>
          <w:rFonts w:cstheme="minorHAnsi"/>
          <w:b/>
          <w:bCs/>
          <w:sz w:val="24"/>
          <w:szCs w:val="24"/>
          <w:lang w:val="nl-BE"/>
        </w:rPr>
        <w:t>oek</w:t>
      </w:r>
      <w:r w:rsidR="00196C2C" w:rsidRPr="00F7523E">
        <w:rPr>
          <w:rFonts w:cstheme="minorHAnsi"/>
          <w:b/>
          <w:bCs/>
          <w:sz w:val="24"/>
          <w:szCs w:val="24"/>
          <w:lang w:val="nl-BE"/>
        </w:rPr>
        <w:t xml:space="preserve">en </w:t>
      </w:r>
      <w:r w:rsidRPr="00F7523E">
        <w:rPr>
          <w:rFonts w:cstheme="minorHAnsi"/>
          <w:b/>
          <w:bCs/>
          <w:sz w:val="24"/>
          <w:szCs w:val="24"/>
          <w:lang w:val="nl-BE"/>
        </w:rPr>
        <w:t xml:space="preserve">vanuit de diepte om Hem te vinden. </w:t>
      </w:r>
      <w:r w:rsidR="00196C2C" w:rsidRPr="00F7523E">
        <w:rPr>
          <w:rFonts w:cstheme="minorHAnsi"/>
          <w:b/>
          <w:bCs/>
          <w:sz w:val="24"/>
          <w:szCs w:val="24"/>
          <w:lang w:val="nl-BE"/>
        </w:rPr>
        <w:t xml:space="preserve">Dat wij </w:t>
      </w:r>
      <w:r w:rsidRPr="00F7523E">
        <w:rPr>
          <w:rFonts w:cstheme="minorHAnsi"/>
          <w:b/>
          <w:bCs/>
          <w:sz w:val="24"/>
          <w:szCs w:val="24"/>
          <w:lang w:val="nl-BE"/>
        </w:rPr>
        <w:t>ons open</w:t>
      </w:r>
      <w:r w:rsidR="00196C2C" w:rsidRPr="00F7523E">
        <w:rPr>
          <w:rFonts w:cstheme="minorHAnsi"/>
          <w:b/>
          <w:bCs/>
          <w:sz w:val="24"/>
          <w:szCs w:val="24"/>
          <w:lang w:val="nl-BE"/>
        </w:rPr>
        <w:t>stellen</w:t>
      </w:r>
      <w:r w:rsidRPr="00F7523E">
        <w:rPr>
          <w:rFonts w:cstheme="minorHAnsi"/>
          <w:b/>
          <w:bCs/>
          <w:sz w:val="24"/>
          <w:szCs w:val="24"/>
          <w:lang w:val="nl-BE"/>
        </w:rPr>
        <w:t xml:space="preserve"> voor Zijn waarheid, zodat Hij ons </w:t>
      </w:r>
      <w:r w:rsidR="00196C2C" w:rsidRPr="00F7523E">
        <w:rPr>
          <w:rFonts w:cstheme="minorHAnsi"/>
          <w:b/>
          <w:bCs/>
          <w:sz w:val="24"/>
          <w:szCs w:val="24"/>
          <w:lang w:val="nl-BE"/>
        </w:rPr>
        <w:t xml:space="preserve">kan </w:t>
      </w:r>
      <w:r w:rsidRPr="00F7523E">
        <w:rPr>
          <w:rFonts w:cstheme="minorHAnsi"/>
          <w:b/>
          <w:bCs/>
          <w:sz w:val="24"/>
          <w:szCs w:val="24"/>
          <w:lang w:val="nl-BE"/>
        </w:rPr>
        <w:t>marke</w:t>
      </w:r>
      <w:r w:rsidR="00FC74BE" w:rsidRPr="00F7523E">
        <w:rPr>
          <w:rFonts w:cstheme="minorHAnsi"/>
          <w:b/>
          <w:bCs/>
          <w:sz w:val="24"/>
          <w:szCs w:val="24"/>
          <w:lang w:val="nl-BE"/>
        </w:rPr>
        <w:t>ren</w:t>
      </w:r>
      <w:r w:rsidRPr="00F7523E">
        <w:rPr>
          <w:rFonts w:cstheme="minorHAnsi"/>
          <w:b/>
          <w:bCs/>
          <w:sz w:val="24"/>
          <w:szCs w:val="24"/>
          <w:lang w:val="nl-BE"/>
        </w:rPr>
        <w:t xml:space="preserve"> met </w:t>
      </w:r>
      <w:r w:rsidR="00FC74BE" w:rsidRPr="00F7523E">
        <w:rPr>
          <w:rFonts w:cstheme="minorHAnsi"/>
          <w:b/>
          <w:bCs/>
          <w:sz w:val="24"/>
          <w:szCs w:val="24"/>
          <w:lang w:val="nl-BE"/>
        </w:rPr>
        <w:t>Z</w:t>
      </w:r>
      <w:r w:rsidRPr="00F7523E">
        <w:rPr>
          <w:rFonts w:cstheme="minorHAnsi"/>
          <w:b/>
          <w:bCs/>
          <w:sz w:val="24"/>
          <w:szCs w:val="24"/>
          <w:lang w:val="nl-BE"/>
        </w:rPr>
        <w:t xml:space="preserve">ijn Geest en het beste dat in ons </w:t>
      </w:r>
      <w:r w:rsidR="00FC74BE" w:rsidRPr="00F7523E">
        <w:rPr>
          <w:rFonts w:cstheme="minorHAnsi"/>
          <w:b/>
          <w:bCs/>
          <w:sz w:val="24"/>
          <w:szCs w:val="24"/>
          <w:lang w:val="nl-BE"/>
        </w:rPr>
        <w:t xml:space="preserve">voorhanden </w:t>
      </w:r>
      <w:r w:rsidRPr="00F7523E">
        <w:rPr>
          <w:rFonts w:cstheme="minorHAnsi"/>
          <w:b/>
          <w:bCs/>
          <w:sz w:val="24"/>
          <w:szCs w:val="24"/>
          <w:lang w:val="nl-BE"/>
        </w:rPr>
        <w:t xml:space="preserve">is naar voren brengt. </w:t>
      </w:r>
      <w:r w:rsidR="00FC74BE" w:rsidRPr="00F7523E">
        <w:rPr>
          <w:rFonts w:cstheme="minorHAnsi"/>
          <w:b/>
          <w:bCs/>
          <w:sz w:val="24"/>
          <w:szCs w:val="24"/>
          <w:lang w:val="nl-BE"/>
        </w:rPr>
        <w:t xml:space="preserve">Het komt erop aan </w:t>
      </w:r>
      <w:r w:rsidR="001D73B0" w:rsidRPr="00F7523E">
        <w:rPr>
          <w:rFonts w:cstheme="minorHAnsi"/>
          <w:b/>
          <w:bCs/>
          <w:sz w:val="24"/>
          <w:szCs w:val="24"/>
          <w:lang w:val="nl-BE"/>
        </w:rPr>
        <w:t xml:space="preserve">dat wij </w:t>
      </w:r>
      <w:r w:rsidRPr="00F7523E">
        <w:rPr>
          <w:rFonts w:cstheme="minorHAnsi"/>
          <w:b/>
          <w:bCs/>
          <w:sz w:val="24"/>
          <w:szCs w:val="24"/>
          <w:lang w:val="nl-BE"/>
        </w:rPr>
        <w:t xml:space="preserve">de gebieden van ons leven die nog niet zijn geëvangeliseerd, </w:t>
      </w:r>
      <w:r w:rsidR="001D73B0" w:rsidRPr="00F7523E">
        <w:rPr>
          <w:rFonts w:cstheme="minorHAnsi"/>
          <w:b/>
          <w:bCs/>
          <w:sz w:val="24"/>
          <w:szCs w:val="24"/>
          <w:lang w:val="nl-BE"/>
        </w:rPr>
        <w:t xml:space="preserve">door Hem </w:t>
      </w:r>
      <w:r w:rsidR="00FC74BE" w:rsidRPr="00F7523E">
        <w:rPr>
          <w:rFonts w:cstheme="minorHAnsi"/>
          <w:b/>
          <w:bCs/>
          <w:sz w:val="24"/>
          <w:szCs w:val="24"/>
          <w:lang w:val="nl-BE"/>
        </w:rPr>
        <w:t xml:space="preserve">laten </w:t>
      </w:r>
      <w:r w:rsidRPr="00F7523E">
        <w:rPr>
          <w:rFonts w:cstheme="minorHAnsi"/>
          <w:b/>
          <w:bCs/>
          <w:sz w:val="24"/>
          <w:szCs w:val="24"/>
          <w:lang w:val="nl-BE"/>
        </w:rPr>
        <w:t>verlichten en transformeren.</w:t>
      </w:r>
    </w:p>
    <w:p w14:paraId="574A8E76" w14:textId="39CA2B43" w:rsidR="00733926" w:rsidRDefault="009969EB" w:rsidP="00733926">
      <w:pPr>
        <w:spacing w:before="120" w:after="0" w:line="240" w:lineRule="auto"/>
        <w:jc w:val="both"/>
        <w:rPr>
          <w:rFonts w:cstheme="minorHAnsi"/>
          <w:i/>
          <w:iCs/>
          <w:sz w:val="24"/>
          <w:szCs w:val="24"/>
          <w:lang w:val="nl-BE"/>
        </w:rPr>
      </w:pPr>
      <w:r w:rsidRPr="009969EB">
        <w:rPr>
          <w:rFonts w:cstheme="minorHAnsi"/>
          <w:sz w:val="24"/>
          <w:szCs w:val="24"/>
          <w:lang w:val="nl-BE"/>
        </w:rPr>
        <w:t xml:space="preserve">We moeten niet vergeten dat ‘communiceren’ </w:t>
      </w:r>
      <w:r w:rsidR="00B102FF" w:rsidRPr="009969EB">
        <w:rPr>
          <w:rFonts w:cstheme="minorHAnsi"/>
          <w:sz w:val="24"/>
          <w:szCs w:val="24"/>
          <w:lang w:val="nl-BE"/>
        </w:rPr>
        <w:t>met Jezus</w:t>
      </w:r>
      <w:r w:rsidRPr="009969EB">
        <w:rPr>
          <w:rFonts w:cstheme="minorHAnsi"/>
          <w:sz w:val="24"/>
          <w:szCs w:val="24"/>
          <w:lang w:val="nl-BE"/>
        </w:rPr>
        <w:t xml:space="preserve"> (te communie gaan</w:t>
      </w:r>
      <w:r w:rsidR="00B102FF">
        <w:rPr>
          <w:rFonts w:cstheme="minorHAnsi"/>
          <w:sz w:val="24"/>
          <w:szCs w:val="24"/>
          <w:lang w:val="nl-BE"/>
        </w:rPr>
        <w:t>, zoals wij zeggen</w:t>
      </w:r>
      <w:r w:rsidRPr="009969EB">
        <w:rPr>
          <w:rFonts w:cstheme="minorHAnsi"/>
          <w:sz w:val="24"/>
          <w:szCs w:val="24"/>
          <w:lang w:val="nl-BE"/>
        </w:rPr>
        <w:t xml:space="preserve">) </w:t>
      </w:r>
      <w:r w:rsidR="00741B96">
        <w:rPr>
          <w:rFonts w:cstheme="minorHAnsi"/>
          <w:sz w:val="24"/>
          <w:szCs w:val="24"/>
          <w:lang w:val="nl-BE"/>
        </w:rPr>
        <w:t xml:space="preserve">betekent dat wij in </w:t>
      </w:r>
      <w:r w:rsidRPr="009969EB">
        <w:rPr>
          <w:rFonts w:cstheme="minorHAnsi"/>
          <w:sz w:val="24"/>
          <w:szCs w:val="24"/>
          <w:lang w:val="nl-BE"/>
        </w:rPr>
        <w:t xml:space="preserve">gemeenschap </w:t>
      </w:r>
      <w:r w:rsidR="00741B96">
        <w:rPr>
          <w:rFonts w:cstheme="minorHAnsi"/>
          <w:sz w:val="24"/>
          <w:szCs w:val="24"/>
          <w:lang w:val="nl-BE"/>
        </w:rPr>
        <w:t xml:space="preserve">treden </w:t>
      </w:r>
      <w:r w:rsidRPr="009969EB">
        <w:rPr>
          <w:rFonts w:cstheme="minorHAnsi"/>
          <w:sz w:val="24"/>
          <w:szCs w:val="24"/>
          <w:lang w:val="nl-BE"/>
        </w:rPr>
        <w:t xml:space="preserve">met </w:t>
      </w:r>
      <w:r w:rsidR="00741B96">
        <w:rPr>
          <w:rFonts w:cstheme="minorHAnsi"/>
          <w:sz w:val="24"/>
          <w:szCs w:val="24"/>
          <w:lang w:val="nl-BE"/>
        </w:rPr>
        <w:t>I</w:t>
      </w:r>
      <w:r w:rsidRPr="009969EB">
        <w:rPr>
          <w:rFonts w:cstheme="minorHAnsi"/>
          <w:sz w:val="24"/>
          <w:szCs w:val="24"/>
          <w:lang w:val="nl-BE"/>
        </w:rPr>
        <w:t xml:space="preserve">emand die geleefd </w:t>
      </w:r>
      <w:r w:rsidR="00741B96">
        <w:rPr>
          <w:rFonts w:cstheme="minorHAnsi"/>
          <w:sz w:val="24"/>
          <w:szCs w:val="24"/>
          <w:lang w:val="nl-BE"/>
        </w:rPr>
        <w:t xml:space="preserve">heeft </w:t>
      </w:r>
      <w:r w:rsidRPr="009969EB">
        <w:rPr>
          <w:rFonts w:cstheme="minorHAnsi"/>
          <w:sz w:val="24"/>
          <w:szCs w:val="24"/>
          <w:lang w:val="nl-BE"/>
        </w:rPr>
        <w:t xml:space="preserve">en gestorven is, </w:t>
      </w:r>
      <w:r w:rsidR="00540970">
        <w:rPr>
          <w:rFonts w:cstheme="minorHAnsi"/>
          <w:sz w:val="24"/>
          <w:szCs w:val="24"/>
          <w:lang w:val="nl-BE"/>
        </w:rPr>
        <w:t xml:space="preserve">in een </w:t>
      </w:r>
      <w:r w:rsidRPr="009969EB">
        <w:rPr>
          <w:rFonts w:cstheme="minorHAnsi"/>
          <w:sz w:val="24"/>
          <w:szCs w:val="24"/>
          <w:lang w:val="nl-BE"/>
        </w:rPr>
        <w:t>volledig ‘gegeven’ zijn voor anderen.</w:t>
      </w:r>
      <w:r w:rsidR="00540970">
        <w:rPr>
          <w:rFonts w:cstheme="minorHAnsi"/>
          <w:sz w:val="24"/>
          <w:szCs w:val="24"/>
          <w:lang w:val="nl-BE"/>
        </w:rPr>
        <w:t xml:space="preserve"> </w:t>
      </w:r>
      <w:r w:rsidRPr="009969EB">
        <w:rPr>
          <w:rFonts w:cstheme="minorHAnsi"/>
          <w:sz w:val="24"/>
          <w:szCs w:val="24"/>
          <w:lang w:val="nl-BE"/>
        </w:rPr>
        <w:t>Jezus dringt erop aan</w:t>
      </w:r>
      <w:r w:rsidR="00982F5E">
        <w:rPr>
          <w:rFonts w:cstheme="minorHAnsi"/>
          <w:sz w:val="24"/>
          <w:szCs w:val="24"/>
          <w:lang w:val="nl-BE"/>
        </w:rPr>
        <w:t xml:space="preserve"> dat wij </w:t>
      </w:r>
      <w:r w:rsidR="00BA24CC">
        <w:rPr>
          <w:rFonts w:cstheme="minorHAnsi"/>
          <w:sz w:val="24"/>
          <w:szCs w:val="24"/>
          <w:lang w:val="nl-BE"/>
        </w:rPr>
        <w:t>op Zijn uitnodiging zouden ingaan</w:t>
      </w:r>
      <w:r w:rsidRPr="009969EB">
        <w:rPr>
          <w:rFonts w:cstheme="minorHAnsi"/>
          <w:sz w:val="24"/>
          <w:szCs w:val="24"/>
          <w:lang w:val="nl-BE"/>
        </w:rPr>
        <w:t xml:space="preserve">. Zijn lichaam is </w:t>
      </w:r>
      <w:r w:rsidR="00BA24CC">
        <w:rPr>
          <w:rFonts w:cstheme="minorHAnsi"/>
          <w:sz w:val="24"/>
          <w:szCs w:val="24"/>
          <w:lang w:val="nl-BE"/>
        </w:rPr>
        <w:t>i</w:t>
      </w:r>
      <w:r w:rsidR="003541C3">
        <w:rPr>
          <w:rFonts w:cstheme="minorHAnsi"/>
          <w:sz w:val="24"/>
          <w:szCs w:val="24"/>
          <w:lang w:val="nl-BE"/>
        </w:rPr>
        <w:t xml:space="preserve">mmers </w:t>
      </w:r>
      <w:r w:rsidRPr="009969EB">
        <w:rPr>
          <w:rFonts w:cstheme="minorHAnsi"/>
          <w:sz w:val="24"/>
          <w:szCs w:val="24"/>
          <w:lang w:val="nl-BE"/>
        </w:rPr>
        <w:t xml:space="preserve">een </w:t>
      </w:r>
      <w:r w:rsidR="003541C3">
        <w:rPr>
          <w:rFonts w:cstheme="minorHAnsi"/>
          <w:sz w:val="24"/>
          <w:szCs w:val="24"/>
          <w:lang w:val="nl-BE"/>
        </w:rPr>
        <w:t>‘</w:t>
      </w:r>
      <w:r w:rsidRPr="009969EB">
        <w:rPr>
          <w:rFonts w:cstheme="minorHAnsi"/>
          <w:sz w:val="24"/>
          <w:szCs w:val="24"/>
          <w:lang w:val="nl-BE"/>
        </w:rPr>
        <w:t>gegeven lichaam</w:t>
      </w:r>
      <w:r w:rsidR="003541C3">
        <w:rPr>
          <w:rFonts w:cstheme="minorHAnsi"/>
          <w:sz w:val="24"/>
          <w:szCs w:val="24"/>
          <w:lang w:val="nl-BE"/>
        </w:rPr>
        <w:t>’</w:t>
      </w:r>
      <w:r w:rsidRPr="009969EB">
        <w:rPr>
          <w:rFonts w:cstheme="minorHAnsi"/>
          <w:sz w:val="24"/>
          <w:szCs w:val="24"/>
          <w:lang w:val="nl-BE"/>
        </w:rPr>
        <w:t xml:space="preserve"> en </w:t>
      </w:r>
      <w:r w:rsidR="00B43A5D">
        <w:rPr>
          <w:rFonts w:cstheme="minorHAnsi"/>
          <w:sz w:val="24"/>
          <w:szCs w:val="24"/>
          <w:lang w:val="nl-BE"/>
        </w:rPr>
        <w:t>Z</w:t>
      </w:r>
      <w:r w:rsidRPr="009969EB">
        <w:rPr>
          <w:rFonts w:cstheme="minorHAnsi"/>
          <w:sz w:val="24"/>
          <w:szCs w:val="24"/>
          <w:lang w:val="nl-BE"/>
        </w:rPr>
        <w:t xml:space="preserve">ijn bloed is een </w:t>
      </w:r>
      <w:r w:rsidR="003541C3">
        <w:rPr>
          <w:rFonts w:cstheme="minorHAnsi"/>
          <w:sz w:val="24"/>
          <w:szCs w:val="24"/>
          <w:lang w:val="nl-BE"/>
        </w:rPr>
        <w:t>‘</w:t>
      </w:r>
      <w:r w:rsidRPr="009969EB">
        <w:rPr>
          <w:rFonts w:cstheme="minorHAnsi"/>
          <w:sz w:val="24"/>
          <w:szCs w:val="24"/>
          <w:lang w:val="nl-BE"/>
        </w:rPr>
        <w:t>vergoten bloed</w:t>
      </w:r>
      <w:r w:rsidR="003541C3">
        <w:rPr>
          <w:rFonts w:cstheme="minorHAnsi"/>
          <w:sz w:val="24"/>
          <w:szCs w:val="24"/>
          <w:lang w:val="nl-BE"/>
        </w:rPr>
        <w:t xml:space="preserve">’, bedoeld </w:t>
      </w:r>
      <w:r w:rsidRPr="009969EB">
        <w:rPr>
          <w:rFonts w:cstheme="minorHAnsi"/>
          <w:sz w:val="24"/>
          <w:szCs w:val="24"/>
          <w:lang w:val="nl-BE"/>
        </w:rPr>
        <w:t>voor de redding van allen.</w:t>
      </w:r>
      <w:r w:rsidR="003541C3">
        <w:rPr>
          <w:rFonts w:cstheme="minorHAnsi"/>
          <w:sz w:val="24"/>
          <w:szCs w:val="24"/>
          <w:lang w:val="nl-BE"/>
        </w:rPr>
        <w:t xml:space="preserve"> </w:t>
      </w:r>
      <w:r w:rsidRPr="009969EB">
        <w:rPr>
          <w:rFonts w:cstheme="minorHAnsi"/>
          <w:sz w:val="24"/>
          <w:szCs w:val="24"/>
          <w:lang w:val="nl-BE"/>
        </w:rPr>
        <w:t xml:space="preserve">Het is </w:t>
      </w:r>
      <w:r w:rsidR="003541C3">
        <w:rPr>
          <w:rFonts w:cstheme="minorHAnsi"/>
          <w:sz w:val="24"/>
          <w:szCs w:val="24"/>
          <w:lang w:val="nl-BE"/>
        </w:rPr>
        <w:t xml:space="preserve">derhalve zondermeer </w:t>
      </w:r>
      <w:r w:rsidRPr="009969EB">
        <w:rPr>
          <w:rFonts w:cstheme="minorHAnsi"/>
          <w:sz w:val="24"/>
          <w:szCs w:val="24"/>
          <w:lang w:val="nl-BE"/>
        </w:rPr>
        <w:t xml:space="preserve">een </w:t>
      </w:r>
      <w:r w:rsidR="003541C3">
        <w:rPr>
          <w:rFonts w:cstheme="minorHAnsi"/>
          <w:sz w:val="24"/>
          <w:szCs w:val="24"/>
          <w:lang w:val="nl-BE"/>
        </w:rPr>
        <w:t xml:space="preserve">grote </w:t>
      </w:r>
      <w:r w:rsidRPr="009969EB">
        <w:rPr>
          <w:rFonts w:cstheme="minorHAnsi"/>
          <w:sz w:val="24"/>
          <w:szCs w:val="24"/>
          <w:lang w:val="nl-BE"/>
        </w:rPr>
        <w:t>tegenstrijdigheid</w:t>
      </w:r>
      <w:r w:rsidR="003541C3">
        <w:rPr>
          <w:rFonts w:cstheme="minorHAnsi"/>
          <w:sz w:val="24"/>
          <w:szCs w:val="24"/>
          <w:lang w:val="nl-BE"/>
        </w:rPr>
        <w:t xml:space="preserve"> dat je </w:t>
      </w:r>
      <w:r w:rsidRPr="009969EB">
        <w:rPr>
          <w:rFonts w:cstheme="minorHAnsi"/>
          <w:sz w:val="24"/>
          <w:szCs w:val="24"/>
          <w:lang w:val="nl-BE"/>
        </w:rPr>
        <w:t xml:space="preserve">dichter bij de ‘gemeenschap’ met Jezus </w:t>
      </w:r>
      <w:r w:rsidR="003541C3">
        <w:rPr>
          <w:rFonts w:cstheme="minorHAnsi"/>
          <w:sz w:val="24"/>
          <w:szCs w:val="24"/>
          <w:lang w:val="nl-BE"/>
        </w:rPr>
        <w:t xml:space="preserve">zou willen </w:t>
      </w:r>
      <w:r w:rsidRPr="009969EB">
        <w:rPr>
          <w:rFonts w:cstheme="minorHAnsi"/>
          <w:sz w:val="24"/>
          <w:szCs w:val="24"/>
          <w:lang w:val="nl-BE"/>
        </w:rPr>
        <w:t>komen door egoïstisch weerstand te bieden aan het leven voor anderen.</w:t>
      </w:r>
    </w:p>
    <w:p w14:paraId="3B2A32BC" w14:textId="52C150DC" w:rsidR="00733926" w:rsidRDefault="009969EB" w:rsidP="00733926">
      <w:pPr>
        <w:spacing w:before="120" w:after="0" w:line="240" w:lineRule="auto"/>
        <w:jc w:val="both"/>
        <w:rPr>
          <w:rFonts w:cstheme="minorHAnsi"/>
          <w:i/>
          <w:iCs/>
          <w:sz w:val="24"/>
          <w:szCs w:val="24"/>
          <w:lang w:val="nl-BE"/>
        </w:rPr>
      </w:pPr>
      <w:r w:rsidRPr="009969EB">
        <w:rPr>
          <w:rFonts w:cstheme="minorHAnsi"/>
          <w:sz w:val="24"/>
          <w:szCs w:val="24"/>
          <w:lang w:val="nl-BE"/>
        </w:rPr>
        <w:t xml:space="preserve">Er is niets </w:t>
      </w:r>
      <w:r w:rsidR="0005627F">
        <w:rPr>
          <w:rFonts w:cstheme="minorHAnsi"/>
          <w:sz w:val="24"/>
          <w:szCs w:val="24"/>
          <w:lang w:val="nl-BE"/>
        </w:rPr>
        <w:t xml:space="preserve">meer </w:t>
      </w:r>
      <w:r w:rsidRPr="009969EB">
        <w:rPr>
          <w:rFonts w:cstheme="minorHAnsi"/>
          <w:sz w:val="24"/>
          <w:szCs w:val="24"/>
          <w:lang w:val="nl-BE"/>
        </w:rPr>
        <w:t xml:space="preserve">belangrijk en beslissend voor de volgelingen van Jezus dan de viering van dit Heilig Avondmaal. Daarom moeten we er zo goed voor zorgen. </w:t>
      </w:r>
      <w:r w:rsidRPr="003D1CCF">
        <w:rPr>
          <w:rFonts w:cstheme="minorHAnsi"/>
          <w:b/>
          <w:bCs/>
          <w:sz w:val="24"/>
          <w:szCs w:val="24"/>
          <w:lang w:val="nl-BE"/>
        </w:rPr>
        <w:t xml:space="preserve">De goed gevierde Eucharistie vormt ons, verenigt ons met Jezus, voedt ons met </w:t>
      </w:r>
      <w:r w:rsidR="00B76C04" w:rsidRPr="003D1CCF">
        <w:rPr>
          <w:rFonts w:cstheme="minorHAnsi"/>
          <w:b/>
          <w:bCs/>
          <w:sz w:val="24"/>
          <w:szCs w:val="24"/>
          <w:lang w:val="nl-BE"/>
        </w:rPr>
        <w:t>Z</w:t>
      </w:r>
      <w:r w:rsidRPr="003D1CCF">
        <w:rPr>
          <w:rFonts w:cstheme="minorHAnsi"/>
          <w:b/>
          <w:bCs/>
          <w:sz w:val="24"/>
          <w:szCs w:val="24"/>
          <w:lang w:val="nl-BE"/>
        </w:rPr>
        <w:t xml:space="preserve">ijn leven, maakt ons vertrouwd met </w:t>
      </w:r>
      <w:r w:rsidR="00B76C04" w:rsidRPr="003D1CCF">
        <w:rPr>
          <w:rFonts w:cstheme="minorHAnsi"/>
          <w:b/>
          <w:bCs/>
          <w:sz w:val="24"/>
          <w:szCs w:val="24"/>
          <w:lang w:val="nl-BE"/>
        </w:rPr>
        <w:t>Z</w:t>
      </w:r>
      <w:r w:rsidRPr="003D1CCF">
        <w:rPr>
          <w:rFonts w:cstheme="minorHAnsi"/>
          <w:b/>
          <w:bCs/>
          <w:sz w:val="24"/>
          <w:szCs w:val="24"/>
          <w:lang w:val="nl-BE"/>
        </w:rPr>
        <w:t xml:space="preserve">ijn </w:t>
      </w:r>
      <w:r w:rsidR="00B76C04" w:rsidRPr="003D1CCF">
        <w:rPr>
          <w:rFonts w:cstheme="minorHAnsi"/>
          <w:b/>
          <w:bCs/>
          <w:sz w:val="24"/>
          <w:szCs w:val="24"/>
          <w:lang w:val="nl-BE"/>
        </w:rPr>
        <w:t>E</w:t>
      </w:r>
      <w:r w:rsidRPr="003D1CCF">
        <w:rPr>
          <w:rFonts w:cstheme="minorHAnsi"/>
          <w:b/>
          <w:bCs/>
          <w:sz w:val="24"/>
          <w:szCs w:val="24"/>
          <w:lang w:val="nl-BE"/>
        </w:rPr>
        <w:t>vangelie, nodigt ons uit om te leven in een houding van broederlijke dienstbaarheid en schraagt ​​ons in de hoop op de uiteindelijke hereniging met Hem.”</w:t>
      </w:r>
    </w:p>
    <w:p w14:paraId="13D82629" w14:textId="4E174C03" w:rsidR="009969EB" w:rsidRPr="00733926" w:rsidRDefault="009969EB" w:rsidP="00733926">
      <w:pPr>
        <w:spacing w:before="120" w:after="0" w:line="240" w:lineRule="auto"/>
        <w:jc w:val="both"/>
        <w:rPr>
          <w:rFonts w:cstheme="minorHAnsi"/>
          <w:i/>
          <w:iCs/>
          <w:sz w:val="24"/>
          <w:szCs w:val="24"/>
          <w:lang w:val="nl-BE"/>
        </w:rPr>
      </w:pPr>
      <w:r w:rsidRPr="009969EB">
        <w:rPr>
          <w:rFonts w:cstheme="minorHAnsi"/>
          <w:sz w:val="24"/>
          <w:szCs w:val="24"/>
          <w:lang w:val="nl-BE"/>
        </w:rPr>
        <w:t xml:space="preserve">In deze reflectie van de Spaanse priester José Antonio </w:t>
      </w:r>
      <w:proofErr w:type="spellStart"/>
      <w:r w:rsidRPr="009969EB">
        <w:rPr>
          <w:rFonts w:cstheme="minorHAnsi"/>
          <w:sz w:val="24"/>
          <w:szCs w:val="24"/>
          <w:lang w:val="nl-BE"/>
        </w:rPr>
        <w:t>Pagola</w:t>
      </w:r>
      <w:proofErr w:type="spellEnd"/>
      <w:r w:rsidRPr="009969EB">
        <w:rPr>
          <w:rFonts w:cstheme="minorHAnsi"/>
          <w:sz w:val="24"/>
          <w:szCs w:val="24"/>
          <w:lang w:val="nl-BE"/>
        </w:rPr>
        <w:t xml:space="preserve"> trekt </w:t>
      </w:r>
      <w:r w:rsidR="00873470">
        <w:rPr>
          <w:rFonts w:cstheme="minorHAnsi"/>
          <w:sz w:val="24"/>
          <w:szCs w:val="24"/>
          <w:lang w:val="nl-BE"/>
        </w:rPr>
        <w:t xml:space="preserve">vooral </w:t>
      </w:r>
      <w:r w:rsidRPr="009969EB">
        <w:rPr>
          <w:rFonts w:cstheme="minorHAnsi"/>
          <w:sz w:val="24"/>
          <w:szCs w:val="24"/>
          <w:lang w:val="nl-BE"/>
        </w:rPr>
        <w:t xml:space="preserve">zijn verwijzing naar </w:t>
      </w:r>
      <w:r w:rsidRPr="002C74E9">
        <w:rPr>
          <w:rFonts w:cstheme="minorHAnsi"/>
          <w:b/>
          <w:bCs/>
          <w:sz w:val="24"/>
          <w:szCs w:val="24"/>
          <w:lang w:val="nl-BE"/>
        </w:rPr>
        <w:t xml:space="preserve">de noodzaak van </w:t>
      </w:r>
      <w:r w:rsidR="00873470" w:rsidRPr="002C74E9">
        <w:rPr>
          <w:rFonts w:cstheme="minorHAnsi"/>
          <w:b/>
          <w:bCs/>
          <w:sz w:val="24"/>
          <w:szCs w:val="24"/>
          <w:lang w:val="nl-BE"/>
        </w:rPr>
        <w:t>het ‘</w:t>
      </w:r>
      <w:r w:rsidRPr="002C74E9">
        <w:rPr>
          <w:rFonts w:cstheme="minorHAnsi"/>
          <w:b/>
          <w:bCs/>
          <w:sz w:val="24"/>
          <w:szCs w:val="24"/>
          <w:lang w:val="nl-BE"/>
        </w:rPr>
        <w:t xml:space="preserve">honger </w:t>
      </w:r>
      <w:r w:rsidR="00873470" w:rsidRPr="002C74E9">
        <w:rPr>
          <w:rFonts w:cstheme="minorHAnsi"/>
          <w:b/>
          <w:bCs/>
          <w:sz w:val="24"/>
          <w:szCs w:val="24"/>
          <w:lang w:val="nl-BE"/>
        </w:rPr>
        <w:t xml:space="preserve">hebben </w:t>
      </w:r>
      <w:r w:rsidRPr="002C74E9">
        <w:rPr>
          <w:rFonts w:cstheme="minorHAnsi"/>
          <w:b/>
          <w:bCs/>
          <w:sz w:val="24"/>
          <w:szCs w:val="24"/>
          <w:lang w:val="nl-BE"/>
        </w:rPr>
        <w:t>naar Jezus</w:t>
      </w:r>
      <w:r w:rsidR="00873470" w:rsidRPr="002C74E9">
        <w:rPr>
          <w:rFonts w:cstheme="minorHAnsi"/>
          <w:b/>
          <w:bCs/>
          <w:sz w:val="24"/>
          <w:szCs w:val="24"/>
          <w:lang w:val="nl-BE"/>
        </w:rPr>
        <w:t>’</w:t>
      </w:r>
      <w:r w:rsidRPr="009969EB">
        <w:rPr>
          <w:rFonts w:cstheme="minorHAnsi"/>
          <w:sz w:val="24"/>
          <w:szCs w:val="24"/>
          <w:lang w:val="nl-BE"/>
        </w:rPr>
        <w:t xml:space="preserve"> mijn aandacht.</w:t>
      </w:r>
      <w:r w:rsidR="00873470">
        <w:rPr>
          <w:rFonts w:cstheme="minorHAnsi"/>
          <w:sz w:val="24"/>
          <w:szCs w:val="24"/>
          <w:lang w:val="nl-BE"/>
        </w:rPr>
        <w:t xml:space="preserve"> </w:t>
      </w:r>
      <w:r w:rsidRPr="009969EB">
        <w:rPr>
          <w:rFonts w:cstheme="minorHAnsi"/>
          <w:sz w:val="24"/>
          <w:szCs w:val="24"/>
          <w:lang w:val="nl-BE"/>
        </w:rPr>
        <w:t xml:space="preserve">Misschien </w:t>
      </w:r>
      <w:r w:rsidR="00993CF3">
        <w:rPr>
          <w:rFonts w:cstheme="minorHAnsi"/>
          <w:sz w:val="24"/>
          <w:szCs w:val="24"/>
          <w:lang w:val="nl-BE"/>
        </w:rPr>
        <w:t xml:space="preserve">komt dat over als </w:t>
      </w:r>
      <w:r w:rsidRPr="009969EB">
        <w:rPr>
          <w:rFonts w:cstheme="minorHAnsi"/>
          <w:sz w:val="24"/>
          <w:szCs w:val="24"/>
          <w:lang w:val="nl-BE"/>
        </w:rPr>
        <w:t xml:space="preserve">een beetje </w:t>
      </w:r>
      <w:r w:rsidR="00993CF3">
        <w:rPr>
          <w:rFonts w:cstheme="minorHAnsi"/>
          <w:sz w:val="24"/>
          <w:szCs w:val="24"/>
          <w:lang w:val="nl-BE"/>
        </w:rPr>
        <w:t xml:space="preserve">een </w:t>
      </w:r>
      <w:r w:rsidRPr="009969EB">
        <w:rPr>
          <w:rFonts w:cstheme="minorHAnsi"/>
          <w:sz w:val="24"/>
          <w:szCs w:val="24"/>
          <w:lang w:val="nl-BE"/>
        </w:rPr>
        <w:t xml:space="preserve">vreemde uitdrukking. </w:t>
      </w:r>
      <w:r w:rsidR="005B0BC7">
        <w:rPr>
          <w:rFonts w:cstheme="minorHAnsi"/>
          <w:sz w:val="24"/>
          <w:szCs w:val="24"/>
          <w:lang w:val="nl-BE"/>
        </w:rPr>
        <w:t>Wanneer</w:t>
      </w:r>
      <w:r w:rsidRPr="009969EB">
        <w:rPr>
          <w:rFonts w:cstheme="minorHAnsi"/>
          <w:sz w:val="24"/>
          <w:szCs w:val="24"/>
          <w:lang w:val="nl-BE"/>
        </w:rPr>
        <w:t xml:space="preserve"> je geen honger hebt (omdat je ziek</w:t>
      </w:r>
      <w:r w:rsidR="00993CF3">
        <w:rPr>
          <w:rFonts w:cstheme="minorHAnsi"/>
          <w:sz w:val="24"/>
          <w:szCs w:val="24"/>
          <w:lang w:val="nl-BE"/>
        </w:rPr>
        <w:t xml:space="preserve"> bent</w:t>
      </w:r>
      <w:r w:rsidRPr="009969EB">
        <w:rPr>
          <w:rFonts w:cstheme="minorHAnsi"/>
          <w:sz w:val="24"/>
          <w:szCs w:val="24"/>
          <w:lang w:val="nl-BE"/>
        </w:rPr>
        <w:t>, moe</w:t>
      </w:r>
      <w:r w:rsidR="00F21F64">
        <w:rPr>
          <w:rFonts w:cstheme="minorHAnsi"/>
          <w:sz w:val="24"/>
          <w:szCs w:val="24"/>
          <w:lang w:val="nl-BE"/>
        </w:rPr>
        <w:t xml:space="preserve"> bent</w:t>
      </w:r>
      <w:r w:rsidR="00993CF3">
        <w:rPr>
          <w:rFonts w:cstheme="minorHAnsi"/>
          <w:sz w:val="24"/>
          <w:szCs w:val="24"/>
          <w:lang w:val="nl-BE"/>
        </w:rPr>
        <w:t>…</w:t>
      </w:r>
      <w:r w:rsidRPr="009969EB">
        <w:rPr>
          <w:rFonts w:cstheme="minorHAnsi"/>
          <w:sz w:val="24"/>
          <w:szCs w:val="24"/>
          <w:lang w:val="nl-BE"/>
        </w:rPr>
        <w:t xml:space="preserve"> etc.), heb je natuurlijk geen zin om aan de familietafel te </w:t>
      </w:r>
      <w:r w:rsidR="005B0BC7">
        <w:rPr>
          <w:rFonts w:cstheme="minorHAnsi"/>
          <w:sz w:val="24"/>
          <w:szCs w:val="24"/>
          <w:lang w:val="nl-BE"/>
        </w:rPr>
        <w:t xml:space="preserve">gaan </w:t>
      </w:r>
      <w:r w:rsidRPr="009969EB">
        <w:rPr>
          <w:rFonts w:cstheme="minorHAnsi"/>
          <w:sz w:val="24"/>
          <w:szCs w:val="24"/>
          <w:lang w:val="nl-BE"/>
        </w:rPr>
        <w:t>zitten.</w:t>
      </w:r>
      <w:r w:rsidR="0082654D">
        <w:rPr>
          <w:rFonts w:cstheme="minorHAnsi"/>
          <w:sz w:val="24"/>
          <w:szCs w:val="24"/>
          <w:lang w:val="nl-BE"/>
        </w:rPr>
        <w:t xml:space="preserve"> Maar al</w:t>
      </w:r>
      <w:r w:rsidRPr="009969EB">
        <w:rPr>
          <w:rFonts w:cstheme="minorHAnsi"/>
          <w:sz w:val="24"/>
          <w:szCs w:val="24"/>
          <w:lang w:val="nl-BE"/>
        </w:rPr>
        <w:t xml:space="preserve">s we honger hebben, </w:t>
      </w:r>
      <w:r w:rsidR="00427D2A">
        <w:rPr>
          <w:rFonts w:cstheme="minorHAnsi"/>
          <w:sz w:val="24"/>
          <w:szCs w:val="24"/>
          <w:lang w:val="nl-BE"/>
        </w:rPr>
        <w:t xml:space="preserve">dan </w:t>
      </w:r>
      <w:r w:rsidRPr="009969EB">
        <w:rPr>
          <w:rFonts w:cstheme="minorHAnsi"/>
          <w:sz w:val="24"/>
          <w:szCs w:val="24"/>
          <w:lang w:val="nl-BE"/>
        </w:rPr>
        <w:t xml:space="preserve">smaakt zelfs het eenvoudigste voedsel heerlijk, </w:t>
      </w:r>
      <w:r w:rsidR="0082654D">
        <w:rPr>
          <w:rFonts w:cstheme="minorHAnsi"/>
          <w:sz w:val="24"/>
          <w:szCs w:val="24"/>
          <w:lang w:val="nl-BE"/>
        </w:rPr>
        <w:t xml:space="preserve">het </w:t>
      </w:r>
      <w:r w:rsidRPr="009969EB">
        <w:rPr>
          <w:rFonts w:cstheme="minorHAnsi"/>
          <w:sz w:val="24"/>
          <w:szCs w:val="24"/>
          <w:lang w:val="nl-BE"/>
        </w:rPr>
        <w:t xml:space="preserve">bemoedigt ons en </w:t>
      </w:r>
      <w:r w:rsidR="0082654D">
        <w:rPr>
          <w:rFonts w:cstheme="minorHAnsi"/>
          <w:sz w:val="24"/>
          <w:szCs w:val="24"/>
          <w:lang w:val="nl-BE"/>
        </w:rPr>
        <w:t xml:space="preserve">het </w:t>
      </w:r>
      <w:r w:rsidRPr="009969EB">
        <w:rPr>
          <w:rFonts w:cstheme="minorHAnsi"/>
          <w:sz w:val="24"/>
          <w:szCs w:val="24"/>
          <w:lang w:val="nl-BE"/>
        </w:rPr>
        <w:t xml:space="preserve">versterkt ons. </w:t>
      </w:r>
      <w:r w:rsidRPr="00821F9C">
        <w:rPr>
          <w:rFonts w:cstheme="minorHAnsi"/>
          <w:b/>
          <w:bCs/>
          <w:sz w:val="24"/>
          <w:szCs w:val="24"/>
          <w:lang w:val="nl-BE"/>
        </w:rPr>
        <w:t xml:space="preserve">Zou het niet zo kunnen zijn dat we vandaag </w:t>
      </w:r>
      <w:r w:rsidR="002F5EEB" w:rsidRPr="00821F9C">
        <w:rPr>
          <w:rFonts w:cstheme="minorHAnsi"/>
          <w:b/>
          <w:bCs/>
          <w:sz w:val="24"/>
          <w:szCs w:val="24"/>
          <w:lang w:val="nl-BE"/>
        </w:rPr>
        <w:t xml:space="preserve">in de eerste plaats </w:t>
      </w:r>
      <w:r w:rsidRPr="00821F9C">
        <w:rPr>
          <w:rFonts w:cstheme="minorHAnsi"/>
          <w:b/>
          <w:bCs/>
          <w:sz w:val="24"/>
          <w:szCs w:val="24"/>
          <w:lang w:val="nl-BE"/>
        </w:rPr>
        <w:t xml:space="preserve">die </w:t>
      </w:r>
      <w:r w:rsidR="002F5EEB" w:rsidRPr="00821F9C">
        <w:rPr>
          <w:rFonts w:cstheme="minorHAnsi"/>
          <w:b/>
          <w:bCs/>
          <w:sz w:val="24"/>
          <w:szCs w:val="24"/>
          <w:lang w:val="nl-BE"/>
        </w:rPr>
        <w:t>‘</w:t>
      </w:r>
      <w:r w:rsidRPr="00821F9C">
        <w:rPr>
          <w:rFonts w:cstheme="minorHAnsi"/>
          <w:b/>
          <w:bCs/>
          <w:sz w:val="24"/>
          <w:szCs w:val="24"/>
          <w:lang w:val="nl-BE"/>
        </w:rPr>
        <w:t>honger naar Jezus</w:t>
      </w:r>
      <w:r w:rsidR="002F5EEB" w:rsidRPr="00821F9C">
        <w:rPr>
          <w:rFonts w:cstheme="minorHAnsi"/>
          <w:b/>
          <w:bCs/>
          <w:sz w:val="24"/>
          <w:szCs w:val="24"/>
          <w:lang w:val="nl-BE"/>
        </w:rPr>
        <w:t>’</w:t>
      </w:r>
      <w:r w:rsidRPr="00821F9C">
        <w:rPr>
          <w:rFonts w:cstheme="minorHAnsi"/>
          <w:b/>
          <w:bCs/>
          <w:sz w:val="24"/>
          <w:szCs w:val="24"/>
          <w:lang w:val="nl-BE"/>
        </w:rPr>
        <w:t xml:space="preserve"> missen</w:t>
      </w:r>
      <w:r w:rsidR="002F5EEB" w:rsidRPr="00821F9C">
        <w:rPr>
          <w:rFonts w:cstheme="minorHAnsi"/>
          <w:b/>
          <w:bCs/>
          <w:sz w:val="24"/>
          <w:szCs w:val="24"/>
          <w:lang w:val="nl-BE"/>
        </w:rPr>
        <w:t>,</w:t>
      </w:r>
      <w:r w:rsidRPr="00821F9C">
        <w:rPr>
          <w:rFonts w:cstheme="minorHAnsi"/>
          <w:b/>
          <w:bCs/>
          <w:sz w:val="24"/>
          <w:szCs w:val="24"/>
          <w:lang w:val="nl-BE"/>
        </w:rPr>
        <w:t xml:space="preserve"> en dat we daarom de </w:t>
      </w:r>
      <w:r w:rsidR="002F5EEB" w:rsidRPr="00821F9C">
        <w:rPr>
          <w:rFonts w:cstheme="minorHAnsi"/>
          <w:b/>
          <w:bCs/>
          <w:sz w:val="24"/>
          <w:szCs w:val="24"/>
          <w:lang w:val="nl-BE"/>
        </w:rPr>
        <w:t>‘</w:t>
      </w:r>
      <w:r w:rsidRPr="00821F9C">
        <w:rPr>
          <w:rFonts w:cstheme="minorHAnsi"/>
          <w:b/>
          <w:bCs/>
          <w:sz w:val="24"/>
          <w:szCs w:val="24"/>
          <w:lang w:val="nl-BE"/>
        </w:rPr>
        <w:t>smaak</w:t>
      </w:r>
      <w:r w:rsidR="002F5EEB" w:rsidRPr="00821F9C">
        <w:rPr>
          <w:rFonts w:cstheme="minorHAnsi"/>
          <w:b/>
          <w:bCs/>
          <w:sz w:val="24"/>
          <w:szCs w:val="24"/>
          <w:lang w:val="nl-BE"/>
        </w:rPr>
        <w:t>’</w:t>
      </w:r>
      <w:r w:rsidRPr="00821F9C">
        <w:rPr>
          <w:rFonts w:cstheme="minorHAnsi"/>
          <w:b/>
          <w:bCs/>
          <w:sz w:val="24"/>
          <w:szCs w:val="24"/>
          <w:lang w:val="nl-BE"/>
        </w:rPr>
        <w:t xml:space="preserve"> van de Eucharistie niet proeven en </w:t>
      </w:r>
      <w:r w:rsidR="00E8580B" w:rsidRPr="00821F9C">
        <w:rPr>
          <w:rFonts w:cstheme="minorHAnsi"/>
          <w:b/>
          <w:bCs/>
          <w:sz w:val="24"/>
          <w:szCs w:val="24"/>
          <w:lang w:val="nl-BE"/>
        </w:rPr>
        <w:t xml:space="preserve">bij het einde weer </w:t>
      </w:r>
      <w:r w:rsidRPr="00821F9C">
        <w:rPr>
          <w:rFonts w:cstheme="minorHAnsi"/>
          <w:b/>
          <w:bCs/>
          <w:sz w:val="24"/>
          <w:szCs w:val="24"/>
          <w:lang w:val="nl-BE"/>
        </w:rPr>
        <w:t>weggaan zoals we binnenkwamen?</w:t>
      </w:r>
      <w:r w:rsidRPr="009969EB">
        <w:rPr>
          <w:rFonts w:cstheme="minorHAnsi"/>
          <w:sz w:val="24"/>
          <w:szCs w:val="24"/>
          <w:lang w:val="nl-BE"/>
        </w:rPr>
        <w:t xml:space="preserve"> Ik begrijp </w:t>
      </w:r>
      <w:r w:rsidR="00E8580B">
        <w:rPr>
          <w:rFonts w:cstheme="minorHAnsi"/>
          <w:sz w:val="24"/>
          <w:szCs w:val="24"/>
          <w:lang w:val="nl-BE"/>
        </w:rPr>
        <w:t>de uitdrukking ‘</w:t>
      </w:r>
      <w:r w:rsidRPr="009969EB">
        <w:rPr>
          <w:rFonts w:cstheme="minorHAnsi"/>
          <w:sz w:val="24"/>
          <w:szCs w:val="24"/>
          <w:lang w:val="nl-BE"/>
        </w:rPr>
        <w:t>honger naar Jezus</w:t>
      </w:r>
      <w:r w:rsidR="00E8580B">
        <w:rPr>
          <w:rFonts w:cstheme="minorHAnsi"/>
          <w:sz w:val="24"/>
          <w:szCs w:val="24"/>
          <w:lang w:val="nl-BE"/>
        </w:rPr>
        <w:t>’</w:t>
      </w:r>
      <w:r w:rsidRPr="009969EB">
        <w:rPr>
          <w:rFonts w:cstheme="minorHAnsi"/>
          <w:sz w:val="24"/>
          <w:szCs w:val="24"/>
          <w:lang w:val="nl-BE"/>
        </w:rPr>
        <w:t xml:space="preserve"> als onze geloofsbehoefte om bij Hem te zijn, om Zijn aanwezigheid te voelen, om Hem werkelijk in ons leven toe te laten. </w:t>
      </w:r>
      <w:r w:rsidRPr="006F587B">
        <w:rPr>
          <w:rFonts w:cstheme="minorHAnsi"/>
          <w:b/>
          <w:bCs/>
          <w:sz w:val="24"/>
          <w:szCs w:val="24"/>
          <w:lang w:val="nl-BE"/>
        </w:rPr>
        <w:t xml:space="preserve">In de mate we vandaag het risico </w:t>
      </w:r>
      <w:r w:rsidR="000743A7" w:rsidRPr="006F587B">
        <w:rPr>
          <w:rFonts w:cstheme="minorHAnsi"/>
          <w:b/>
          <w:bCs/>
          <w:sz w:val="24"/>
          <w:szCs w:val="24"/>
          <w:lang w:val="nl-BE"/>
        </w:rPr>
        <w:t xml:space="preserve">durven te </w:t>
      </w:r>
      <w:r w:rsidRPr="006F587B">
        <w:rPr>
          <w:rFonts w:cstheme="minorHAnsi"/>
          <w:b/>
          <w:bCs/>
          <w:sz w:val="24"/>
          <w:szCs w:val="24"/>
          <w:lang w:val="nl-BE"/>
        </w:rPr>
        <w:t xml:space="preserve">lopen </w:t>
      </w:r>
      <w:r w:rsidR="000743A7" w:rsidRPr="006F587B">
        <w:rPr>
          <w:rFonts w:cstheme="minorHAnsi"/>
          <w:b/>
          <w:bCs/>
          <w:sz w:val="24"/>
          <w:szCs w:val="24"/>
          <w:lang w:val="nl-BE"/>
        </w:rPr>
        <w:t xml:space="preserve">om </w:t>
      </w:r>
      <w:r w:rsidRPr="006F587B">
        <w:rPr>
          <w:rFonts w:cstheme="minorHAnsi"/>
          <w:b/>
          <w:bCs/>
          <w:sz w:val="24"/>
          <w:szCs w:val="24"/>
          <w:lang w:val="nl-BE"/>
        </w:rPr>
        <w:t xml:space="preserve">het pad te bewandelen dat Jezus heeft geopend, zullen we die behoefte voelen. Door te leven </w:t>
      </w:r>
      <w:r w:rsidR="000743A7" w:rsidRPr="006F587B">
        <w:rPr>
          <w:rFonts w:cstheme="minorHAnsi"/>
          <w:b/>
          <w:bCs/>
          <w:sz w:val="24"/>
          <w:szCs w:val="24"/>
          <w:lang w:val="nl-BE"/>
        </w:rPr>
        <w:t xml:space="preserve">in toewijding </w:t>
      </w:r>
      <w:r w:rsidRPr="006F587B">
        <w:rPr>
          <w:rFonts w:cstheme="minorHAnsi"/>
          <w:b/>
          <w:bCs/>
          <w:sz w:val="24"/>
          <w:szCs w:val="24"/>
          <w:lang w:val="nl-BE"/>
        </w:rPr>
        <w:t xml:space="preserve">aan anderen, vooral aan kwetsbare en gewonde mensen, zullen gelovigen een </w:t>
      </w:r>
      <w:r w:rsidR="00B45153" w:rsidRPr="006F587B">
        <w:rPr>
          <w:rFonts w:cstheme="minorHAnsi"/>
          <w:b/>
          <w:bCs/>
          <w:sz w:val="24"/>
          <w:szCs w:val="24"/>
          <w:lang w:val="nl-BE"/>
        </w:rPr>
        <w:t xml:space="preserve">steeds </w:t>
      </w:r>
      <w:r w:rsidRPr="006F587B">
        <w:rPr>
          <w:rFonts w:cstheme="minorHAnsi"/>
          <w:b/>
          <w:bCs/>
          <w:sz w:val="24"/>
          <w:szCs w:val="24"/>
          <w:lang w:val="nl-BE"/>
        </w:rPr>
        <w:t xml:space="preserve">grotere behoefte voelen om met Hem te communiceren, ook in de Eucharistie: </w:t>
      </w:r>
      <w:r w:rsidR="00B45153" w:rsidRPr="006F587B">
        <w:rPr>
          <w:rFonts w:cstheme="minorHAnsi"/>
          <w:b/>
          <w:bCs/>
          <w:sz w:val="24"/>
          <w:szCs w:val="24"/>
          <w:lang w:val="nl-BE"/>
        </w:rPr>
        <w:t xml:space="preserve">Hij is immers </w:t>
      </w:r>
      <w:r w:rsidRPr="006F587B">
        <w:rPr>
          <w:rFonts w:cstheme="minorHAnsi"/>
          <w:b/>
          <w:bCs/>
          <w:sz w:val="24"/>
          <w:szCs w:val="24"/>
          <w:lang w:val="nl-BE"/>
        </w:rPr>
        <w:t xml:space="preserve">het </w:t>
      </w:r>
      <w:r w:rsidR="00B45153" w:rsidRPr="006F587B">
        <w:rPr>
          <w:rFonts w:cstheme="minorHAnsi"/>
          <w:b/>
          <w:bCs/>
          <w:sz w:val="24"/>
          <w:szCs w:val="24"/>
          <w:lang w:val="nl-BE"/>
        </w:rPr>
        <w:t>B</w:t>
      </w:r>
      <w:r w:rsidRPr="006F587B">
        <w:rPr>
          <w:rFonts w:cstheme="minorHAnsi"/>
          <w:b/>
          <w:bCs/>
          <w:sz w:val="24"/>
          <w:szCs w:val="24"/>
          <w:lang w:val="nl-BE"/>
        </w:rPr>
        <w:t>rood des levens!</w:t>
      </w:r>
    </w:p>
    <w:p w14:paraId="663CBC8C" w14:textId="77777777" w:rsidR="009969EB" w:rsidRPr="009969EB" w:rsidRDefault="009969EB" w:rsidP="009969EB">
      <w:pPr>
        <w:spacing w:after="0" w:line="240" w:lineRule="auto"/>
        <w:jc w:val="both"/>
        <w:rPr>
          <w:rFonts w:cstheme="minorHAnsi"/>
          <w:lang w:val="nl-BE"/>
        </w:rPr>
      </w:pPr>
    </w:p>
    <w:p w14:paraId="6C0DB94C" w14:textId="0B6A15AC" w:rsidR="009969EB" w:rsidRPr="00A64091" w:rsidRDefault="009969EB" w:rsidP="009969EB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  <w:lang w:val="nl-BE"/>
        </w:rPr>
      </w:pPr>
      <w:proofErr w:type="spellStart"/>
      <w:r w:rsidRPr="00253005">
        <w:rPr>
          <w:rFonts w:cstheme="minorHAnsi"/>
          <w:b/>
          <w:bCs/>
          <w:sz w:val="24"/>
          <w:szCs w:val="24"/>
        </w:rPr>
        <w:lastRenderedPageBreak/>
        <w:t>Suggestie</w:t>
      </w:r>
      <w:proofErr w:type="spellEnd"/>
      <w:r w:rsidRPr="00253005">
        <w:rPr>
          <w:rFonts w:cstheme="minorHAnsi"/>
          <w:b/>
          <w:bCs/>
          <w:sz w:val="24"/>
          <w:szCs w:val="24"/>
        </w:rPr>
        <w:t xml:space="preserve"> van </w:t>
      </w:r>
      <w:proofErr w:type="spellStart"/>
      <w:r w:rsidRPr="00253005">
        <w:rPr>
          <w:rFonts w:cstheme="minorHAnsi"/>
          <w:b/>
          <w:bCs/>
          <w:sz w:val="24"/>
          <w:szCs w:val="24"/>
        </w:rPr>
        <w:t>vragen</w:t>
      </w:r>
      <w:proofErr w:type="spellEnd"/>
      <w:r w:rsidRPr="00253005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53005">
        <w:rPr>
          <w:rFonts w:cstheme="minorHAnsi"/>
          <w:b/>
          <w:bCs/>
          <w:sz w:val="24"/>
          <w:szCs w:val="24"/>
        </w:rPr>
        <w:t>voor</w:t>
      </w:r>
      <w:proofErr w:type="spellEnd"/>
      <w:r w:rsidRPr="00253005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53005">
        <w:rPr>
          <w:rFonts w:cstheme="minorHAnsi"/>
          <w:b/>
          <w:bCs/>
          <w:sz w:val="24"/>
          <w:szCs w:val="24"/>
        </w:rPr>
        <w:t>bezinning</w:t>
      </w:r>
      <w:proofErr w:type="spellEnd"/>
      <w:r w:rsidRPr="00253005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53005">
        <w:rPr>
          <w:rFonts w:cstheme="minorHAnsi"/>
          <w:b/>
          <w:bCs/>
          <w:sz w:val="24"/>
          <w:szCs w:val="24"/>
        </w:rPr>
        <w:t>en</w:t>
      </w:r>
      <w:proofErr w:type="spellEnd"/>
      <w:r w:rsidRPr="00253005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53005">
        <w:rPr>
          <w:rFonts w:cstheme="minorHAnsi"/>
          <w:b/>
          <w:bCs/>
          <w:sz w:val="24"/>
          <w:szCs w:val="24"/>
        </w:rPr>
        <w:t>actie</w:t>
      </w:r>
      <w:proofErr w:type="spellEnd"/>
      <w:r w:rsidRPr="00253005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Pr="00253005">
        <w:rPr>
          <w:rFonts w:cstheme="minorHAnsi"/>
          <w:b/>
          <w:bCs/>
          <w:sz w:val="24"/>
          <w:szCs w:val="24"/>
        </w:rPr>
        <w:t>persoonlijk</w:t>
      </w:r>
      <w:proofErr w:type="spellEnd"/>
      <w:r w:rsidRPr="00253005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53005">
        <w:rPr>
          <w:rFonts w:cstheme="minorHAnsi"/>
          <w:b/>
          <w:bCs/>
          <w:sz w:val="24"/>
          <w:szCs w:val="24"/>
        </w:rPr>
        <w:t>en</w:t>
      </w:r>
      <w:proofErr w:type="spellEnd"/>
      <w:r w:rsidRPr="00253005">
        <w:rPr>
          <w:rFonts w:cstheme="minorHAnsi"/>
          <w:b/>
          <w:bCs/>
          <w:sz w:val="24"/>
          <w:szCs w:val="24"/>
        </w:rPr>
        <w:t xml:space="preserve"> in </w:t>
      </w:r>
      <w:proofErr w:type="spellStart"/>
      <w:r w:rsidRPr="00253005">
        <w:rPr>
          <w:rFonts w:cstheme="minorHAnsi"/>
          <w:b/>
          <w:bCs/>
          <w:sz w:val="24"/>
          <w:szCs w:val="24"/>
        </w:rPr>
        <w:t>onze</w:t>
      </w:r>
      <w:proofErr w:type="spellEnd"/>
      <w:r w:rsidRPr="00253005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53005">
        <w:rPr>
          <w:rFonts w:cstheme="minorHAnsi"/>
          <w:b/>
          <w:bCs/>
          <w:sz w:val="24"/>
          <w:szCs w:val="24"/>
        </w:rPr>
        <w:t>gemeenschappen</w:t>
      </w:r>
      <w:proofErr w:type="spellEnd"/>
      <w:r w:rsidRPr="00253005">
        <w:rPr>
          <w:rFonts w:cstheme="minorHAnsi"/>
          <w:b/>
          <w:bCs/>
          <w:sz w:val="24"/>
          <w:szCs w:val="24"/>
        </w:rPr>
        <w:t>:</w:t>
      </w:r>
      <w:r w:rsidRPr="00253005">
        <w:rPr>
          <w:rFonts w:cstheme="minorHAnsi"/>
          <w:sz w:val="24"/>
          <w:szCs w:val="24"/>
        </w:rPr>
        <w:t xml:space="preserve"> </w:t>
      </w:r>
    </w:p>
    <w:p w14:paraId="09472C23" w14:textId="77777777" w:rsidR="00B45153" w:rsidRDefault="00B45153" w:rsidP="00733926">
      <w:pPr>
        <w:spacing w:after="0" w:line="240" w:lineRule="auto"/>
        <w:jc w:val="both"/>
        <w:rPr>
          <w:rFonts w:cstheme="minorHAnsi"/>
          <w:lang w:val="nl-BE"/>
        </w:rPr>
      </w:pPr>
    </w:p>
    <w:p w14:paraId="5F92C019" w14:textId="32BFA4B0" w:rsidR="009969EB" w:rsidRPr="00733926" w:rsidRDefault="009969EB" w:rsidP="00733926">
      <w:pPr>
        <w:spacing w:after="0" w:line="240" w:lineRule="auto"/>
        <w:jc w:val="both"/>
        <w:rPr>
          <w:rFonts w:cstheme="minorHAnsi"/>
          <w:sz w:val="24"/>
          <w:szCs w:val="24"/>
          <w:lang w:val="nl-BE"/>
        </w:rPr>
      </w:pPr>
      <w:r w:rsidRPr="00733926">
        <w:rPr>
          <w:rFonts w:cstheme="minorHAnsi"/>
          <w:sz w:val="24"/>
          <w:szCs w:val="24"/>
          <w:lang w:val="nl-BE"/>
        </w:rPr>
        <w:t xml:space="preserve">1. </w:t>
      </w:r>
      <w:r w:rsidR="00B45153">
        <w:rPr>
          <w:rFonts w:cstheme="minorHAnsi"/>
          <w:sz w:val="24"/>
          <w:szCs w:val="24"/>
          <w:lang w:val="nl-BE"/>
        </w:rPr>
        <w:t xml:space="preserve">Wanneer </w:t>
      </w:r>
      <w:r w:rsidRPr="00733926">
        <w:rPr>
          <w:rFonts w:cstheme="minorHAnsi"/>
          <w:sz w:val="24"/>
          <w:szCs w:val="24"/>
          <w:lang w:val="nl-BE"/>
        </w:rPr>
        <w:t>we ons afvragen wa</w:t>
      </w:r>
      <w:r w:rsidR="00BE1191">
        <w:rPr>
          <w:rFonts w:cstheme="minorHAnsi"/>
          <w:sz w:val="24"/>
          <w:szCs w:val="24"/>
          <w:lang w:val="nl-BE"/>
        </w:rPr>
        <w:t>aruit</w:t>
      </w:r>
      <w:r w:rsidRPr="00733926">
        <w:rPr>
          <w:rFonts w:cstheme="minorHAnsi"/>
          <w:sz w:val="24"/>
          <w:szCs w:val="24"/>
          <w:lang w:val="nl-BE"/>
        </w:rPr>
        <w:t xml:space="preserve"> onze </w:t>
      </w:r>
      <w:r w:rsidR="00BE1191">
        <w:rPr>
          <w:rFonts w:cstheme="minorHAnsi"/>
          <w:sz w:val="24"/>
          <w:szCs w:val="24"/>
          <w:lang w:val="nl-BE"/>
        </w:rPr>
        <w:t>‘</w:t>
      </w:r>
      <w:r w:rsidRPr="00733926">
        <w:rPr>
          <w:rFonts w:cstheme="minorHAnsi"/>
          <w:sz w:val="24"/>
          <w:szCs w:val="24"/>
          <w:lang w:val="nl-BE"/>
        </w:rPr>
        <w:t>honger naar Jezus</w:t>
      </w:r>
      <w:r w:rsidR="00BE1191">
        <w:rPr>
          <w:rFonts w:cstheme="minorHAnsi"/>
          <w:sz w:val="24"/>
          <w:szCs w:val="24"/>
          <w:lang w:val="nl-BE"/>
        </w:rPr>
        <w:t>’</w:t>
      </w:r>
      <w:r w:rsidRPr="00733926">
        <w:rPr>
          <w:rFonts w:cstheme="minorHAnsi"/>
          <w:sz w:val="24"/>
          <w:szCs w:val="24"/>
          <w:lang w:val="nl-BE"/>
        </w:rPr>
        <w:t xml:space="preserve"> </w:t>
      </w:r>
      <w:r w:rsidR="00BE1191">
        <w:rPr>
          <w:rFonts w:cstheme="minorHAnsi"/>
          <w:sz w:val="24"/>
          <w:szCs w:val="24"/>
          <w:lang w:val="nl-BE"/>
        </w:rPr>
        <w:t xml:space="preserve">bestaat, en </w:t>
      </w:r>
      <w:r w:rsidR="008B478A">
        <w:rPr>
          <w:rFonts w:cstheme="minorHAnsi"/>
          <w:sz w:val="24"/>
          <w:szCs w:val="24"/>
          <w:lang w:val="nl-BE"/>
        </w:rPr>
        <w:t xml:space="preserve">wanneer we die ‘honger’ </w:t>
      </w:r>
      <w:r w:rsidR="00C40657">
        <w:rPr>
          <w:rFonts w:cstheme="minorHAnsi"/>
          <w:sz w:val="24"/>
          <w:szCs w:val="24"/>
          <w:lang w:val="nl-BE"/>
        </w:rPr>
        <w:t xml:space="preserve">ook </w:t>
      </w:r>
      <w:r w:rsidR="00E83D12">
        <w:rPr>
          <w:rFonts w:cstheme="minorHAnsi"/>
          <w:sz w:val="24"/>
          <w:szCs w:val="24"/>
          <w:lang w:val="nl-BE"/>
        </w:rPr>
        <w:t xml:space="preserve">echt </w:t>
      </w:r>
      <w:r w:rsidR="008B478A">
        <w:rPr>
          <w:rFonts w:cstheme="minorHAnsi"/>
          <w:sz w:val="24"/>
          <w:szCs w:val="24"/>
          <w:lang w:val="nl-BE"/>
        </w:rPr>
        <w:t xml:space="preserve">voelen - </w:t>
      </w:r>
      <w:r w:rsidRPr="00733926">
        <w:rPr>
          <w:rFonts w:cstheme="minorHAnsi"/>
          <w:sz w:val="24"/>
          <w:szCs w:val="24"/>
          <w:lang w:val="nl-BE"/>
        </w:rPr>
        <w:t xml:space="preserve">welke ervaring is </w:t>
      </w:r>
      <w:r w:rsidR="008B478A">
        <w:rPr>
          <w:rFonts w:cstheme="minorHAnsi"/>
          <w:sz w:val="24"/>
          <w:szCs w:val="24"/>
          <w:lang w:val="nl-BE"/>
        </w:rPr>
        <w:t>da</w:t>
      </w:r>
      <w:r w:rsidRPr="00733926">
        <w:rPr>
          <w:rFonts w:cstheme="minorHAnsi"/>
          <w:sz w:val="24"/>
          <w:szCs w:val="24"/>
          <w:lang w:val="nl-BE"/>
        </w:rPr>
        <w:t>t dan?</w:t>
      </w:r>
      <w:r w:rsidR="008B478A">
        <w:rPr>
          <w:rFonts w:cstheme="minorHAnsi"/>
          <w:sz w:val="24"/>
          <w:szCs w:val="24"/>
          <w:lang w:val="nl-BE"/>
        </w:rPr>
        <w:t xml:space="preserve"> Wat roept dat </w:t>
      </w:r>
      <w:r w:rsidR="00396397">
        <w:rPr>
          <w:rFonts w:cstheme="minorHAnsi"/>
          <w:sz w:val="24"/>
          <w:szCs w:val="24"/>
          <w:lang w:val="nl-BE"/>
        </w:rPr>
        <w:t xml:space="preserve">concreet </w:t>
      </w:r>
      <w:r w:rsidR="008B478A">
        <w:rPr>
          <w:rFonts w:cstheme="minorHAnsi"/>
          <w:sz w:val="24"/>
          <w:szCs w:val="24"/>
          <w:lang w:val="nl-BE"/>
        </w:rPr>
        <w:t>bij ons op?</w:t>
      </w:r>
    </w:p>
    <w:p w14:paraId="1BE06F7A" w14:textId="5520B5CA" w:rsidR="009969EB" w:rsidRPr="00733926" w:rsidRDefault="009969EB" w:rsidP="009969EB">
      <w:pPr>
        <w:spacing w:after="0" w:line="240" w:lineRule="auto"/>
        <w:jc w:val="both"/>
        <w:rPr>
          <w:rFonts w:cstheme="minorHAnsi"/>
          <w:sz w:val="24"/>
          <w:szCs w:val="24"/>
          <w:lang w:val="nl-BE"/>
        </w:rPr>
      </w:pPr>
      <w:r w:rsidRPr="00733926">
        <w:rPr>
          <w:rFonts w:cstheme="minorHAnsi"/>
          <w:sz w:val="24"/>
          <w:szCs w:val="24"/>
          <w:lang w:val="nl-BE"/>
        </w:rPr>
        <w:t xml:space="preserve">2. Welke relatie </w:t>
      </w:r>
      <w:r w:rsidR="00C159EA">
        <w:rPr>
          <w:rFonts w:cstheme="minorHAnsi"/>
          <w:sz w:val="24"/>
          <w:szCs w:val="24"/>
          <w:lang w:val="nl-BE"/>
        </w:rPr>
        <w:t>be</w:t>
      </w:r>
      <w:r w:rsidRPr="00733926">
        <w:rPr>
          <w:rFonts w:cstheme="minorHAnsi"/>
          <w:sz w:val="24"/>
          <w:szCs w:val="24"/>
          <w:lang w:val="nl-BE"/>
        </w:rPr>
        <w:t>leven wij tussen het ontvangen van de communie in de Eucharistie en onze toewijding aan de weg die Jezus heeft geopend?</w:t>
      </w:r>
    </w:p>
    <w:p w14:paraId="2F46CA74" w14:textId="35E4FD49" w:rsidR="00733926" w:rsidRDefault="009969EB" w:rsidP="00733926">
      <w:pPr>
        <w:spacing w:after="0" w:line="240" w:lineRule="auto"/>
        <w:jc w:val="both"/>
        <w:rPr>
          <w:rFonts w:cstheme="minorHAnsi"/>
          <w:sz w:val="24"/>
          <w:szCs w:val="24"/>
          <w:lang w:val="nl-BE"/>
        </w:rPr>
      </w:pPr>
      <w:r w:rsidRPr="00733926">
        <w:rPr>
          <w:rFonts w:cstheme="minorHAnsi"/>
          <w:sz w:val="24"/>
          <w:szCs w:val="24"/>
          <w:lang w:val="nl-BE"/>
        </w:rPr>
        <w:t xml:space="preserve">3. Wat betekent het voor ons om te communiceren (te communie </w:t>
      </w:r>
      <w:r w:rsidR="00C159EA">
        <w:rPr>
          <w:rFonts w:cstheme="minorHAnsi"/>
          <w:sz w:val="24"/>
          <w:szCs w:val="24"/>
          <w:lang w:val="nl-BE"/>
        </w:rPr>
        <w:t xml:space="preserve">te </w:t>
      </w:r>
      <w:r w:rsidRPr="00733926">
        <w:rPr>
          <w:rFonts w:cstheme="minorHAnsi"/>
          <w:sz w:val="24"/>
          <w:szCs w:val="24"/>
          <w:lang w:val="nl-BE"/>
        </w:rPr>
        <w:t xml:space="preserve">gaan) met die Iemand </w:t>
      </w:r>
      <w:r w:rsidR="00C159EA">
        <w:rPr>
          <w:rFonts w:cstheme="minorHAnsi"/>
          <w:sz w:val="24"/>
          <w:szCs w:val="24"/>
          <w:lang w:val="nl-BE"/>
        </w:rPr>
        <w:t>D</w:t>
      </w:r>
      <w:r w:rsidRPr="00733926">
        <w:rPr>
          <w:rFonts w:cstheme="minorHAnsi"/>
          <w:sz w:val="24"/>
          <w:szCs w:val="24"/>
          <w:lang w:val="nl-BE"/>
        </w:rPr>
        <w:t xml:space="preserve">ie, nadat </w:t>
      </w:r>
      <w:r w:rsidR="00C159EA">
        <w:rPr>
          <w:rFonts w:cstheme="minorHAnsi"/>
          <w:sz w:val="24"/>
          <w:szCs w:val="24"/>
          <w:lang w:val="nl-BE"/>
        </w:rPr>
        <w:t>H</w:t>
      </w:r>
      <w:r w:rsidRPr="00733926">
        <w:rPr>
          <w:rFonts w:cstheme="minorHAnsi"/>
          <w:sz w:val="24"/>
          <w:szCs w:val="24"/>
          <w:lang w:val="nl-BE"/>
        </w:rPr>
        <w:t xml:space="preserve">ij </w:t>
      </w:r>
      <w:r w:rsidR="00C159EA">
        <w:rPr>
          <w:rFonts w:cstheme="minorHAnsi"/>
          <w:sz w:val="24"/>
          <w:szCs w:val="24"/>
          <w:lang w:val="nl-BE"/>
        </w:rPr>
        <w:t xml:space="preserve">mateloos </w:t>
      </w:r>
      <w:r w:rsidRPr="00733926">
        <w:rPr>
          <w:rFonts w:cstheme="minorHAnsi"/>
          <w:sz w:val="24"/>
          <w:szCs w:val="24"/>
          <w:lang w:val="nl-BE"/>
        </w:rPr>
        <w:t xml:space="preserve">heeft geleefd om anderen leven te geven, </w:t>
      </w:r>
      <w:r w:rsidR="00C159EA">
        <w:rPr>
          <w:rFonts w:cstheme="minorHAnsi"/>
          <w:sz w:val="24"/>
          <w:szCs w:val="24"/>
          <w:lang w:val="nl-BE"/>
        </w:rPr>
        <w:t xml:space="preserve">tenslotte </w:t>
      </w:r>
      <w:r w:rsidRPr="00733926">
        <w:rPr>
          <w:rFonts w:cstheme="minorHAnsi"/>
          <w:sz w:val="24"/>
          <w:szCs w:val="24"/>
          <w:lang w:val="nl-BE"/>
        </w:rPr>
        <w:t>is vermoord? (</w:t>
      </w:r>
      <w:r w:rsidR="00C159EA">
        <w:rPr>
          <w:rFonts w:cstheme="minorHAnsi"/>
          <w:sz w:val="24"/>
          <w:szCs w:val="24"/>
          <w:lang w:val="nl-BE"/>
        </w:rPr>
        <w:t>Wel wetende: h</w:t>
      </w:r>
      <w:r w:rsidRPr="00733926">
        <w:rPr>
          <w:rFonts w:cstheme="minorHAnsi"/>
          <w:sz w:val="24"/>
          <w:szCs w:val="24"/>
          <w:lang w:val="nl-BE"/>
        </w:rPr>
        <w:t>et is onmogelijk om in de opstanding van Jezus te geloven zonder het kruis ernstig te nemen</w:t>
      </w:r>
      <w:r w:rsidR="00C159EA">
        <w:rPr>
          <w:rFonts w:cstheme="minorHAnsi"/>
          <w:sz w:val="24"/>
          <w:szCs w:val="24"/>
          <w:lang w:val="nl-BE"/>
        </w:rPr>
        <w:t>!</w:t>
      </w:r>
      <w:r w:rsidRPr="00733926">
        <w:rPr>
          <w:rFonts w:cstheme="minorHAnsi"/>
          <w:sz w:val="24"/>
          <w:szCs w:val="24"/>
          <w:lang w:val="nl-BE"/>
        </w:rPr>
        <w:t xml:space="preserve">) </w:t>
      </w:r>
    </w:p>
    <w:p w14:paraId="052E6B55" w14:textId="77777777" w:rsidR="00733926" w:rsidRDefault="00733926" w:rsidP="00733926">
      <w:pPr>
        <w:spacing w:after="0" w:line="240" w:lineRule="auto"/>
        <w:jc w:val="both"/>
        <w:rPr>
          <w:rFonts w:cstheme="minorHAnsi"/>
          <w:sz w:val="24"/>
          <w:szCs w:val="24"/>
          <w:lang w:val="nl-BE"/>
        </w:rPr>
      </w:pPr>
    </w:p>
    <w:p w14:paraId="6245A53E" w14:textId="49D18028" w:rsidR="009969EB" w:rsidRDefault="009969EB" w:rsidP="00733926">
      <w:pPr>
        <w:spacing w:after="0" w:line="240" w:lineRule="auto"/>
        <w:jc w:val="both"/>
        <w:rPr>
          <w:rFonts w:cstheme="minorHAnsi"/>
          <w:lang w:val="es-SV"/>
        </w:rPr>
      </w:pPr>
      <w:r w:rsidRPr="00733926">
        <w:rPr>
          <w:rFonts w:cstheme="minorHAnsi"/>
          <w:lang w:val="es-SV"/>
        </w:rPr>
        <w:t xml:space="preserve">Ludo Van de Velde </w:t>
      </w:r>
    </w:p>
    <w:p w14:paraId="4152CB1F" w14:textId="77777777" w:rsidR="00733926" w:rsidRDefault="00733926" w:rsidP="00733926">
      <w:pPr>
        <w:spacing w:after="0" w:line="240" w:lineRule="auto"/>
        <w:jc w:val="both"/>
        <w:rPr>
          <w:rFonts w:cstheme="minorHAnsi"/>
          <w:lang w:val="es-SV"/>
        </w:rPr>
      </w:pPr>
    </w:p>
    <w:p w14:paraId="257FF470" w14:textId="77777777" w:rsidR="00733926" w:rsidRPr="00BE06F8" w:rsidRDefault="00733926" w:rsidP="00733926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s-SV"/>
        </w:rPr>
      </w:pPr>
      <w:r w:rsidRPr="00253005">
        <w:rPr>
          <w:rFonts w:cstheme="minorHAnsi"/>
          <w:b/>
          <w:i/>
          <w:iCs/>
          <w:sz w:val="24"/>
          <w:szCs w:val="24"/>
          <w:shd w:val="clear" w:color="auto" w:fill="FFFFFF"/>
        </w:rPr>
        <w:t>Ludo Van de Velde</w:t>
      </w:r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(1949),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afkomstig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uit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Oelegem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leefde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en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werkte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sinds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1977 in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Centraal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- Amerika. Hij was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gedurende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9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jaren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fidei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donumpriester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 in Guatemala, El Salvador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en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Nicaragua. Hij is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gehuwd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en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vader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van twee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dochters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. 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Wonend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in El Salvador was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hij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gedurende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25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jaren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eerst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ngo-coöperant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en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nadien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regiocoördinator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van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Volens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. Dank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zij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de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diepe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inspiratie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van Mgr. Romero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en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de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roep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van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arme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mensen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in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kerkelijke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basisgemeenschappen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aan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de rand van San Salvador,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kon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hij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samen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met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zijn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vrouw Tere, de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laatste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10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jaren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met hen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weer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verder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optrekken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. Zo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werd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hij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opnieuw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wie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hij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altijd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geweest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was: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priester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in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dienst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van de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armen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en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in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dienst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van het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Evangelie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. 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Sinds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eind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februari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2021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wonen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ze in Brugge,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dicht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bij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hun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(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klein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-)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kinderen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, op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zoek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 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naar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nieuwe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uitdagingen</w:t>
      </w:r>
      <w:proofErr w:type="spellEnd"/>
      <w:r w:rsidRPr="00253005">
        <w:rPr>
          <w:rFonts w:cstheme="minorHAnsi"/>
          <w:i/>
          <w:iCs/>
          <w:sz w:val="24"/>
          <w:szCs w:val="24"/>
          <w:shd w:val="clear" w:color="auto" w:fill="FFFFFF"/>
        </w:rPr>
        <w:t>.</w:t>
      </w:r>
      <w:r w:rsidRPr="00253005">
        <w:rPr>
          <w:rFonts w:cstheme="minorHAnsi"/>
          <w:sz w:val="24"/>
          <w:szCs w:val="24"/>
        </w:rPr>
        <w:t xml:space="preserve"> </w:t>
      </w:r>
    </w:p>
    <w:p w14:paraId="6A7F0216" w14:textId="77777777" w:rsidR="00733926" w:rsidRPr="00733926" w:rsidRDefault="00733926" w:rsidP="00733926">
      <w:pPr>
        <w:spacing w:after="0" w:line="240" w:lineRule="auto"/>
        <w:jc w:val="both"/>
        <w:rPr>
          <w:rFonts w:cstheme="minorHAnsi"/>
          <w:sz w:val="24"/>
          <w:szCs w:val="24"/>
          <w:lang w:val="nl-BE"/>
        </w:rPr>
      </w:pPr>
    </w:p>
    <w:p w14:paraId="60C94441" w14:textId="77777777" w:rsidR="001F6B8A" w:rsidRDefault="001F6B8A"/>
    <w:sectPr w:rsidR="001F6B8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715DE" w14:textId="77777777" w:rsidR="00404C4D" w:rsidRDefault="00404C4D" w:rsidP="009969EB">
      <w:pPr>
        <w:spacing w:after="0" w:line="240" w:lineRule="auto"/>
      </w:pPr>
      <w:r>
        <w:separator/>
      </w:r>
    </w:p>
  </w:endnote>
  <w:endnote w:type="continuationSeparator" w:id="0">
    <w:p w14:paraId="0197345F" w14:textId="77777777" w:rsidR="00404C4D" w:rsidRDefault="00404C4D" w:rsidP="00996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9940957"/>
      <w:docPartObj>
        <w:docPartGallery w:val="Page Numbers (Bottom of Page)"/>
        <w:docPartUnique/>
      </w:docPartObj>
    </w:sdtPr>
    <w:sdtContent>
      <w:p w14:paraId="23F763F0" w14:textId="77C1F61E" w:rsidR="00733926" w:rsidRDefault="00733926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44E3A774" w14:textId="77777777" w:rsidR="00733926" w:rsidRDefault="0073392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EFE05" w14:textId="77777777" w:rsidR="00404C4D" w:rsidRDefault="00404C4D" w:rsidP="009969EB">
      <w:pPr>
        <w:spacing w:after="0" w:line="240" w:lineRule="auto"/>
      </w:pPr>
      <w:r>
        <w:separator/>
      </w:r>
    </w:p>
  </w:footnote>
  <w:footnote w:type="continuationSeparator" w:id="0">
    <w:p w14:paraId="4944AFDB" w14:textId="77777777" w:rsidR="00404C4D" w:rsidRDefault="00404C4D" w:rsidP="009969EB">
      <w:pPr>
        <w:spacing w:after="0" w:line="240" w:lineRule="auto"/>
      </w:pPr>
      <w:r>
        <w:continuationSeparator/>
      </w:r>
    </w:p>
  </w:footnote>
  <w:footnote w:id="1">
    <w:p w14:paraId="4C3C57DD" w14:textId="17429BE5" w:rsidR="009969EB" w:rsidRPr="004469D1" w:rsidRDefault="009969EB" w:rsidP="009969EB">
      <w:pPr>
        <w:pStyle w:val="Voetnoottekst"/>
        <w:jc w:val="both"/>
        <w:rPr>
          <w:rFonts w:ascii="Calibri" w:hAnsi="Calibri" w:cs="Calibri"/>
          <w:sz w:val="24"/>
          <w:szCs w:val="24"/>
          <w:lang w:val="es-SV"/>
        </w:rPr>
      </w:pPr>
      <w:r w:rsidRPr="004469D1">
        <w:rPr>
          <w:rStyle w:val="Voetnootmarkering"/>
          <w:rFonts w:ascii="Calibri" w:hAnsi="Calibri" w:cs="Calibri"/>
          <w:sz w:val="24"/>
          <w:szCs w:val="24"/>
        </w:rPr>
        <w:footnoteRef/>
      </w:r>
      <w:r>
        <w:rPr>
          <w:rFonts w:ascii="Calibri" w:hAnsi="Calibri" w:cs="Calibri"/>
          <w:sz w:val="24"/>
          <w:szCs w:val="24"/>
        </w:rPr>
        <w:t xml:space="preserve"> </w:t>
      </w:r>
      <w:r w:rsidRPr="0048061E">
        <w:rPr>
          <w:rFonts w:cstheme="minorHAnsi"/>
          <w:sz w:val="24"/>
          <w:szCs w:val="24"/>
        </w:rPr>
        <w:t xml:space="preserve">Homilie tijdens de eucharistieviering op de </w:t>
      </w:r>
      <w:r>
        <w:rPr>
          <w:rFonts w:cstheme="minorHAnsi"/>
          <w:sz w:val="24"/>
          <w:szCs w:val="24"/>
        </w:rPr>
        <w:t>Twintigste z</w:t>
      </w:r>
      <w:r w:rsidRPr="0048061E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ndag door het jaar</w:t>
      </w:r>
      <w:r w:rsidRPr="0048061E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B</w:t>
      </w:r>
      <w:r w:rsidRPr="0048061E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19 augustus </w:t>
      </w:r>
      <w:r w:rsidRPr="0048061E">
        <w:rPr>
          <w:rFonts w:cstheme="minorHAnsi"/>
          <w:sz w:val="24"/>
          <w:szCs w:val="24"/>
        </w:rPr>
        <w:t>197</w:t>
      </w:r>
      <w:r>
        <w:rPr>
          <w:rFonts w:cstheme="minorHAnsi"/>
          <w:sz w:val="24"/>
          <w:szCs w:val="24"/>
        </w:rPr>
        <w:t>9</w:t>
      </w:r>
      <w:r w:rsidRPr="0048061E">
        <w:rPr>
          <w:rFonts w:cstheme="minorHAnsi"/>
          <w:sz w:val="24"/>
          <w:szCs w:val="24"/>
        </w:rPr>
        <w:t xml:space="preserve">. </w:t>
      </w:r>
      <w:r w:rsidRPr="0048061E">
        <w:rPr>
          <w:rFonts w:cstheme="minorHAnsi"/>
          <w:sz w:val="24"/>
          <w:szCs w:val="24"/>
          <w:lang w:val="es-SV"/>
        </w:rPr>
        <w:t>Homilías de Monseñor Oscar A. Romero.</w:t>
      </w:r>
      <w:r>
        <w:rPr>
          <w:rFonts w:cstheme="minorHAnsi"/>
          <w:sz w:val="24"/>
          <w:szCs w:val="24"/>
          <w:lang w:val="es-SV"/>
        </w:rPr>
        <w:t xml:space="preserve"> </w:t>
      </w:r>
      <w:r w:rsidRPr="0048061E">
        <w:rPr>
          <w:rFonts w:cstheme="minorHAnsi"/>
          <w:sz w:val="24"/>
          <w:szCs w:val="24"/>
          <w:lang w:val="es-SV"/>
        </w:rPr>
        <w:t xml:space="preserve">Tomo </w:t>
      </w:r>
      <w:r>
        <w:rPr>
          <w:rFonts w:cstheme="minorHAnsi"/>
          <w:sz w:val="24"/>
          <w:szCs w:val="24"/>
          <w:lang w:val="es-SV"/>
        </w:rPr>
        <w:t xml:space="preserve">V - </w:t>
      </w:r>
      <w:r w:rsidRPr="0048061E">
        <w:rPr>
          <w:rFonts w:cstheme="minorHAnsi"/>
          <w:sz w:val="24"/>
          <w:szCs w:val="24"/>
          <w:lang w:val="es-SV"/>
        </w:rPr>
        <w:t xml:space="preserve">Ciclo </w:t>
      </w:r>
      <w:r>
        <w:rPr>
          <w:rFonts w:cstheme="minorHAnsi"/>
          <w:sz w:val="24"/>
          <w:szCs w:val="24"/>
          <w:lang w:val="es-SV"/>
        </w:rPr>
        <w:t>B</w:t>
      </w:r>
      <w:r w:rsidRPr="0048061E">
        <w:rPr>
          <w:rFonts w:cstheme="minorHAnsi"/>
          <w:sz w:val="24"/>
          <w:szCs w:val="24"/>
          <w:lang w:val="es-SV"/>
        </w:rPr>
        <w:t>, UCA</w:t>
      </w:r>
      <w:r>
        <w:rPr>
          <w:rFonts w:cstheme="minorHAnsi"/>
          <w:sz w:val="24"/>
          <w:szCs w:val="24"/>
          <w:lang w:val="es-SV"/>
        </w:rPr>
        <w:t>-</w:t>
      </w:r>
      <w:r w:rsidRPr="0048061E">
        <w:rPr>
          <w:rFonts w:cstheme="minorHAnsi"/>
          <w:sz w:val="24"/>
          <w:szCs w:val="24"/>
          <w:lang w:val="es-SV"/>
        </w:rPr>
        <w:t>editores, San Salvador, primera edición 200</w:t>
      </w:r>
      <w:r>
        <w:rPr>
          <w:rFonts w:cstheme="minorHAnsi"/>
          <w:sz w:val="24"/>
          <w:szCs w:val="24"/>
          <w:lang w:val="es-SV"/>
        </w:rPr>
        <w:t>8</w:t>
      </w:r>
      <w:r w:rsidRPr="0048061E">
        <w:rPr>
          <w:rFonts w:cstheme="minorHAnsi"/>
          <w:sz w:val="24"/>
          <w:szCs w:val="24"/>
          <w:lang w:val="es-SV"/>
        </w:rPr>
        <w:t xml:space="preserve">, p. </w:t>
      </w:r>
      <w:r>
        <w:rPr>
          <w:rFonts w:cstheme="minorHAnsi"/>
          <w:sz w:val="24"/>
          <w:szCs w:val="24"/>
          <w:lang w:val="es-SV"/>
        </w:rPr>
        <w:t>227.</w:t>
      </w:r>
    </w:p>
  </w:footnote>
  <w:footnote w:id="2">
    <w:p w14:paraId="6A032232" w14:textId="32547AF4" w:rsidR="009969EB" w:rsidRPr="007F0EBB" w:rsidRDefault="009969EB" w:rsidP="009969EB">
      <w:pPr>
        <w:pStyle w:val="Voetnoottekst"/>
        <w:jc w:val="both"/>
        <w:rPr>
          <w:lang w:val="es-SV"/>
        </w:rPr>
      </w:pPr>
      <w:r w:rsidRPr="009969EB">
        <w:rPr>
          <w:rStyle w:val="Voetnootmarkering"/>
          <w:rFonts w:cstheme="minorHAnsi"/>
          <w:sz w:val="24"/>
          <w:szCs w:val="24"/>
        </w:rPr>
        <w:footnoteRef/>
      </w:r>
      <w:r w:rsidRPr="009969EB">
        <w:rPr>
          <w:rFonts w:cstheme="minorHAnsi"/>
          <w:sz w:val="24"/>
          <w:szCs w:val="24"/>
          <w:lang w:val="es-SV"/>
        </w:rPr>
        <w:t xml:space="preserve"> </w:t>
      </w:r>
      <w:r w:rsidRPr="009969EB">
        <w:rPr>
          <w:rFonts w:cstheme="minorHAnsi"/>
          <w:sz w:val="24"/>
          <w:szCs w:val="24"/>
          <w:lang w:val="es-SV"/>
        </w:rPr>
        <w:t>Vrije vertaling uit: José Antonio Pagola, El camino abierto por Jesús, Juan / 4, PPC-editorial, Madrid, 2012,</w:t>
      </w:r>
      <w:r w:rsidR="0007089D">
        <w:rPr>
          <w:rFonts w:cstheme="minorHAnsi"/>
          <w:sz w:val="24"/>
          <w:szCs w:val="24"/>
          <w:lang w:val="es-SV"/>
        </w:rPr>
        <w:t xml:space="preserve"> </w:t>
      </w:r>
      <w:r w:rsidRPr="009969EB">
        <w:rPr>
          <w:rFonts w:cstheme="minorHAnsi"/>
          <w:sz w:val="24"/>
          <w:szCs w:val="24"/>
          <w:lang w:val="es-SV"/>
        </w:rPr>
        <w:t>p.102-103</w:t>
      </w:r>
      <w:r w:rsidR="00BA6579">
        <w:rPr>
          <w:rFonts w:cstheme="minorHAnsi"/>
          <w:sz w:val="24"/>
          <w:szCs w:val="24"/>
          <w:lang w:val="es-SV"/>
        </w:rPr>
        <w:t xml:space="preserve"> en </w:t>
      </w:r>
      <w:r w:rsidRPr="009969EB">
        <w:rPr>
          <w:rFonts w:cstheme="minorHAnsi"/>
          <w:sz w:val="24"/>
          <w:szCs w:val="24"/>
          <w:lang w:val="es-SV"/>
        </w:rPr>
        <w:t>106</w:t>
      </w:r>
      <w:r w:rsidR="00BA6579">
        <w:rPr>
          <w:rFonts w:cstheme="minorHAnsi"/>
          <w:sz w:val="24"/>
          <w:szCs w:val="24"/>
          <w:lang w:val="es-SV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EB"/>
    <w:rsid w:val="00003D6F"/>
    <w:rsid w:val="000059BA"/>
    <w:rsid w:val="0005627F"/>
    <w:rsid w:val="00066E34"/>
    <w:rsid w:val="0006755C"/>
    <w:rsid w:val="0007089D"/>
    <w:rsid w:val="000743A7"/>
    <w:rsid w:val="000759DD"/>
    <w:rsid w:val="000C5A9C"/>
    <w:rsid w:val="000D161E"/>
    <w:rsid w:val="000D5D41"/>
    <w:rsid w:val="000D69C8"/>
    <w:rsid w:val="00117F91"/>
    <w:rsid w:val="00123EF5"/>
    <w:rsid w:val="00154E8F"/>
    <w:rsid w:val="001870CB"/>
    <w:rsid w:val="00196C2C"/>
    <w:rsid w:val="001C50A7"/>
    <w:rsid w:val="001D73B0"/>
    <w:rsid w:val="001E063D"/>
    <w:rsid w:val="001E7005"/>
    <w:rsid w:val="001F6B8A"/>
    <w:rsid w:val="00223F55"/>
    <w:rsid w:val="0023212B"/>
    <w:rsid w:val="00253013"/>
    <w:rsid w:val="002635FE"/>
    <w:rsid w:val="002B5EA2"/>
    <w:rsid w:val="002C74E9"/>
    <w:rsid w:val="002E3701"/>
    <w:rsid w:val="002F5EEB"/>
    <w:rsid w:val="003541C3"/>
    <w:rsid w:val="003912A3"/>
    <w:rsid w:val="00396397"/>
    <w:rsid w:val="003B19B6"/>
    <w:rsid w:val="003D1CCF"/>
    <w:rsid w:val="00404C4D"/>
    <w:rsid w:val="00427C0E"/>
    <w:rsid w:val="00427D2A"/>
    <w:rsid w:val="004419DA"/>
    <w:rsid w:val="0046253F"/>
    <w:rsid w:val="004631B1"/>
    <w:rsid w:val="00480CC8"/>
    <w:rsid w:val="004B09F6"/>
    <w:rsid w:val="004B2967"/>
    <w:rsid w:val="004E46CA"/>
    <w:rsid w:val="004F3025"/>
    <w:rsid w:val="00540970"/>
    <w:rsid w:val="00577C21"/>
    <w:rsid w:val="005B0BC7"/>
    <w:rsid w:val="005C46D1"/>
    <w:rsid w:val="005C761F"/>
    <w:rsid w:val="005D5087"/>
    <w:rsid w:val="00630CCB"/>
    <w:rsid w:val="006C7075"/>
    <w:rsid w:val="006F587B"/>
    <w:rsid w:val="00712CA2"/>
    <w:rsid w:val="00733926"/>
    <w:rsid w:val="00741B96"/>
    <w:rsid w:val="007827D0"/>
    <w:rsid w:val="00821F9C"/>
    <w:rsid w:val="00823A2A"/>
    <w:rsid w:val="0082654D"/>
    <w:rsid w:val="00861D68"/>
    <w:rsid w:val="00873470"/>
    <w:rsid w:val="008B478A"/>
    <w:rsid w:val="008C2225"/>
    <w:rsid w:val="008F2980"/>
    <w:rsid w:val="00923693"/>
    <w:rsid w:val="00982F5E"/>
    <w:rsid w:val="00987F35"/>
    <w:rsid w:val="00991B0F"/>
    <w:rsid w:val="00993CF3"/>
    <w:rsid w:val="009969EB"/>
    <w:rsid w:val="009D6BFF"/>
    <w:rsid w:val="00A7426B"/>
    <w:rsid w:val="00A83C9D"/>
    <w:rsid w:val="00B102FF"/>
    <w:rsid w:val="00B13D85"/>
    <w:rsid w:val="00B263C6"/>
    <w:rsid w:val="00B41501"/>
    <w:rsid w:val="00B43A5D"/>
    <w:rsid w:val="00B45153"/>
    <w:rsid w:val="00B50A3C"/>
    <w:rsid w:val="00B54D95"/>
    <w:rsid w:val="00B70ED9"/>
    <w:rsid w:val="00B76C04"/>
    <w:rsid w:val="00B93199"/>
    <w:rsid w:val="00BA24CC"/>
    <w:rsid w:val="00BA6579"/>
    <w:rsid w:val="00BD40B7"/>
    <w:rsid w:val="00BE1191"/>
    <w:rsid w:val="00BF786E"/>
    <w:rsid w:val="00C159EA"/>
    <w:rsid w:val="00C16B8F"/>
    <w:rsid w:val="00C31EB0"/>
    <w:rsid w:val="00C40657"/>
    <w:rsid w:val="00C43AB5"/>
    <w:rsid w:val="00C50026"/>
    <w:rsid w:val="00C82FFE"/>
    <w:rsid w:val="00CE0275"/>
    <w:rsid w:val="00CF19F0"/>
    <w:rsid w:val="00D312DC"/>
    <w:rsid w:val="00D520F6"/>
    <w:rsid w:val="00D6071D"/>
    <w:rsid w:val="00DA7532"/>
    <w:rsid w:val="00DB446E"/>
    <w:rsid w:val="00DB7BF1"/>
    <w:rsid w:val="00DD4D49"/>
    <w:rsid w:val="00E17E69"/>
    <w:rsid w:val="00E7183F"/>
    <w:rsid w:val="00E83D12"/>
    <w:rsid w:val="00E8580B"/>
    <w:rsid w:val="00EC7B80"/>
    <w:rsid w:val="00F21F64"/>
    <w:rsid w:val="00F426C2"/>
    <w:rsid w:val="00F44799"/>
    <w:rsid w:val="00F46DE9"/>
    <w:rsid w:val="00F52BB8"/>
    <w:rsid w:val="00F646C2"/>
    <w:rsid w:val="00F7215B"/>
    <w:rsid w:val="00F7523E"/>
    <w:rsid w:val="00FC6A44"/>
    <w:rsid w:val="00FC74BE"/>
    <w:rsid w:val="00FE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58186"/>
  <w15:chartTrackingRefBased/>
  <w15:docId w15:val="{A3F558F4-75DF-4995-B30D-96EB0DEB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69EB"/>
    <w:rPr>
      <w:kern w:val="0"/>
      <w:lang w:val="en-GB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unhideWhenUsed/>
    <w:rsid w:val="009969EB"/>
    <w:pPr>
      <w:spacing w:after="0" w:line="240" w:lineRule="auto"/>
    </w:pPr>
    <w:rPr>
      <w:sz w:val="20"/>
      <w:szCs w:val="20"/>
      <w:lang w:val="nl-BE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9969EB"/>
    <w:rPr>
      <w:kern w:val="0"/>
      <w:sz w:val="20"/>
      <w:szCs w:val="20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969EB"/>
    <w:rPr>
      <w:vertAlign w:val="superscript"/>
    </w:rPr>
  </w:style>
  <w:style w:type="paragraph" w:styleId="Lijstalinea">
    <w:name w:val="List Paragraph"/>
    <w:basedOn w:val="Standaard"/>
    <w:uiPriority w:val="34"/>
    <w:qFormat/>
    <w:rsid w:val="009969E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33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3926"/>
    <w:rPr>
      <w:kern w:val="0"/>
      <w:lang w:val="en-GB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733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3926"/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1245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149</cp:revision>
  <dcterms:created xsi:type="dcterms:W3CDTF">2024-08-01T14:31:00Z</dcterms:created>
  <dcterms:modified xsi:type="dcterms:W3CDTF">2024-08-06T08:07:00Z</dcterms:modified>
</cp:coreProperties>
</file>