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5D" w:rsidRDefault="00C41A5D" w:rsidP="00C41A5D">
      <w:pPr>
        <w:pStyle w:val="Plattetekst2"/>
        <w:tabs>
          <w:tab w:val="left" w:pos="360"/>
        </w:tabs>
        <w:rPr>
          <w:bCs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/>
          <w:bCs/>
          <w:sz w:val="28"/>
          <w:szCs w:val="28"/>
        </w:rPr>
      </w:pPr>
      <w:r w:rsidRPr="007305E5">
        <w:rPr>
          <w:rFonts w:ascii="Tahoma" w:hAnsi="Tahoma" w:cs="Tahoma"/>
          <w:b/>
          <w:bCs/>
          <w:sz w:val="28"/>
          <w:szCs w:val="28"/>
        </w:rPr>
        <w:t>27</w:t>
      </w:r>
      <w:r w:rsidRPr="007305E5">
        <w:rPr>
          <w:rFonts w:ascii="Tahoma" w:hAnsi="Tahoma" w:cs="Tahoma"/>
          <w:b/>
          <w:bCs/>
          <w:sz w:val="28"/>
          <w:szCs w:val="28"/>
          <w:vertAlign w:val="superscript"/>
        </w:rPr>
        <w:t>e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 zondag door het jaar C.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Er zijn situaties in ons leven die toch zo moeilijk zijn,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dat we uit de grond van ons hart zeggen </w:t>
      </w:r>
      <w:r w:rsidRPr="007305E5">
        <w:rPr>
          <w:rFonts w:ascii="Tahoma" w:hAnsi="Tahoma" w:cs="Tahoma"/>
          <w:bCs/>
          <w:sz w:val="28"/>
          <w:szCs w:val="28"/>
        </w:rPr>
        <w:t xml:space="preserve"> “</w:t>
      </w:r>
      <w:r w:rsidRPr="007305E5">
        <w:rPr>
          <w:rFonts w:ascii="Tahoma" w:hAnsi="Tahoma" w:cs="Tahoma"/>
          <w:bCs/>
          <w:sz w:val="28"/>
          <w:szCs w:val="28"/>
        </w:rPr>
        <w:t xml:space="preserve">Daar 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zie ik als een berg </w:t>
      </w:r>
      <w:r w:rsidRPr="007305E5">
        <w:rPr>
          <w:rFonts w:ascii="Tahoma" w:hAnsi="Tahoma" w:cs="Tahoma"/>
          <w:bCs/>
          <w:sz w:val="28"/>
          <w:szCs w:val="28"/>
        </w:rPr>
        <w:t>tegen op.</w:t>
      </w:r>
      <w:r w:rsidRPr="007305E5">
        <w:rPr>
          <w:rFonts w:ascii="Tahoma" w:hAnsi="Tahoma" w:cs="Tahoma"/>
          <w:bCs/>
          <w:sz w:val="28"/>
          <w:szCs w:val="28"/>
        </w:rPr>
        <w:t>”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Over deze bergen heeft Jezus het als </w:t>
      </w:r>
      <w:r w:rsidRPr="007305E5">
        <w:rPr>
          <w:rFonts w:ascii="Tahoma" w:hAnsi="Tahoma" w:cs="Tahoma"/>
          <w:b/>
          <w:bCs/>
          <w:sz w:val="28"/>
          <w:szCs w:val="28"/>
        </w:rPr>
        <w:t>hij beweert</w:t>
      </w:r>
      <w:r w:rsidRPr="007305E5">
        <w:rPr>
          <w:rFonts w:ascii="Tahoma" w:hAnsi="Tahoma" w:cs="Tahoma"/>
          <w:bCs/>
          <w:sz w:val="28"/>
          <w:szCs w:val="28"/>
        </w:rPr>
        <w:t xml:space="preserve"> dat er een </w:t>
      </w:r>
      <w:r w:rsidRPr="007305E5">
        <w:rPr>
          <w:rFonts w:ascii="Tahoma" w:hAnsi="Tahoma" w:cs="Tahoma"/>
          <w:b/>
          <w:bCs/>
          <w:sz w:val="28"/>
          <w:szCs w:val="28"/>
        </w:rPr>
        <w:t>geloof is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sterk genoeg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om die hele berg op te pakken en in zee te gooien.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Veel mensen staan voor zo’n berg.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Mensen voelen zich verplicht om een gesprek aan  te gaan in een verschrikkelijk emotionele sfeer om een </w:t>
      </w:r>
      <w:r w:rsidRPr="007305E5">
        <w:rPr>
          <w:rFonts w:ascii="Tahoma" w:hAnsi="Tahoma" w:cs="Tahoma"/>
          <w:b/>
          <w:bCs/>
          <w:sz w:val="28"/>
          <w:szCs w:val="28"/>
        </w:rPr>
        <w:t>ernstig conflict in hun huwelijk</w:t>
      </w:r>
      <w:r w:rsidRPr="007305E5">
        <w:rPr>
          <w:rFonts w:ascii="Tahoma" w:hAnsi="Tahoma" w:cs="Tahoma"/>
          <w:bCs/>
          <w:sz w:val="28"/>
          <w:szCs w:val="28"/>
        </w:rPr>
        <w:t xml:space="preserve"> of </w:t>
      </w:r>
      <w:r w:rsidRPr="007305E5">
        <w:rPr>
          <w:rFonts w:ascii="Tahoma" w:hAnsi="Tahoma" w:cs="Tahoma"/>
          <w:b/>
          <w:bCs/>
          <w:sz w:val="28"/>
          <w:szCs w:val="28"/>
        </w:rPr>
        <w:t>hun werk</w:t>
      </w:r>
      <w:r w:rsidRPr="007305E5">
        <w:rPr>
          <w:rFonts w:ascii="Tahoma" w:hAnsi="Tahoma" w:cs="Tahoma"/>
          <w:bCs/>
          <w:sz w:val="28"/>
          <w:szCs w:val="28"/>
        </w:rPr>
        <w:t xml:space="preserve"> uit te praten.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Of ze staan voor een operatie waar men doodsbang voor is.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Dit gaat 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boven </w:t>
      </w:r>
      <w:r w:rsidRPr="007305E5">
        <w:rPr>
          <w:rFonts w:ascii="Tahoma" w:hAnsi="Tahoma" w:cs="Tahoma"/>
          <w:bCs/>
          <w:sz w:val="28"/>
          <w:szCs w:val="28"/>
        </w:rPr>
        <w:t>hun krachten.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Jezus zegt: Er is </w:t>
      </w:r>
      <w:r w:rsidRPr="007305E5">
        <w:rPr>
          <w:rFonts w:ascii="Tahoma" w:hAnsi="Tahoma" w:cs="Tahoma"/>
          <w:b/>
          <w:bCs/>
          <w:sz w:val="28"/>
          <w:szCs w:val="28"/>
        </w:rPr>
        <w:t>een geloof dat bergen verzet</w:t>
      </w:r>
      <w:r w:rsidRPr="007305E5">
        <w:rPr>
          <w:rFonts w:ascii="Tahoma" w:hAnsi="Tahoma" w:cs="Tahoma"/>
          <w:bCs/>
          <w:sz w:val="28"/>
          <w:szCs w:val="28"/>
        </w:rPr>
        <w:t>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Wat is dat dan voor een geloof?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Dat is het geloof dat je er niet alleen voor staat.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Dat  er iemand </w:t>
      </w:r>
      <w:r w:rsidRPr="007305E5">
        <w:rPr>
          <w:rFonts w:ascii="Tahoma" w:hAnsi="Tahoma" w:cs="Tahoma"/>
          <w:b/>
          <w:bCs/>
          <w:sz w:val="28"/>
          <w:szCs w:val="28"/>
        </w:rPr>
        <w:t>naast je staat</w:t>
      </w:r>
      <w:r w:rsidRPr="007305E5">
        <w:rPr>
          <w:rFonts w:ascii="Tahoma" w:hAnsi="Tahoma" w:cs="Tahoma"/>
          <w:bCs/>
          <w:sz w:val="28"/>
          <w:szCs w:val="28"/>
        </w:rPr>
        <w:t>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die jou er doorheen helpt.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En dat geloof geeft je een zelfvertrouwen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,een rust en een vindingrijkheid die je nergens anders kan vinden.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Dit zien we ook in het </w:t>
      </w:r>
      <w:r w:rsidR="00C80903">
        <w:rPr>
          <w:rFonts w:ascii="Tahoma" w:hAnsi="Tahoma" w:cs="Tahoma"/>
          <w:bCs/>
          <w:sz w:val="28"/>
          <w:szCs w:val="28"/>
        </w:rPr>
        <w:t xml:space="preserve">inspirerende </w:t>
      </w:r>
      <w:r w:rsidRPr="007305E5">
        <w:rPr>
          <w:rFonts w:ascii="Tahoma" w:hAnsi="Tahoma" w:cs="Tahoma"/>
          <w:bCs/>
          <w:sz w:val="28"/>
          <w:szCs w:val="28"/>
        </w:rPr>
        <w:t xml:space="preserve">leven </w:t>
      </w:r>
      <w:r w:rsidRPr="007305E5">
        <w:rPr>
          <w:rFonts w:ascii="Tahoma" w:hAnsi="Tahoma" w:cs="Tahoma"/>
          <w:b/>
          <w:bCs/>
          <w:sz w:val="28"/>
          <w:szCs w:val="28"/>
        </w:rPr>
        <w:t>van Franciscus.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Wanneer hij erg ziek was had hij alle tijd om naar het leven te kijken.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Het werd hem toen duidelijk hoe arm je van rijkdom kunt worden.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Ergens diep vanbinnen komt in hem een stemmetje: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Wat is </w:t>
      </w:r>
      <w:r w:rsidRPr="007305E5">
        <w:rPr>
          <w:rFonts w:ascii="Tahoma" w:hAnsi="Tahoma" w:cs="Tahoma"/>
          <w:b/>
          <w:bCs/>
          <w:sz w:val="28"/>
          <w:szCs w:val="28"/>
        </w:rPr>
        <w:t>waardevol in mijn leven</w:t>
      </w:r>
      <w:r w:rsidRPr="007305E5">
        <w:rPr>
          <w:rFonts w:ascii="Tahoma" w:hAnsi="Tahoma" w:cs="Tahoma"/>
          <w:bCs/>
          <w:sz w:val="28"/>
          <w:szCs w:val="28"/>
        </w:rPr>
        <w:t>? Hij bevraagt zichzelf over zijn doen en laten.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En dat maakt hem open en toegankelijk.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Hij ziet de zon,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hoort de vogels zingen, ruikt de geur van de bloemen…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Dat brengt hem tot verwondering.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/>
          <w:bCs/>
          <w:sz w:val="28"/>
          <w:szCs w:val="28"/>
        </w:rPr>
        <w:t>Verwondering</w:t>
      </w:r>
      <w:r w:rsidRPr="007305E5">
        <w:rPr>
          <w:rFonts w:ascii="Tahoma" w:hAnsi="Tahoma" w:cs="Tahoma"/>
          <w:bCs/>
          <w:sz w:val="28"/>
          <w:szCs w:val="28"/>
        </w:rPr>
        <w:t xml:space="preserve"> is een poort tot geloven.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Het is alsof God tot hem spreekt in de natuur,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in zijn me</w:t>
      </w:r>
      <w:r w:rsidR="007305E5">
        <w:rPr>
          <w:rFonts w:ascii="Tahoma" w:hAnsi="Tahoma" w:cs="Tahoma"/>
          <w:bCs/>
          <w:sz w:val="28"/>
          <w:szCs w:val="28"/>
        </w:rPr>
        <w:t>demensen.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Vooral in diegene die hij </w:t>
      </w:r>
      <w:r w:rsidRPr="007305E5">
        <w:rPr>
          <w:rFonts w:ascii="Tahoma" w:hAnsi="Tahoma" w:cs="Tahoma"/>
          <w:b/>
          <w:bCs/>
          <w:sz w:val="28"/>
          <w:szCs w:val="28"/>
        </w:rPr>
        <w:t>uit de weg gaat</w:t>
      </w:r>
      <w:r w:rsidRPr="007305E5">
        <w:rPr>
          <w:rFonts w:ascii="Tahoma" w:hAnsi="Tahoma" w:cs="Tahoma"/>
          <w:bCs/>
          <w:sz w:val="28"/>
          <w:szCs w:val="28"/>
        </w:rPr>
        <w:t>: de bedelaar,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de melaatse.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/>
          <w:bCs/>
          <w:sz w:val="28"/>
          <w:szCs w:val="28"/>
        </w:rPr>
        <w:t>Inzien, aanvaarding</w:t>
      </w:r>
      <w:r w:rsidRPr="007305E5">
        <w:rPr>
          <w:rFonts w:ascii="Tahoma" w:hAnsi="Tahoma" w:cs="Tahoma"/>
          <w:bCs/>
          <w:sz w:val="28"/>
          <w:szCs w:val="28"/>
        </w:rPr>
        <w:t>, is jezelf nemen zoals je bent, door dit toe te laten maakt Franciscus het mogelijk om de overdreven opsmuk van zijn leven voorgoed los te laten.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Een</w:t>
      </w:r>
      <w:r w:rsidRPr="007305E5">
        <w:rPr>
          <w:rFonts w:ascii="Tahoma" w:hAnsi="Tahoma" w:cs="Tahoma"/>
          <w:bCs/>
          <w:sz w:val="28"/>
          <w:szCs w:val="28"/>
        </w:rPr>
        <w:t xml:space="preserve"> wonderlijk gebeuren … </w:t>
      </w:r>
      <w:r w:rsidRPr="007305E5">
        <w:rPr>
          <w:rFonts w:ascii="Tahoma" w:hAnsi="Tahoma" w:cs="Tahoma"/>
          <w:bCs/>
          <w:sz w:val="28"/>
          <w:szCs w:val="28"/>
        </w:rPr>
        <w:t>er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 komt 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/>
          <w:bCs/>
          <w:sz w:val="28"/>
          <w:szCs w:val="28"/>
        </w:rPr>
        <w:t>ruimte voor de Eeuwige</w:t>
      </w:r>
      <w:r w:rsidRPr="007305E5">
        <w:rPr>
          <w:rFonts w:ascii="Tahoma" w:hAnsi="Tahoma" w:cs="Tahoma"/>
          <w:bCs/>
          <w:sz w:val="28"/>
          <w:szCs w:val="28"/>
        </w:rPr>
        <w:t>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Vanaf dan 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fundeert </w:t>
      </w:r>
      <w:r w:rsidR="007305E5" w:rsidRPr="007305E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/>
          <w:bCs/>
          <w:sz w:val="28"/>
          <w:szCs w:val="28"/>
        </w:rPr>
        <w:t>zijn leven</w:t>
      </w:r>
      <w:r w:rsidRPr="007305E5">
        <w:rPr>
          <w:rFonts w:ascii="Tahoma" w:hAnsi="Tahoma" w:cs="Tahoma"/>
          <w:bCs/>
          <w:sz w:val="28"/>
          <w:szCs w:val="28"/>
        </w:rPr>
        <w:t xml:space="preserve"> in God, die groter is dan ons hart en die ons liefheeft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 zoals wij zijn, die de zon doet opgaan voor vriend en vijand.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lastRenderedPageBreak/>
        <w:t>Dat geloof van Franciscus – ook al heeft het in aanvang de piepkleine omvang van het mosterdzaadje – is in staat tot ongelooflijke dingen.</w:t>
      </w:r>
    </w:p>
    <w:p w:rsidR="007305E5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Franciscus vertrouwt daarop. Hij is een heilige geworden,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een heel mens, authentiek in de waarheid met zichzelf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en puttend uit zijn innerlijke Goddelijke bron, zodat hij nu nog gekend 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is </w:t>
      </w:r>
      <w:r w:rsidRPr="007305E5">
        <w:rPr>
          <w:rFonts w:ascii="Tahoma" w:hAnsi="Tahoma" w:cs="Tahoma"/>
          <w:bCs/>
          <w:sz w:val="28"/>
          <w:szCs w:val="28"/>
        </w:rPr>
        <w:t>door velen.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7305E5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Ouders die hun kinderen opvoeden vragen zich regelmatig af: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“ Doe ik het wel goed?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Of heb ik het allemaal wel goed gedaan?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Mensen met een drukke baan stellen zich de vraag: besteed ik wel genoeg tijd aan mijn partner,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mijn kinderen ?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Ben ik niet teveel met mijn werk bezig?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Het zijn normaal menselijke vragen die we allemaal wel eens stellen.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7305E5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We zijn niet vlug tevreden 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met wat we nu doen.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Wat we willen, ligt verder, moet beter zijn…</w:t>
      </w:r>
    </w:p>
    <w:p w:rsidR="007305E5" w:rsidRPr="007305E5" w:rsidRDefault="007305E5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Jezus wordt een beetje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C41A5D" w:rsidRPr="007305E5">
        <w:rPr>
          <w:rFonts w:ascii="Tahoma" w:hAnsi="Tahoma" w:cs="Tahoma"/>
          <w:b/>
          <w:bCs/>
          <w:sz w:val="28"/>
          <w:szCs w:val="28"/>
        </w:rPr>
        <w:t>kribbel</w:t>
      </w:r>
      <w:r w:rsidRPr="007305E5">
        <w:rPr>
          <w:rFonts w:ascii="Tahoma" w:hAnsi="Tahoma" w:cs="Tahoma"/>
          <w:b/>
          <w:bCs/>
          <w:sz w:val="28"/>
          <w:szCs w:val="28"/>
        </w:rPr>
        <w:t>ig</w:t>
      </w:r>
      <w:proofErr w:type="spellEnd"/>
      <w:r w:rsidR="00C41A5D" w:rsidRPr="007305E5">
        <w:rPr>
          <w:rFonts w:ascii="Tahoma" w:hAnsi="Tahoma" w:cs="Tahoma"/>
          <w:bCs/>
          <w:sz w:val="28"/>
          <w:szCs w:val="28"/>
        </w:rPr>
        <w:t xml:space="preserve"> als zijn vrienden vragen of zij </w:t>
      </w:r>
      <w:r w:rsidR="00C41A5D" w:rsidRPr="007305E5">
        <w:rPr>
          <w:rFonts w:ascii="Tahoma" w:hAnsi="Tahoma" w:cs="Tahoma"/>
          <w:b/>
          <w:bCs/>
          <w:sz w:val="28"/>
          <w:szCs w:val="28"/>
        </w:rPr>
        <w:t>genoeg geloof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hebben.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Jullie hebben niet meer geloof nodig </w:t>
      </w:r>
      <w:r w:rsidR="00C41A5D" w:rsidRPr="007305E5">
        <w:rPr>
          <w:rFonts w:ascii="Tahoma" w:hAnsi="Tahoma" w:cs="Tahoma"/>
          <w:b/>
          <w:bCs/>
          <w:sz w:val="28"/>
          <w:szCs w:val="28"/>
        </w:rPr>
        <w:t>zegt Hij hen</w:t>
      </w:r>
      <w:r w:rsidR="00C41A5D" w:rsidRPr="007305E5">
        <w:rPr>
          <w:rFonts w:ascii="Tahoma" w:hAnsi="Tahoma" w:cs="Tahoma"/>
          <w:bCs/>
          <w:sz w:val="28"/>
          <w:szCs w:val="28"/>
        </w:rPr>
        <w:t>,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omdat het geloof-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zo groot als een mosterdzaadje al voldoende is.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Het gaat dus niet om meer of groter geloof.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Het gaat om 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wat je </w:t>
      </w:r>
      <w:r w:rsidR="00C80903">
        <w:rPr>
          <w:rFonts w:ascii="Tahoma" w:hAnsi="Tahoma" w:cs="Tahoma"/>
          <w:b/>
          <w:bCs/>
          <w:sz w:val="28"/>
          <w:szCs w:val="28"/>
        </w:rPr>
        <w:t xml:space="preserve">in je </w:t>
      </w:r>
      <w:r w:rsidRPr="007305E5">
        <w:rPr>
          <w:rFonts w:ascii="Tahoma" w:hAnsi="Tahoma" w:cs="Tahoma"/>
          <w:b/>
          <w:bCs/>
          <w:sz w:val="28"/>
          <w:szCs w:val="28"/>
        </w:rPr>
        <w:t>hebt</w:t>
      </w:r>
      <w:r w:rsidRPr="007305E5">
        <w:rPr>
          <w:rFonts w:ascii="Tahoma" w:hAnsi="Tahoma" w:cs="Tahoma"/>
          <w:bCs/>
          <w:sz w:val="28"/>
          <w:szCs w:val="28"/>
        </w:rPr>
        <w:t xml:space="preserve"> en het </w:t>
      </w:r>
      <w:r w:rsidRPr="007305E5">
        <w:rPr>
          <w:rFonts w:ascii="Tahoma" w:hAnsi="Tahoma" w:cs="Tahoma"/>
          <w:b/>
          <w:bCs/>
          <w:sz w:val="28"/>
          <w:szCs w:val="28"/>
        </w:rPr>
        <w:t>vertrouwen</w:t>
      </w:r>
      <w:r w:rsidR="007305E5"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op de groeikracht.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Jezus waarschuwt : “ Verpest dat niet door die </w:t>
      </w:r>
      <w:r w:rsidRPr="007305E5">
        <w:rPr>
          <w:rFonts w:ascii="Tahoma" w:hAnsi="Tahoma" w:cs="Tahoma"/>
          <w:b/>
          <w:bCs/>
          <w:sz w:val="28"/>
          <w:szCs w:val="28"/>
        </w:rPr>
        <w:t>eeuwige twijfel “.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Als moeder heb je het geloof aan de kinderen voorgeleefd.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Als oma heb je je kleinkinderen verteld </w:t>
      </w:r>
      <w:r w:rsidRPr="007305E5">
        <w:rPr>
          <w:rFonts w:ascii="Tahoma" w:hAnsi="Tahoma" w:cs="Tahoma"/>
          <w:b/>
          <w:bCs/>
          <w:sz w:val="28"/>
          <w:szCs w:val="28"/>
        </w:rPr>
        <w:t>van de kracht</w:t>
      </w:r>
      <w:r w:rsidRPr="007305E5">
        <w:rPr>
          <w:rFonts w:ascii="Tahoma" w:hAnsi="Tahoma" w:cs="Tahoma"/>
          <w:bCs/>
          <w:sz w:val="28"/>
          <w:szCs w:val="28"/>
        </w:rPr>
        <w:t xml:space="preserve">  dat jij van het geloof ondervindt.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Als vader heb je </w:t>
      </w:r>
      <w:r w:rsidRPr="007305E5">
        <w:rPr>
          <w:rFonts w:ascii="Tahoma" w:hAnsi="Tahoma" w:cs="Tahoma"/>
          <w:b/>
          <w:bCs/>
          <w:sz w:val="28"/>
          <w:szCs w:val="28"/>
        </w:rPr>
        <w:t xml:space="preserve">voorgedaan </w:t>
      </w:r>
      <w:r w:rsidRPr="007305E5">
        <w:rPr>
          <w:rFonts w:ascii="Tahoma" w:hAnsi="Tahoma" w:cs="Tahoma"/>
          <w:bCs/>
          <w:sz w:val="28"/>
          <w:szCs w:val="28"/>
        </w:rPr>
        <w:t xml:space="preserve">wat goed was en op een </w:t>
      </w:r>
      <w:r w:rsidRPr="007305E5">
        <w:rPr>
          <w:rFonts w:ascii="Tahoma" w:hAnsi="Tahoma" w:cs="Tahoma"/>
          <w:b/>
          <w:bCs/>
          <w:sz w:val="28"/>
          <w:szCs w:val="28"/>
        </w:rPr>
        <w:t>juiste wijze gelooft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>in de mogelijkheden van je kinderen.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Als religieuze heb je het uiterste gegeven in de zorg.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>Als leerkracht heb je je leerlingen het leven geleerd.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“ </w:t>
      </w:r>
      <w:r w:rsidRPr="007305E5">
        <w:rPr>
          <w:rFonts w:ascii="Tahoma" w:hAnsi="Tahoma" w:cs="Tahoma"/>
          <w:b/>
          <w:bCs/>
          <w:sz w:val="28"/>
          <w:szCs w:val="28"/>
        </w:rPr>
        <w:t>Laat dat er zijn</w:t>
      </w:r>
      <w:r w:rsidRPr="007305E5">
        <w:rPr>
          <w:rFonts w:ascii="Tahoma" w:hAnsi="Tahoma" w:cs="Tahoma"/>
          <w:bCs/>
          <w:sz w:val="28"/>
          <w:szCs w:val="28"/>
        </w:rPr>
        <w:t xml:space="preserve">”  zegt Jezus : Dat mag best </w:t>
      </w:r>
      <w:r w:rsidRPr="007305E5">
        <w:rPr>
          <w:rFonts w:ascii="Tahoma" w:hAnsi="Tahoma" w:cs="Tahoma"/>
          <w:b/>
          <w:bCs/>
          <w:sz w:val="28"/>
          <w:szCs w:val="28"/>
        </w:rPr>
        <w:t>je verwondering</w:t>
      </w:r>
      <w:r w:rsidRPr="007305E5">
        <w:rPr>
          <w:rFonts w:ascii="Tahoma" w:hAnsi="Tahoma" w:cs="Tahoma"/>
          <w:bCs/>
          <w:sz w:val="28"/>
          <w:szCs w:val="28"/>
        </w:rPr>
        <w:t xml:space="preserve"> wekken.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Kijk met ‘ de </w:t>
      </w:r>
      <w:r w:rsidRPr="007305E5">
        <w:rPr>
          <w:rFonts w:ascii="Tahoma" w:hAnsi="Tahoma" w:cs="Tahoma"/>
          <w:b/>
          <w:bCs/>
          <w:sz w:val="28"/>
          <w:szCs w:val="28"/>
        </w:rPr>
        <w:t>grote ogen van een kind</w:t>
      </w:r>
      <w:r w:rsidR="00C80903">
        <w:rPr>
          <w:rFonts w:ascii="Tahoma" w:hAnsi="Tahoma" w:cs="Tahoma"/>
          <w:bCs/>
          <w:sz w:val="28"/>
          <w:szCs w:val="28"/>
        </w:rPr>
        <w:t xml:space="preserve">, wat  </w:t>
      </w:r>
      <w:r w:rsidRPr="007305E5">
        <w:rPr>
          <w:rFonts w:ascii="Tahoma" w:hAnsi="Tahoma" w:cs="Tahoma"/>
          <w:b/>
          <w:bCs/>
          <w:sz w:val="28"/>
          <w:szCs w:val="28"/>
        </w:rPr>
        <w:t>jouw geloof</w:t>
      </w:r>
      <w:r w:rsidRPr="007305E5">
        <w:rPr>
          <w:rFonts w:ascii="Tahoma" w:hAnsi="Tahoma" w:cs="Tahoma"/>
          <w:bCs/>
          <w:sz w:val="28"/>
          <w:szCs w:val="28"/>
        </w:rPr>
        <w:t xml:space="preserve"> tot stand heeft gebracht en brengt. </w:t>
      </w:r>
      <w:r w:rsidR="00C80903">
        <w:rPr>
          <w:rFonts w:ascii="Tahoma" w:hAnsi="Tahoma" w:cs="Tahoma"/>
          <w:bCs/>
          <w:sz w:val="28"/>
          <w:szCs w:val="28"/>
        </w:rPr>
        <w:t xml:space="preserve"> </w:t>
      </w:r>
      <w:r w:rsidRPr="007305E5">
        <w:rPr>
          <w:rFonts w:ascii="Tahoma" w:hAnsi="Tahoma" w:cs="Tahoma"/>
          <w:bCs/>
          <w:sz w:val="28"/>
          <w:szCs w:val="28"/>
        </w:rPr>
        <w:t xml:space="preserve">Je mag het </w:t>
      </w:r>
      <w:r w:rsidR="00C80903">
        <w:rPr>
          <w:rFonts w:ascii="Tahoma" w:hAnsi="Tahoma" w:cs="Tahoma"/>
          <w:bCs/>
          <w:sz w:val="28"/>
          <w:szCs w:val="28"/>
        </w:rPr>
        <w:t xml:space="preserve">best </w:t>
      </w:r>
      <w:r w:rsidRPr="007305E5">
        <w:rPr>
          <w:rFonts w:ascii="Tahoma" w:hAnsi="Tahoma" w:cs="Tahoma"/>
          <w:bCs/>
          <w:sz w:val="28"/>
          <w:szCs w:val="28"/>
        </w:rPr>
        <w:t>een wonder noemen.</w:t>
      </w:r>
    </w:p>
    <w:p w:rsidR="007305E5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Geloof verder </w:t>
      </w:r>
      <w:r w:rsidRPr="007305E5">
        <w:rPr>
          <w:rFonts w:ascii="Tahoma" w:hAnsi="Tahoma" w:cs="Tahoma"/>
          <w:b/>
          <w:bCs/>
          <w:sz w:val="28"/>
          <w:szCs w:val="28"/>
        </w:rPr>
        <w:t>in de innerlijke pit</w:t>
      </w:r>
      <w:r w:rsidRPr="007305E5">
        <w:rPr>
          <w:rFonts w:ascii="Tahoma" w:hAnsi="Tahoma" w:cs="Tahoma"/>
          <w:bCs/>
          <w:sz w:val="28"/>
          <w:szCs w:val="28"/>
        </w:rPr>
        <w:t xml:space="preserve"> die in je zit ,</w:t>
      </w:r>
    </w:p>
    <w:p w:rsidR="00C41A5D" w:rsidRPr="007305E5" w:rsidRDefault="007305E5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 jouw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eigen </w:t>
      </w:r>
      <w:r w:rsidR="00C41A5D" w:rsidRPr="007305E5">
        <w:rPr>
          <w:rFonts w:ascii="Tahoma" w:hAnsi="Tahoma" w:cs="Tahoma"/>
          <w:b/>
          <w:bCs/>
          <w:sz w:val="28"/>
          <w:szCs w:val="28"/>
        </w:rPr>
        <w:t>levenwekkende bron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door de schepper in jou gegrift.</w:t>
      </w:r>
    </w:p>
    <w:p w:rsidR="007305E5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Geef het </w:t>
      </w:r>
      <w:r w:rsidRPr="007305E5">
        <w:rPr>
          <w:rFonts w:ascii="Tahoma" w:hAnsi="Tahoma" w:cs="Tahoma"/>
          <w:b/>
          <w:bCs/>
          <w:sz w:val="28"/>
          <w:szCs w:val="28"/>
        </w:rPr>
        <w:t>mosterdzaadje</w:t>
      </w:r>
      <w:r w:rsidRPr="007305E5">
        <w:rPr>
          <w:rFonts w:ascii="Tahoma" w:hAnsi="Tahoma" w:cs="Tahoma"/>
          <w:bCs/>
          <w:sz w:val="28"/>
          <w:szCs w:val="28"/>
        </w:rPr>
        <w:t xml:space="preserve"> van jouw geloof de kans uit te groeien en schrijf er je eigen </w:t>
      </w:r>
      <w:bookmarkStart w:id="0" w:name="_GoBack"/>
      <w:bookmarkEnd w:id="0"/>
      <w:r w:rsidRPr="007305E5">
        <w:rPr>
          <w:rFonts w:ascii="Tahoma" w:hAnsi="Tahoma" w:cs="Tahoma"/>
          <w:bCs/>
          <w:sz w:val="28"/>
          <w:szCs w:val="28"/>
        </w:rPr>
        <w:t xml:space="preserve">naam mee, </w:t>
      </w:r>
    </w:p>
    <w:p w:rsidR="00C41A5D" w:rsidRPr="007305E5" w:rsidRDefault="007305E5" w:rsidP="00C41A5D">
      <w:pPr>
        <w:pStyle w:val="Plattetekst2"/>
        <w:rPr>
          <w:rFonts w:ascii="Tahoma" w:hAnsi="Tahoma" w:cs="Tahoma"/>
          <w:bCs/>
          <w:sz w:val="28"/>
          <w:szCs w:val="28"/>
        </w:rPr>
      </w:pPr>
      <w:r w:rsidRPr="007305E5">
        <w:rPr>
          <w:rFonts w:ascii="Tahoma" w:hAnsi="Tahoma" w:cs="Tahoma"/>
          <w:bCs/>
          <w:sz w:val="28"/>
          <w:szCs w:val="28"/>
        </w:rPr>
        <w:t xml:space="preserve">Je eigen naam 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naar </w:t>
      </w:r>
      <w:r w:rsidR="00C41A5D" w:rsidRPr="007305E5">
        <w:rPr>
          <w:rFonts w:ascii="Tahoma" w:hAnsi="Tahoma" w:cs="Tahoma"/>
          <w:b/>
          <w:bCs/>
          <w:sz w:val="28"/>
          <w:szCs w:val="28"/>
        </w:rPr>
        <w:t>Gods plan</w:t>
      </w:r>
      <w:r w:rsidRPr="007305E5">
        <w:rPr>
          <w:rFonts w:ascii="Tahoma" w:hAnsi="Tahoma" w:cs="Tahoma"/>
          <w:bCs/>
          <w:sz w:val="28"/>
          <w:szCs w:val="28"/>
        </w:rPr>
        <w:t xml:space="preserve"> dat 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zomaar </w:t>
      </w:r>
      <w:r w:rsidRPr="007305E5">
        <w:rPr>
          <w:rFonts w:ascii="Tahoma" w:hAnsi="Tahoma" w:cs="Tahoma"/>
          <w:bCs/>
          <w:sz w:val="28"/>
          <w:szCs w:val="28"/>
        </w:rPr>
        <w:t xml:space="preserve">in jou </w:t>
      </w:r>
      <w:r w:rsidR="00C41A5D" w:rsidRPr="007305E5">
        <w:rPr>
          <w:rFonts w:ascii="Tahoma" w:hAnsi="Tahoma" w:cs="Tahoma"/>
          <w:b/>
          <w:bCs/>
          <w:sz w:val="28"/>
          <w:szCs w:val="28"/>
        </w:rPr>
        <w:t>gratuit</w:t>
      </w:r>
      <w:r w:rsidR="00C41A5D" w:rsidRPr="007305E5">
        <w:rPr>
          <w:rFonts w:ascii="Tahoma" w:hAnsi="Tahoma" w:cs="Tahoma"/>
          <w:bCs/>
          <w:sz w:val="28"/>
          <w:szCs w:val="28"/>
        </w:rPr>
        <w:t xml:space="preserve"> is meegegeven. </w:t>
      </w: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C41A5D" w:rsidRPr="007305E5" w:rsidRDefault="00C41A5D" w:rsidP="00C41A5D">
      <w:pPr>
        <w:pStyle w:val="Plattetekst2"/>
        <w:rPr>
          <w:rFonts w:ascii="Tahoma" w:hAnsi="Tahoma" w:cs="Tahoma"/>
          <w:bCs/>
          <w:sz w:val="28"/>
          <w:szCs w:val="28"/>
        </w:rPr>
      </w:pPr>
    </w:p>
    <w:p w:rsidR="00745509" w:rsidRPr="007305E5" w:rsidRDefault="00745509">
      <w:pPr>
        <w:rPr>
          <w:rFonts w:ascii="Tahoma" w:hAnsi="Tahoma" w:cs="Tahoma"/>
          <w:sz w:val="28"/>
          <w:szCs w:val="28"/>
        </w:rPr>
      </w:pPr>
    </w:p>
    <w:sectPr w:rsidR="00745509" w:rsidRPr="0073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5D"/>
    <w:rsid w:val="007305E5"/>
    <w:rsid w:val="00745509"/>
    <w:rsid w:val="00C41A5D"/>
    <w:rsid w:val="00C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unhideWhenUsed/>
    <w:rsid w:val="00C41A5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C41A5D"/>
    <w:rPr>
      <w:rFonts w:ascii="Arial" w:eastAsia="Times New Roman" w:hAnsi="Arial" w:cs="Arial"/>
      <w:sz w:val="24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unhideWhenUsed/>
    <w:rsid w:val="00C41A5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C41A5D"/>
    <w:rPr>
      <w:rFonts w:ascii="Arial" w:eastAsia="Times New Roman" w:hAnsi="Arial" w:cs="Arial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 Lenaerts</dc:creator>
  <cp:lastModifiedBy>Luce Lenaerts</cp:lastModifiedBy>
  <cp:revision>2</cp:revision>
  <dcterms:created xsi:type="dcterms:W3CDTF">2013-10-01T08:39:00Z</dcterms:created>
  <dcterms:modified xsi:type="dcterms:W3CDTF">2013-10-01T09:04:00Z</dcterms:modified>
</cp:coreProperties>
</file>