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AF5" w:rsidRPr="00797EA8" w:rsidRDefault="00545AF5" w:rsidP="00545AF5">
      <w:pPr>
        <w:pStyle w:val="Geenafstand"/>
        <w:pBdr>
          <w:top w:val="single" w:sz="4" w:space="1" w:color="auto"/>
          <w:left w:val="single" w:sz="4" w:space="4" w:color="auto"/>
          <w:bottom w:val="single" w:sz="4" w:space="1" w:color="auto"/>
          <w:right w:val="single" w:sz="4" w:space="4" w:color="auto"/>
        </w:pBdr>
        <w:ind w:left="-284"/>
        <w:jc w:val="center"/>
        <w:rPr>
          <w:rFonts w:asciiTheme="minorHAnsi" w:eastAsia="Times New Roman" w:hAnsiTheme="minorHAnsi"/>
          <w:b/>
          <w:bCs/>
          <w:sz w:val="28"/>
          <w:szCs w:val="28"/>
          <w:lang w:eastAsia="nl-NL"/>
        </w:rPr>
      </w:pPr>
      <w:r w:rsidRPr="00797EA8">
        <w:rPr>
          <w:rFonts w:asciiTheme="minorHAnsi" w:eastAsia="Times New Roman" w:hAnsiTheme="minorHAnsi"/>
          <w:b/>
          <w:bCs/>
          <w:sz w:val="28"/>
          <w:szCs w:val="28"/>
          <w:lang w:eastAsia="nl-NL"/>
        </w:rPr>
        <w:t>ZEG MAAR JA TEGEN HET LEVEN</w:t>
      </w:r>
    </w:p>
    <w:p w:rsidR="00545AF5" w:rsidRPr="009F4CD3" w:rsidRDefault="00545AF5" w:rsidP="00545AF5">
      <w:pPr>
        <w:pStyle w:val="Geenafstand"/>
        <w:pBdr>
          <w:top w:val="single" w:sz="4" w:space="1" w:color="auto"/>
          <w:left w:val="single" w:sz="4" w:space="4" w:color="auto"/>
          <w:bottom w:val="single" w:sz="4" w:space="1" w:color="auto"/>
          <w:right w:val="single" w:sz="4" w:space="4" w:color="auto"/>
        </w:pBdr>
        <w:ind w:left="-284"/>
        <w:jc w:val="center"/>
        <w:rPr>
          <w:rFonts w:asciiTheme="minorHAnsi" w:eastAsia="Times New Roman" w:hAnsiTheme="minorHAnsi"/>
          <w:b/>
          <w:bCs/>
          <w:sz w:val="28"/>
          <w:szCs w:val="28"/>
          <w:lang w:eastAsia="nl-NL"/>
        </w:rPr>
      </w:pPr>
      <w:r w:rsidRPr="00797EA8">
        <w:rPr>
          <w:rFonts w:asciiTheme="minorHAnsi" w:eastAsia="Times New Roman" w:hAnsiTheme="minorHAnsi"/>
          <w:b/>
          <w:bCs/>
          <w:sz w:val="28"/>
          <w:szCs w:val="28"/>
          <w:lang w:eastAsia="nl-NL"/>
        </w:rPr>
        <w:t>OOK IN TIJDEN VAN CORONA EN LOCKDOWN…</w:t>
      </w:r>
      <w:r>
        <w:rPr>
          <w:rFonts w:asciiTheme="minorHAnsi" w:eastAsia="Times New Roman" w:hAnsiTheme="minorHAnsi"/>
          <w:b/>
          <w:bCs/>
          <w:sz w:val="28"/>
          <w:szCs w:val="28"/>
          <w:lang w:eastAsia="nl-NL"/>
        </w:rPr>
        <w:t xml:space="preserve">  - 2</w:t>
      </w:r>
    </w:p>
    <w:p w:rsidR="00545AF5" w:rsidRDefault="00545AF5" w:rsidP="00545AF5">
      <w:pPr>
        <w:spacing w:before="120" w:after="0" w:line="240" w:lineRule="auto"/>
        <w:jc w:val="both"/>
        <w:rPr>
          <w:rFonts w:asciiTheme="minorHAnsi" w:hAnsiTheme="minorHAnsi"/>
          <w:sz w:val="24"/>
          <w:szCs w:val="24"/>
        </w:rPr>
      </w:pPr>
      <w:r w:rsidRPr="009F4CD3">
        <w:rPr>
          <w:rFonts w:asciiTheme="minorHAnsi" w:hAnsiTheme="minorHAnsi"/>
          <w:sz w:val="24"/>
          <w:szCs w:val="24"/>
        </w:rPr>
        <w:t>Regelmatig zijn er mensen die tegen mij zeggen (en dat gaat dan vooral over mijn werk en mijn agenda): ‘Je moet “Neen” leren zeggen. En dat is waar. Die mensen hebben gelijk.</w:t>
      </w:r>
      <w:r>
        <w:rPr>
          <w:rFonts w:asciiTheme="minorHAnsi" w:hAnsiTheme="minorHAnsi"/>
          <w:sz w:val="24"/>
          <w:szCs w:val="24"/>
        </w:rPr>
        <w:t xml:space="preserve"> </w:t>
      </w:r>
    </w:p>
    <w:p w:rsidR="00545AF5" w:rsidRPr="009F4CD3" w:rsidRDefault="00545AF5" w:rsidP="00545AF5">
      <w:pPr>
        <w:spacing w:before="120" w:after="0" w:line="240" w:lineRule="auto"/>
        <w:jc w:val="both"/>
        <w:rPr>
          <w:rFonts w:asciiTheme="minorHAnsi" w:hAnsiTheme="minorHAnsi"/>
          <w:sz w:val="24"/>
          <w:szCs w:val="24"/>
        </w:rPr>
      </w:pPr>
      <w:r w:rsidRPr="009F4CD3">
        <w:rPr>
          <w:rFonts w:asciiTheme="minorHAnsi" w:hAnsiTheme="minorHAnsi"/>
          <w:sz w:val="24"/>
          <w:szCs w:val="24"/>
        </w:rPr>
        <w:t>Maar dan denk ik: er zijn zoveel mensen om mij heen en in de grote wereld die geen keuze hebben. Hun leven ziet er uit zoals het is; ze hebben het misschien niet zo gewild maar het is nu eenm</w:t>
      </w:r>
      <w:r w:rsidR="00E911AE">
        <w:rPr>
          <w:rFonts w:asciiTheme="minorHAnsi" w:hAnsiTheme="minorHAnsi"/>
          <w:sz w:val="24"/>
          <w:szCs w:val="24"/>
        </w:rPr>
        <w:t>aal zo. En vooral: ze voelen zich verantwoordelijk</w:t>
      </w:r>
      <w:r w:rsidRPr="009F4CD3">
        <w:rPr>
          <w:rFonts w:asciiTheme="minorHAnsi" w:hAnsiTheme="minorHAnsi"/>
          <w:sz w:val="24"/>
          <w:szCs w:val="24"/>
        </w:rPr>
        <w:t>…</w:t>
      </w:r>
    </w:p>
    <w:p w:rsidR="00545AF5" w:rsidRPr="009F4CD3" w:rsidRDefault="00545AF5" w:rsidP="00545AF5">
      <w:pPr>
        <w:pStyle w:val="Lijstalinea"/>
        <w:numPr>
          <w:ilvl w:val="0"/>
          <w:numId w:val="1"/>
        </w:numPr>
        <w:spacing w:line="240" w:lineRule="auto"/>
        <w:jc w:val="both"/>
        <w:rPr>
          <w:rFonts w:asciiTheme="minorHAnsi" w:hAnsiTheme="minorHAnsi"/>
          <w:sz w:val="24"/>
          <w:szCs w:val="24"/>
        </w:rPr>
      </w:pPr>
      <w:r w:rsidRPr="009F4CD3">
        <w:rPr>
          <w:rFonts w:asciiTheme="minorHAnsi" w:hAnsiTheme="minorHAnsi"/>
          <w:sz w:val="24"/>
          <w:szCs w:val="24"/>
        </w:rPr>
        <w:t>voor dat gehandicapte kind</w:t>
      </w:r>
    </w:p>
    <w:p w:rsidR="00545AF5" w:rsidRPr="009F4CD3" w:rsidRDefault="00545AF5" w:rsidP="00545AF5">
      <w:pPr>
        <w:pStyle w:val="Lijstalinea"/>
        <w:numPr>
          <w:ilvl w:val="0"/>
          <w:numId w:val="1"/>
        </w:numPr>
        <w:spacing w:line="240" w:lineRule="auto"/>
        <w:jc w:val="both"/>
        <w:rPr>
          <w:rFonts w:asciiTheme="minorHAnsi" w:hAnsiTheme="minorHAnsi"/>
          <w:sz w:val="24"/>
          <w:szCs w:val="24"/>
        </w:rPr>
      </w:pPr>
      <w:r w:rsidRPr="009F4CD3">
        <w:rPr>
          <w:rFonts w:asciiTheme="minorHAnsi" w:hAnsiTheme="minorHAnsi"/>
          <w:sz w:val="24"/>
          <w:szCs w:val="24"/>
        </w:rPr>
        <w:t>voor die oude moeder in het WZC</w:t>
      </w:r>
    </w:p>
    <w:p w:rsidR="00545AF5" w:rsidRPr="009F4CD3" w:rsidRDefault="00545AF5" w:rsidP="00545AF5">
      <w:pPr>
        <w:pStyle w:val="Lijstalinea"/>
        <w:numPr>
          <w:ilvl w:val="0"/>
          <w:numId w:val="1"/>
        </w:numPr>
        <w:spacing w:line="240" w:lineRule="auto"/>
        <w:jc w:val="both"/>
        <w:rPr>
          <w:rFonts w:asciiTheme="minorHAnsi" w:hAnsiTheme="minorHAnsi"/>
          <w:sz w:val="24"/>
          <w:szCs w:val="24"/>
        </w:rPr>
      </w:pPr>
      <w:r w:rsidRPr="009F4CD3">
        <w:rPr>
          <w:rFonts w:asciiTheme="minorHAnsi" w:hAnsiTheme="minorHAnsi"/>
          <w:sz w:val="24"/>
          <w:szCs w:val="24"/>
        </w:rPr>
        <w:t>voor die zoon die een stommiteit heeft uitgehaald en daarvoor nu in de gevangenis zit</w:t>
      </w:r>
    </w:p>
    <w:p w:rsidR="00545AF5" w:rsidRPr="009F4CD3" w:rsidRDefault="00545AF5" w:rsidP="00545AF5">
      <w:pPr>
        <w:pStyle w:val="Lijstalinea"/>
        <w:numPr>
          <w:ilvl w:val="0"/>
          <w:numId w:val="1"/>
        </w:numPr>
        <w:spacing w:line="240" w:lineRule="auto"/>
        <w:jc w:val="both"/>
        <w:rPr>
          <w:rFonts w:asciiTheme="minorHAnsi" w:hAnsiTheme="minorHAnsi"/>
          <w:sz w:val="24"/>
          <w:szCs w:val="24"/>
        </w:rPr>
      </w:pPr>
      <w:r w:rsidRPr="009F4CD3">
        <w:rPr>
          <w:rFonts w:asciiTheme="minorHAnsi" w:hAnsiTheme="minorHAnsi"/>
          <w:sz w:val="24"/>
          <w:szCs w:val="24"/>
        </w:rPr>
        <w:t>voor die buur die zelf geen boodschappen meer kan doen</w:t>
      </w:r>
    </w:p>
    <w:p w:rsidR="00545AF5" w:rsidRPr="009F4CD3" w:rsidRDefault="00545AF5" w:rsidP="00545AF5">
      <w:pPr>
        <w:pStyle w:val="Lijstalinea"/>
        <w:numPr>
          <w:ilvl w:val="0"/>
          <w:numId w:val="1"/>
        </w:numPr>
        <w:spacing w:line="240" w:lineRule="auto"/>
        <w:jc w:val="both"/>
        <w:rPr>
          <w:rFonts w:asciiTheme="minorHAnsi" w:hAnsiTheme="minorHAnsi"/>
          <w:sz w:val="24"/>
          <w:szCs w:val="24"/>
        </w:rPr>
      </w:pPr>
      <w:r w:rsidRPr="009F4CD3">
        <w:rPr>
          <w:rFonts w:asciiTheme="minorHAnsi" w:hAnsiTheme="minorHAnsi"/>
          <w:sz w:val="24"/>
          <w:szCs w:val="24"/>
        </w:rPr>
        <w:t>voor die mens zonder papieren die hier ineens is aangespoeld en niet meer weet waarin of waaruit…</w:t>
      </w:r>
    </w:p>
    <w:p w:rsidR="00545AF5" w:rsidRPr="009F4CD3" w:rsidRDefault="00545AF5" w:rsidP="00545AF5">
      <w:pPr>
        <w:pStyle w:val="Geenafstand"/>
        <w:jc w:val="both"/>
        <w:rPr>
          <w:rFonts w:asciiTheme="minorHAnsi" w:hAnsiTheme="minorHAnsi"/>
          <w:sz w:val="24"/>
          <w:szCs w:val="24"/>
        </w:rPr>
      </w:pPr>
      <w:r>
        <w:rPr>
          <w:rFonts w:asciiTheme="minorHAnsi" w:hAnsiTheme="minorHAnsi"/>
          <w:sz w:val="24"/>
          <w:szCs w:val="24"/>
        </w:rPr>
        <w:t xml:space="preserve">En blijkbaar </w:t>
      </w:r>
      <w:r w:rsidRPr="009F4CD3">
        <w:rPr>
          <w:rFonts w:asciiTheme="minorHAnsi" w:hAnsiTheme="minorHAnsi"/>
          <w:sz w:val="24"/>
          <w:szCs w:val="24"/>
        </w:rPr>
        <w:t xml:space="preserve">zijn er mensen die </w:t>
      </w:r>
      <w:r>
        <w:rPr>
          <w:rFonts w:asciiTheme="minorHAnsi" w:hAnsiTheme="minorHAnsi"/>
          <w:sz w:val="24"/>
          <w:szCs w:val="24"/>
        </w:rPr>
        <w:t xml:space="preserve">ook </w:t>
      </w:r>
      <w:r w:rsidRPr="009F4CD3">
        <w:rPr>
          <w:rFonts w:asciiTheme="minorHAnsi" w:hAnsiTheme="minorHAnsi"/>
          <w:sz w:val="24"/>
          <w:szCs w:val="24"/>
        </w:rPr>
        <w:t>in zulke moeilijke omstandigheden onvermoeibaar ‘Ja’ blijven zeggen tegen het leven.</w:t>
      </w:r>
    </w:p>
    <w:p w:rsidR="00545AF5" w:rsidRDefault="00545AF5" w:rsidP="00545AF5">
      <w:pPr>
        <w:spacing w:after="0" w:line="240" w:lineRule="auto"/>
        <w:rPr>
          <w:b/>
          <w:i/>
          <w:sz w:val="24"/>
          <w:szCs w:val="24"/>
        </w:rPr>
      </w:pPr>
    </w:p>
    <w:p w:rsidR="00545AF5" w:rsidRDefault="00545AF5" w:rsidP="00545AF5">
      <w:pPr>
        <w:spacing w:after="0" w:line="240" w:lineRule="auto"/>
        <w:rPr>
          <w:b/>
          <w:i/>
          <w:sz w:val="24"/>
          <w:szCs w:val="24"/>
        </w:rPr>
      </w:pPr>
      <w:r w:rsidRPr="00A84BF8">
        <w:rPr>
          <w:b/>
          <w:i/>
          <w:sz w:val="24"/>
          <w:szCs w:val="24"/>
        </w:rPr>
        <w:t>Ik wilde nee zeggen,</w:t>
      </w:r>
      <w:r w:rsidRPr="00A84BF8">
        <w:rPr>
          <w:b/>
          <w:i/>
          <w:sz w:val="24"/>
          <w:szCs w:val="24"/>
        </w:rPr>
        <w:br/>
        <w:t>ik wist alles</w:t>
      </w:r>
      <w:r>
        <w:rPr>
          <w:b/>
          <w:i/>
          <w:sz w:val="24"/>
          <w:szCs w:val="24"/>
        </w:rPr>
        <w:t xml:space="preserve"> van nee, kende tientallen </w:t>
      </w:r>
      <w:proofErr w:type="spellStart"/>
      <w:r>
        <w:rPr>
          <w:b/>
          <w:i/>
          <w:sz w:val="24"/>
          <w:szCs w:val="24"/>
        </w:rPr>
        <w:t>nees</w:t>
      </w:r>
      <w:proofErr w:type="spellEnd"/>
      <w:r w:rsidRPr="00A84BF8">
        <w:rPr>
          <w:b/>
          <w:i/>
          <w:sz w:val="24"/>
          <w:szCs w:val="24"/>
        </w:rPr>
        <w:t>:</w:t>
      </w:r>
      <w:r w:rsidRPr="00A84BF8">
        <w:rPr>
          <w:b/>
          <w:i/>
          <w:sz w:val="24"/>
          <w:szCs w:val="24"/>
        </w:rPr>
        <w:br/>
        <w:t xml:space="preserve">diepzinnige </w:t>
      </w:r>
      <w:proofErr w:type="spellStart"/>
      <w:r w:rsidRPr="00A84BF8">
        <w:rPr>
          <w:b/>
          <w:i/>
          <w:sz w:val="24"/>
          <w:szCs w:val="24"/>
        </w:rPr>
        <w:t>nees</w:t>
      </w:r>
      <w:proofErr w:type="spellEnd"/>
      <w:r w:rsidRPr="00A84BF8">
        <w:rPr>
          <w:b/>
          <w:i/>
          <w:sz w:val="24"/>
          <w:szCs w:val="24"/>
        </w:rPr>
        <w:t xml:space="preserve">, halfhartige </w:t>
      </w:r>
      <w:proofErr w:type="spellStart"/>
      <w:r w:rsidRPr="00A84BF8">
        <w:rPr>
          <w:b/>
          <w:i/>
          <w:sz w:val="24"/>
          <w:szCs w:val="24"/>
        </w:rPr>
        <w:t>nees</w:t>
      </w:r>
      <w:proofErr w:type="spellEnd"/>
      <w:r w:rsidRPr="00A84BF8">
        <w:rPr>
          <w:b/>
          <w:i/>
          <w:sz w:val="24"/>
          <w:szCs w:val="24"/>
        </w:rPr>
        <w:t xml:space="preserve">, fletse </w:t>
      </w:r>
      <w:proofErr w:type="spellStart"/>
      <w:r w:rsidRPr="00A84BF8">
        <w:rPr>
          <w:b/>
          <w:i/>
          <w:sz w:val="24"/>
          <w:szCs w:val="24"/>
        </w:rPr>
        <w:t>nees</w:t>
      </w:r>
      <w:proofErr w:type="spellEnd"/>
      <w:r w:rsidRPr="00A84BF8">
        <w:rPr>
          <w:b/>
          <w:i/>
          <w:sz w:val="24"/>
          <w:szCs w:val="24"/>
        </w:rPr>
        <w:t xml:space="preserve">, tere </w:t>
      </w:r>
      <w:proofErr w:type="spellStart"/>
      <w:r w:rsidRPr="00A84BF8">
        <w:rPr>
          <w:b/>
          <w:i/>
          <w:sz w:val="24"/>
          <w:szCs w:val="24"/>
        </w:rPr>
        <w:t>nees</w:t>
      </w:r>
      <w:proofErr w:type="spellEnd"/>
      <w:r w:rsidRPr="00A84BF8">
        <w:rPr>
          <w:b/>
          <w:i/>
          <w:sz w:val="24"/>
          <w:szCs w:val="24"/>
        </w:rPr>
        <w:t>,</w:t>
      </w:r>
      <w:r w:rsidRPr="00A84BF8">
        <w:rPr>
          <w:b/>
          <w:i/>
          <w:sz w:val="24"/>
          <w:szCs w:val="24"/>
        </w:rPr>
        <w:br/>
        <w:t xml:space="preserve">dappere </w:t>
      </w:r>
      <w:proofErr w:type="spellStart"/>
      <w:r w:rsidRPr="00A84BF8">
        <w:rPr>
          <w:b/>
          <w:i/>
          <w:sz w:val="24"/>
          <w:szCs w:val="24"/>
        </w:rPr>
        <w:t>nees</w:t>
      </w:r>
      <w:proofErr w:type="spellEnd"/>
      <w:r w:rsidRPr="00A84BF8">
        <w:rPr>
          <w:b/>
          <w:i/>
          <w:sz w:val="24"/>
          <w:szCs w:val="24"/>
        </w:rPr>
        <w:t xml:space="preserve">, roekeloze </w:t>
      </w:r>
      <w:proofErr w:type="spellStart"/>
      <w:r w:rsidRPr="00A84BF8">
        <w:rPr>
          <w:b/>
          <w:i/>
          <w:sz w:val="24"/>
          <w:szCs w:val="24"/>
        </w:rPr>
        <w:t>nees</w:t>
      </w:r>
      <w:proofErr w:type="spellEnd"/>
      <w:r w:rsidRPr="00A84BF8">
        <w:rPr>
          <w:b/>
          <w:i/>
          <w:sz w:val="24"/>
          <w:szCs w:val="24"/>
        </w:rPr>
        <w:t xml:space="preserve"> -</w:t>
      </w:r>
      <w:r w:rsidRPr="00A84BF8">
        <w:rPr>
          <w:b/>
          <w:i/>
          <w:sz w:val="24"/>
          <w:szCs w:val="24"/>
        </w:rPr>
        <w:br/>
      </w:r>
    </w:p>
    <w:p w:rsidR="00545AF5" w:rsidRPr="00A84BF8" w:rsidRDefault="00545AF5" w:rsidP="00545AF5">
      <w:pPr>
        <w:spacing w:after="0" w:line="240" w:lineRule="auto"/>
        <w:rPr>
          <w:b/>
          <w:i/>
          <w:sz w:val="24"/>
          <w:szCs w:val="24"/>
        </w:rPr>
      </w:pPr>
      <w:r w:rsidRPr="00A84BF8">
        <w:rPr>
          <w:b/>
          <w:i/>
          <w:sz w:val="24"/>
          <w:szCs w:val="24"/>
        </w:rPr>
        <w:t>ik hoorde de zoete muziek van de ontkenning</w:t>
      </w:r>
      <w:r w:rsidRPr="00A84BF8">
        <w:rPr>
          <w:b/>
          <w:i/>
          <w:sz w:val="24"/>
          <w:szCs w:val="24"/>
        </w:rPr>
        <w:br/>
        <w:t>en wilde een nieuwe nee zeggen,</w:t>
      </w:r>
      <w:r w:rsidRPr="00A84BF8">
        <w:rPr>
          <w:b/>
          <w:i/>
          <w:sz w:val="24"/>
          <w:szCs w:val="24"/>
        </w:rPr>
        <w:br/>
        <w:t>een helder nee dat zou glanzen in het licht</w:t>
      </w:r>
      <w:r w:rsidRPr="00A84BF8">
        <w:rPr>
          <w:b/>
          <w:i/>
          <w:sz w:val="24"/>
          <w:szCs w:val="24"/>
        </w:rPr>
        <w:br/>
        <w:t>van de ondergaande zon,</w:t>
      </w:r>
      <w:r w:rsidRPr="00A84BF8">
        <w:rPr>
          <w:b/>
          <w:i/>
          <w:sz w:val="24"/>
          <w:szCs w:val="24"/>
        </w:rPr>
        <w:br/>
        <w:t>een overrompelend nee dat hoog boven de waarheid</w:t>
      </w:r>
      <w:r w:rsidRPr="00A84BF8">
        <w:rPr>
          <w:b/>
          <w:i/>
          <w:sz w:val="24"/>
          <w:szCs w:val="24"/>
        </w:rPr>
        <w:br/>
        <w:t>zou uittorenen,</w:t>
      </w:r>
      <w:r w:rsidRPr="00A84BF8">
        <w:rPr>
          <w:b/>
          <w:i/>
          <w:sz w:val="24"/>
          <w:szCs w:val="24"/>
        </w:rPr>
        <w:br/>
      </w:r>
      <w:r w:rsidRPr="00A84BF8">
        <w:rPr>
          <w:b/>
          <w:i/>
          <w:sz w:val="24"/>
          <w:szCs w:val="24"/>
        </w:rPr>
        <w:br/>
        <w:t>een onfeilbaar nee,</w:t>
      </w:r>
      <w:r w:rsidRPr="00A84BF8">
        <w:rPr>
          <w:b/>
          <w:i/>
          <w:sz w:val="24"/>
          <w:szCs w:val="24"/>
        </w:rPr>
        <w:br/>
      </w:r>
      <w:r w:rsidRPr="00A84BF8">
        <w:rPr>
          <w:b/>
          <w:i/>
          <w:sz w:val="24"/>
          <w:szCs w:val="24"/>
        </w:rPr>
        <w:br/>
        <w:t>maar ik zei ja.</w:t>
      </w:r>
      <w:r w:rsidRPr="00A84BF8">
        <w:rPr>
          <w:b/>
          <w:i/>
          <w:sz w:val="24"/>
          <w:szCs w:val="24"/>
        </w:rPr>
        <w:br/>
      </w:r>
      <w:r w:rsidRPr="00A84BF8">
        <w:rPr>
          <w:b/>
          <w:i/>
          <w:sz w:val="24"/>
          <w:szCs w:val="24"/>
        </w:rPr>
        <w:br/>
        <w:t>- Toon Tellegen -</w:t>
      </w:r>
    </w:p>
    <w:p w:rsidR="00545AF5" w:rsidRDefault="00545AF5" w:rsidP="00545AF5">
      <w:pPr>
        <w:pStyle w:val="Geenafstand"/>
        <w:jc w:val="both"/>
        <w:rPr>
          <w:rFonts w:asciiTheme="minorHAnsi" w:hAnsiTheme="minorHAnsi"/>
          <w:sz w:val="24"/>
          <w:szCs w:val="24"/>
        </w:rPr>
      </w:pPr>
    </w:p>
    <w:p w:rsidR="00693E59" w:rsidRDefault="00545AF5" w:rsidP="00545AF5">
      <w:pPr>
        <w:pStyle w:val="Geenafstand"/>
        <w:jc w:val="both"/>
        <w:rPr>
          <w:rFonts w:asciiTheme="minorHAnsi" w:hAnsiTheme="minorHAnsi"/>
          <w:sz w:val="24"/>
          <w:szCs w:val="24"/>
        </w:rPr>
      </w:pPr>
      <w:r w:rsidRPr="00CE0C33">
        <w:rPr>
          <w:rFonts w:asciiTheme="minorHAnsi" w:hAnsiTheme="minorHAnsi"/>
          <w:sz w:val="24"/>
          <w:szCs w:val="24"/>
        </w:rPr>
        <w:t xml:space="preserve">In een wereld die voortdurend ‘Neen’ zegt, is er hoge nood aan </w:t>
      </w:r>
      <w:r>
        <w:rPr>
          <w:rFonts w:asciiTheme="minorHAnsi" w:hAnsiTheme="minorHAnsi"/>
          <w:sz w:val="24"/>
          <w:szCs w:val="24"/>
        </w:rPr>
        <w:t xml:space="preserve">mensen met een krachtig ‘Ja!’. Een ‘Ja!’ dat niet kadert </w:t>
      </w:r>
      <w:r w:rsidRPr="00CE0C33">
        <w:rPr>
          <w:rFonts w:asciiTheme="minorHAnsi" w:hAnsiTheme="minorHAnsi"/>
          <w:sz w:val="24"/>
          <w:szCs w:val="24"/>
        </w:rPr>
        <w:t xml:space="preserve">in een vrijblijvend welles-nietes spelletje van ‘Ja maar’ en ‘Misschien wel’ of ‘Ooit eens’... </w:t>
      </w:r>
    </w:p>
    <w:p w:rsidR="00545AF5" w:rsidRDefault="00AE29BC" w:rsidP="00545AF5">
      <w:pPr>
        <w:pStyle w:val="Geenafstand"/>
        <w:jc w:val="both"/>
        <w:rPr>
          <w:rFonts w:asciiTheme="minorHAnsi" w:hAnsiTheme="minorHAnsi"/>
          <w:sz w:val="24"/>
          <w:szCs w:val="24"/>
        </w:rPr>
      </w:pPr>
      <w:r>
        <w:rPr>
          <w:rFonts w:asciiTheme="minorHAnsi" w:hAnsiTheme="minorHAnsi"/>
          <w:sz w:val="24"/>
          <w:szCs w:val="24"/>
        </w:rPr>
        <w:t>Het is e</w:t>
      </w:r>
      <w:r w:rsidR="00545AF5">
        <w:rPr>
          <w:rFonts w:asciiTheme="minorHAnsi" w:hAnsiTheme="minorHAnsi"/>
          <w:sz w:val="24"/>
          <w:szCs w:val="24"/>
        </w:rPr>
        <w:t xml:space="preserve">en ‘Ja!’ dat </w:t>
      </w:r>
      <w:r w:rsidR="00545AF5" w:rsidRPr="00CE0C33">
        <w:rPr>
          <w:rFonts w:asciiTheme="minorHAnsi" w:hAnsiTheme="minorHAnsi"/>
          <w:sz w:val="24"/>
          <w:szCs w:val="24"/>
        </w:rPr>
        <w:t xml:space="preserve">niet van te voren kan inschatten wat de gevolgen zullen zijn; een ‘Ja!’ dat vertrekt van een utopisch vertrouwen in de toekomst. Een ‘Ja!’ dat ontvangt en open staat, zonder actief management, zonder beleidsplan of dure kosten-batenanalyse. </w:t>
      </w:r>
    </w:p>
    <w:p w:rsidR="00545AF5" w:rsidRPr="00CE0C33" w:rsidRDefault="00B161E6" w:rsidP="00693E59">
      <w:pPr>
        <w:pStyle w:val="Geenafstand"/>
        <w:spacing w:before="120"/>
        <w:jc w:val="both"/>
        <w:rPr>
          <w:rFonts w:asciiTheme="minorHAnsi" w:hAnsiTheme="minorHAnsi"/>
          <w:sz w:val="24"/>
          <w:szCs w:val="24"/>
        </w:rPr>
      </w:pPr>
      <w:r>
        <w:rPr>
          <w:rFonts w:asciiTheme="minorHAnsi" w:hAnsiTheme="minorHAnsi"/>
          <w:sz w:val="24"/>
          <w:szCs w:val="24"/>
        </w:rPr>
        <w:t xml:space="preserve">Het is </w:t>
      </w:r>
      <w:r w:rsidR="00545AF5" w:rsidRPr="00CE0C33">
        <w:rPr>
          <w:rFonts w:asciiTheme="minorHAnsi" w:hAnsiTheme="minorHAnsi"/>
          <w:sz w:val="24"/>
          <w:szCs w:val="24"/>
        </w:rPr>
        <w:t xml:space="preserve">ook geen ‘Ja!’ zoals dat </w:t>
      </w:r>
      <w:r w:rsidR="00545AF5">
        <w:rPr>
          <w:rFonts w:asciiTheme="minorHAnsi" w:hAnsiTheme="minorHAnsi"/>
          <w:sz w:val="24"/>
          <w:szCs w:val="24"/>
        </w:rPr>
        <w:t xml:space="preserve">van het </w:t>
      </w:r>
      <w:r w:rsidR="00545AF5" w:rsidRPr="00CE0C33">
        <w:rPr>
          <w:rFonts w:asciiTheme="minorHAnsi" w:hAnsiTheme="minorHAnsi"/>
          <w:sz w:val="24"/>
          <w:szCs w:val="24"/>
        </w:rPr>
        <w:t>pekzwarte Afri</w:t>
      </w:r>
      <w:r w:rsidR="00545AF5">
        <w:rPr>
          <w:rFonts w:asciiTheme="minorHAnsi" w:hAnsiTheme="minorHAnsi"/>
          <w:sz w:val="24"/>
          <w:szCs w:val="24"/>
        </w:rPr>
        <w:t>kaantje dat indertijd op de toonbank</w:t>
      </w:r>
      <w:r w:rsidR="00545AF5" w:rsidRPr="00CE0C33">
        <w:rPr>
          <w:rFonts w:asciiTheme="minorHAnsi" w:hAnsiTheme="minorHAnsi"/>
          <w:sz w:val="24"/>
          <w:szCs w:val="24"/>
        </w:rPr>
        <w:t xml:space="preserve"> van de winkel bij ons thuis stond met een geldbakje ervoor </w:t>
      </w:r>
      <w:r w:rsidR="00693E59">
        <w:rPr>
          <w:rFonts w:asciiTheme="minorHAnsi" w:hAnsiTheme="minorHAnsi"/>
          <w:sz w:val="24"/>
          <w:szCs w:val="24"/>
        </w:rPr>
        <w:t xml:space="preserve">- </w:t>
      </w:r>
      <w:r w:rsidR="00545AF5" w:rsidRPr="00CE0C33">
        <w:rPr>
          <w:rFonts w:asciiTheme="minorHAnsi" w:hAnsiTheme="minorHAnsi"/>
          <w:sz w:val="24"/>
          <w:szCs w:val="24"/>
        </w:rPr>
        <w:t>‘Voor de missies’ – e</w:t>
      </w:r>
      <w:r w:rsidR="00545AF5">
        <w:rPr>
          <w:rFonts w:asciiTheme="minorHAnsi" w:hAnsiTheme="minorHAnsi"/>
          <w:sz w:val="24"/>
          <w:szCs w:val="24"/>
        </w:rPr>
        <w:t>n wanneer</w:t>
      </w:r>
      <w:r w:rsidR="00545AF5" w:rsidRPr="00CE0C33">
        <w:rPr>
          <w:rFonts w:asciiTheme="minorHAnsi" w:hAnsiTheme="minorHAnsi"/>
          <w:sz w:val="24"/>
          <w:szCs w:val="24"/>
        </w:rPr>
        <w:t xml:space="preserve"> je een muntje in de gleuf stak, dan knikte het </w:t>
      </w:r>
      <w:proofErr w:type="spellStart"/>
      <w:r w:rsidR="00545AF5" w:rsidRPr="00CE0C33">
        <w:rPr>
          <w:rFonts w:asciiTheme="minorHAnsi" w:hAnsiTheme="minorHAnsi"/>
          <w:sz w:val="24"/>
          <w:szCs w:val="24"/>
        </w:rPr>
        <w:t>breedlachende</w:t>
      </w:r>
      <w:proofErr w:type="spellEnd"/>
      <w:r w:rsidR="00545AF5" w:rsidRPr="00CE0C33">
        <w:rPr>
          <w:rFonts w:asciiTheme="minorHAnsi" w:hAnsiTheme="minorHAnsi"/>
          <w:sz w:val="24"/>
          <w:szCs w:val="24"/>
        </w:rPr>
        <w:t xml:space="preserve"> ventje driftig en secondenlang </w:t>
      </w:r>
      <w:r w:rsidR="00545AF5">
        <w:rPr>
          <w:rFonts w:asciiTheme="minorHAnsi" w:hAnsiTheme="minorHAnsi"/>
          <w:sz w:val="24"/>
          <w:szCs w:val="24"/>
        </w:rPr>
        <w:t xml:space="preserve">overtuigend </w:t>
      </w:r>
      <w:r w:rsidR="00545AF5" w:rsidRPr="00CE0C33">
        <w:rPr>
          <w:rFonts w:asciiTheme="minorHAnsi" w:hAnsiTheme="minorHAnsi"/>
          <w:sz w:val="24"/>
          <w:szCs w:val="24"/>
        </w:rPr>
        <w:t>van ‘Ja’…</w:t>
      </w:r>
    </w:p>
    <w:p w:rsidR="00545AF5" w:rsidRPr="000272A3" w:rsidRDefault="00545AF5" w:rsidP="00545AF5">
      <w:pPr>
        <w:spacing w:after="0" w:line="240" w:lineRule="auto"/>
        <w:jc w:val="center"/>
        <w:rPr>
          <w:rFonts w:asciiTheme="minorHAnsi" w:hAnsiTheme="minorHAnsi"/>
          <w:b/>
          <w:sz w:val="40"/>
          <w:szCs w:val="40"/>
        </w:rPr>
      </w:pPr>
      <w:r w:rsidRPr="003E33D2">
        <w:rPr>
          <w:rFonts w:ascii="Times New Roman" w:eastAsia="Times New Roman" w:hAnsi="Times New Roman"/>
          <w:sz w:val="24"/>
          <w:szCs w:val="24"/>
          <w:lang w:eastAsia="nl-BE"/>
        </w:rPr>
        <w:lastRenderedPageBreak/>
        <w:fldChar w:fldCharType="begin"/>
      </w:r>
      <w:r w:rsidRPr="003E33D2">
        <w:rPr>
          <w:rFonts w:ascii="Times New Roman" w:eastAsia="Times New Roman" w:hAnsi="Times New Roman"/>
          <w:sz w:val="24"/>
          <w:szCs w:val="24"/>
          <w:lang w:eastAsia="nl-BE"/>
        </w:rPr>
        <w:instrText xml:space="preserve"> HYPERLINK "http://2.bp.blogspot.com/-_ZRSVcXXr_o/UWvA_QpNSBI/AAAAAAAAcHI/vX819sgIV1w/s1600/index%252520rolover2.jpg" \o "Spaarpot missies,ja-knikkend negertje " </w:instrText>
      </w:r>
      <w:r w:rsidRPr="003E33D2">
        <w:rPr>
          <w:rFonts w:ascii="Times New Roman" w:eastAsia="Times New Roman" w:hAnsi="Times New Roman"/>
          <w:sz w:val="24"/>
          <w:szCs w:val="24"/>
          <w:lang w:eastAsia="nl-BE"/>
        </w:rPr>
        <w:fldChar w:fldCharType="separate"/>
      </w:r>
      <w:r w:rsidRPr="00345936">
        <w:rPr>
          <w:rFonts w:ascii="Times New Roman" w:eastAsia="Times New Roman" w:hAnsi="Times New Roman"/>
          <w:noProof/>
          <w:color w:val="0000FF"/>
          <w:sz w:val="24"/>
          <w:szCs w:val="24"/>
          <w:lang w:eastAsia="nl-BE"/>
        </w:rPr>
        <w:drawing>
          <wp:inline distT="0" distB="0" distL="0" distR="0" wp14:anchorId="71732842" wp14:editId="69DC656F">
            <wp:extent cx="2209800" cy="3038475"/>
            <wp:effectExtent l="0" t="0" r="0" b="9525"/>
            <wp:docPr id="1" name="Afbeelding 1" descr="Spaarpot missies,ja-knikkend negertje">
              <a:hlinkClick xmlns:a="http://schemas.openxmlformats.org/drawingml/2006/main" r:id="rId7" tooltip="&quot;Spaarpot missies,ja-knikkend negertje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paarpot missies,ja-knikkend negert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3038475"/>
                    </a:xfrm>
                    <a:prstGeom prst="rect">
                      <a:avLst/>
                    </a:prstGeom>
                    <a:noFill/>
                    <a:ln>
                      <a:noFill/>
                    </a:ln>
                  </pic:spPr>
                </pic:pic>
              </a:graphicData>
            </a:graphic>
          </wp:inline>
        </w:drawing>
      </w:r>
      <w:bookmarkStart w:id="0" w:name="_Hlt418858591"/>
      <w:bookmarkStart w:id="1" w:name="_Hlt418858592"/>
      <w:bookmarkStart w:id="2" w:name="_Hlt418858506"/>
      <w:bookmarkStart w:id="3" w:name="_Hlt418858507"/>
      <w:bookmarkStart w:id="4" w:name="_Hlt418858508"/>
      <w:bookmarkStart w:id="5" w:name="_Hlt418858509"/>
      <w:bookmarkStart w:id="6" w:name="_Hlt418858510"/>
      <w:bookmarkStart w:id="7" w:name="_Hlt418858511"/>
      <w:bookmarkEnd w:id="0"/>
      <w:bookmarkEnd w:id="1"/>
      <w:bookmarkEnd w:id="2"/>
      <w:bookmarkEnd w:id="3"/>
      <w:bookmarkEnd w:id="4"/>
      <w:bookmarkEnd w:id="5"/>
      <w:bookmarkEnd w:id="6"/>
      <w:bookmarkEnd w:id="7"/>
      <w:r w:rsidRPr="00545AF5">
        <w:rPr>
          <w:rFonts w:asciiTheme="minorHAnsi" w:hAnsiTheme="minorHAnsi"/>
          <w:b/>
          <w:sz w:val="40"/>
          <w:szCs w:val="40"/>
        </w:rPr>
        <w:t xml:space="preserve"> </w:t>
      </w:r>
    </w:p>
    <w:p w:rsidR="00545AF5" w:rsidRPr="009F4CD3" w:rsidRDefault="00545AF5" w:rsidP="00545AF5">
      <w:pPr>
        <w:spacing w:after="0" w:line="240" w:lineRule="auto"/>
        <w:jc w:val="center"/>
        <w:rPr>
          <w:rFonts w:ascii="Times New Roman" w:eastAsia="Times New Roman" w:hAnsi="Times New Roman"/>
          <w:color w:val="0000FF"/>
          <w:sz w:val="24"/>
          <w:szCs w:val="24"/>
          <w:u w:val="single"/>
          <w:lang w:eastAsia="nl-BE"/>
        </w:rPr>
      </w:pPr>
    </w:p>
    <w:p w:rsidR="00545AF5" w:rsidRPr="00545AF5" w:rsidRDefault="00545AF5" w:rsidP="00545AF5">
      <w:pPr>
        <w:spacing w:after="0" w:line="240" w:lineRule="auto"/>
        <w:jc w:val="center"/>
        <w:rPr>
          <w:rFonts w:asciiTheme="minorHAnsi" w:eastAsia="Times New Roman" w:hAnsiTheme="minorHAnsi"/>
          <w:b/>
          <w:sz w:val="32"/>
          <w:szCs w:val="32"/>
          <w:lang w:eastAsia="nl-BE"/>
        </w:rPr>
      </w:pPr>
      <w:r w:rsidRPr="003E33D2">
        <w:rPr>
          <w:rFonts w:ascii="Times New Roman" w:eastAsia="Times New Roman" w:hAnsi="Times New Roman"/>
          <w:sz w:val="24"/>
          <w:szCs w:val="24"/>
          <w:lang w:eastAsia="nl-BE"/>
        </w:rPr>
        <w:fldChar w:fldCharType="end"/>
      </w:r>
      <w:r w:rsidRPr="00545AF5">
        <w:rPr>
          <w:rFonts w:asciiTheme="minorHAnsi" w:hAnsiTheme="minorHAnsi"/>
          <w:b/>
          <w:sz w:val="32"/>
          <w:szCs w:val="32"/>
        </w:rPr>
        <w:t xml:space="preserve"> </w:t>
      </w:r>
      <w:r w:rsidRPr="00545AF5">
        <w:rPr>
          <w:rFonts w:asciiTheme="minorHAnsi" w:eastAsia="Times New Roman" w:hAnsiTheme="minorHAnsi"/>
          <w:b/>
          <w:sz w:val="32"/>
          <w:szCs w:val="32"/>
          <w:lang w:eastAsia="nl-BE"/>
        </w:rPr>
        <w:t>SPAARPOT MISSIES</w:t>
      </w:r>
    </w:p>
    <w:p w:rsidR="00545AF5" w:rsidRPr="00545AF5" w:rsidRDefault="00545AF5" w:rsidP="00545AF5">
      <w:pPr>
        <w:spacing w:after="0" w:line="240" w:lineRule="auto"/>
        <w:jc w:val="center"/>
        <w:rPr>
          <w:rFonts w:asciiTheme="minorHAnsi" w:eastAsia="Times New Roman" w:hAnsiTheme="minorHAnsi"/>
          <w:b/>
          <w:sz w:val="32"/>
          <w:szCs w:val="32"/>
          <w:lang w:eastAsia="nl-BE"/>
        </w:rPr>
      </w:pPr>
      <w:r w:rsidRPr="00545AF5">
        <w:rPr>
          <w:rFonts w:asciiTheme="minorHAnsi" w:eastAsia="Times New Roman" w:hAnsiTheme="minorHAnsi"/>
          <w:b/>
          <w:sz w:val="32"/>
          <w:szCs w:val="32"/>
          <w:lang w:eastAsia="nl-BE"/>
        </w:rPr>
        <w:t>JA-KNIKKEND NEGERTJE</w:t>
      </w:r>
    </w:p>
    <w:p w:rsidR="00545AF5" w:rsidRPr="009F4CD3" w:rsidRDefault="00693E59" w:rsidP="00545AF5">
      <w:pPr>
        <w:spacing w:before="120" w:after="0" w:line="240" w:lineRule="auto"/>
        <w:jc w:val="both"/>
        <w:rPr>
          <w:rFonts w:asciiTheme="minorHAnsi" w:hAnsiTheme="minorHAnsi"/>
          <w:sz w:val="24"/>
          <w:szCs w:val="24"/>
        </w:rPr>
      </w:pPr>
      <w:r>
        <w:rPr>
          <w:rFonts w:asciiTheme="minorHAnsi" w:hAnsiTheme="minorHAnsi"/>
          <w:sz w:val="24"/>
          <w:szCs w:val="24"/>
        </w:rPr>
        <w:t>Het zijn niet zulke ‘</w:t>
      </w:r>
      <w:proofErr w:type="spellStart"/>
      <w:r>
        <w:rPr>
          <w:rFonts w:asciiTheme="minorHAnsi" w:hAnsiTheme="minorHAnsi"/>
          <w:sz w:val="24"/>
          <w:szCs w:val="24"/>
        </w:rPr>
        <w:t>J</w:t>
      </w:r>
      <w:r w:rsidR="00545AF5" w:rsidRPr="009F4CD3">
        <w:rPr>
          <w:rFonts w:asciiTheme="minorHAnsi" w:hAnsiTheme="minorHAnsi"/>
          <w:sz w:val="24"/>
          <w:szCs w:val="24"/>
        </w:rPr>
        <w:t>a-knikkers</w:t>
      </w:r>
      <w:proofErr w:type="spellEnd"/>
      <w:r w:rsidR="00545AF5" w:rsidRPr="009F4CD3">
        <w:rPr>
          <w:rFonts w:asciiTheme="minorHAnsi" w:hAnsiTheme="minorHAnsi"/>
          <w:sz w:val="24"/>
          <w:szCs w:val="24"/>
        </w:rPr>
        <w:t xml:space="preserve">’ die we nodig </w:t>
      </w:r>
      <w:r>
        <w:rPr>
          <w:rFonts w:asciiTheme="minorHAnsi" w:hAnsiTheme="minorHAnsi"/>
          <w:sz w:val="24"/>
          <w:szCs w:val="24"/>
        </w:rPr>
        <w:t>hebben op vandaag.  Geen ‘</w:t>
      </w:r>
      <w:proofErr w:type="spellStart"/>
      <w:r>
        <w:rPr>
          <w:rFonts w:asciiTheme="minorHAnsi" w:hAnsiTheme="minorHAnsi"/>
          <w:sz w:val="24"/>
          <w:szCs w:val="24"/>
        </w:rPr>
        <w:t>J</w:t>
      </w:r>
      <w:r w:rsidR="00545AF5" w:rsidRPr="009F4CD3">
        <w:rPr>
          <w:rFonts w:asciiTheme="minorHAnsi" w:hAnsiTheme="minorHAnsi"/>
          <w:sz w:val="24"/>
          <w:szCs w:val="24"/>
        </w:rPr>
        <w:t>a-knikkers</w:t>
      </w:r>
      <w:proofErr w:type="spellEnd"/>
      <w:r w:rsidR="00545AF5" w:rsidRPr="009F4CD3">
        <w:rPr>
          <w:rFonts w:asciiTheme="minorHAnsi" w:hAnsiTheme="minorHAnsi"/>
          <w:sz w:val="24"/>
          <w:szCs w:val="24"/>
        </w:rPr>
        <w:t xml:space="preserve">’ maar ‘ja-zeggers’ – </w:t>
      </w:r>
      <w:proofErr w:type="spellStart"/>
      <w:r w:rsidR="00545AF5" w:rsidRPr="009F4CD3">
        <w:rPr>
          <w:rFonts w:asciiTheme="minorHAnsi" w:hAnsiTheme="minorHAnsi"/>
          <w:sz w:val="24"/>
          <w:szCs w:val="24"/>
        </w:rPr>
        <w:t>dàt</w:t>
      </w:r>
      <w:proofErr w:type="spellEnd"/>
      <w:r w:rsidR="00545AF5" w:rsidRPr="009F4CD3">
        <w:rPr>
          <w:rFonts w:asciiTheme="minorHAnsi" w:hAnsiTheme="minorHAnsi"/>
          <w:sz w:val="24"/>
          <w:szCs w:val="24"/>
        </w:rPr>
        <w:t xml:space="preserve"> h</w:t>
      </w:r>
      <w:r w:rsidR="00545AF5">
        <w:rPr>
          <w:rFonts w:asciiTheme="minorHAnsi" w:hAnsiTheme="minorHAnsi"/>
          <w:sz w:val="24"/>
          <w:szCs w:val="24"/>
        </w:rPr>
        <w:t xml:space="preserve">ebben we nodig, in de Kerk </w:t>
      </w:r>
      <w:r w:rsidR="00545AF5" w:rsidRPr="009F4CD3">
        <w:rPr>
          <w:rFonts w:asciiTheme="minorHAnsi" w:hAnsiTheme="minorHAnsi"/>
          <w:sz w:val="24"/>
          <w:szCs w:val="24"/>
        </w:rPr>
        <w:t xml:space="preserve">en in de maatschappij. Mensen die, iedere keer  </w:t>
      </w:r>
      <w:r w:rsidR="00545AF5">
        <w:rPr>
          <w:rFonts w:asciiTheme="minorHAnsi" w:hAnsiTheme="minorHAnsi"/>
          <w:sz w:val="24"/>
          <w:szCs w:val="24"/>
        </w:rPr>
        <w:t>‘</w:t>
      </w:r>
      <w:r w:rsidR="00545AF5" w:rsidRPr="009F4CD3">
        <w:rPr>
          <w:rFonts w:asciiTheme="minorHAnsi" w:hAnsiTheme="minorHAnsi"/>
          <w:sz w:val="24"/>
          <w:szCs w:val="24"/>
        </w:rPr>
        <w:t xml:space="preserve">wanneer hunne frank valt’ </w:t>
      </w:r>
      <w:r w:rsidR="00545AF5">
        <w:rPr>
          <w:rFonts w:asciiTheme="minorHAnsi" w:hAnsiTheme="minorHAnsi"/>
          <w:sz w:val="24"/>
          <w:szCs w:val="24"/>
        </w:rPr>
        <w:t xml:space="preserve">bijvoorbeeld </w:t>
      </w:r>
      <w:r w:rsidR="00545AF5" w:rsidRPr="009F4CD3">
        <w:rPr>
          <w:rFonts w:asciiTheme="minorHAnsi" w:hAnsiTheme="minorHAnsi"/>
          <w:sz w:val="24"/>
          <w:szCs w:val="24"/>
        </w:rPr>
        <w:t xml:space="preserve">bij alle onrecht dat gebeurt veraf en vlakbij, bij alles wat aan onzin, banaliteit, vervlakking en ontmenselijking in deze wereld gaande is, toch altijd weer volmondig ‘JA’ blijven zeggen – ‘EN TOCH’ – ‘TETOET’ – ‘WE GOAN VOORTDOEN…’ </w:t>
      </w:r>
    </w:p>
    <w:p w:rsidR="00545AF5" w:rsidRPr="00CE0C33" w:rsidRDefault="00545AF5" w:rsidP="00545AF5">
      <w:pPr>
        <w:spacing w:before="120" w:after="0" w:line="240" w:lineRule="auto"/>
        <w:jc w:val="both"/>
        <w:rPr>
          <w:rFonts w:asciiTheme="minorHAnsi" w:hAnsiTheme="minorHAnsi"/>
          <w:i/>
          <w:sz w:val="24"/>
          <w:szCs w:val="24"/>
          <w:lang w:val="nl-NL"/>
        </w:rPr>
      </w:pPr>
      <w:r w:rsidRPr="00CE0C33">
        <w:rPr>
          <w:rFonts w:asciiTheme="minorHAnsi" w:hAnsiTheme="minorHAnsi"/>
          <w:sz w:val="24"/>
          <w:szCs w:val="24"/>
          <w:lang w:val="nl-NL"/>
        </w:rPr>
        <w:t xml:space="preserve">Wij weten niet wat er ons nog allemaal te wachten staat in de komende tijd, niet in ons eigen leven, niet </w:t>
      </w:r>
      <w:r>
        <w:rPr>
          <w:rFonts w:asciiTheme="minorHAnsi" w:hAnsiTheme="minorHAnsi"/>
          <w:sz w:val="24"/>
          <w:szCs w:val="24"/>
          <w:lang w:val="nl-NL"/>
        </w:rPr>
        <w:t>in de grote wereld om ons heen</w:t>
      </w:r>
      <w:r w:rsidRPr="00CE0C33">
        <w:rPr>
          <w:rFonts w:asciiTheme="minorHAnsi" w:hAnsiTheme="minorHAnsi"/>
          <w:sz w:val="24"/>
          <w:szCs w:val="24"/>
          <w:lang w:val="nl-NL"/>
        </w:rPr>
        <w:t xml:space="preserve">, en al helemaal niet voor wat de Kerk en het geloof en de godsdienst betreft. Maar misschien is dat ook niet zo belangrijk. </w:t>
      </w:r>
      <w:proofErr w:type="spellStart"/>
      <w:r w:rsidRPr="00CE0C33">
        <w:rPr>
          <w:rFonts w:asciiTheme="minorHAnsi" w:hAnsiTheme="minorHAnsi"/>
          <w:i/>
          <w:sz w:val="24"/>
          <w:szCs w:val="24"/>
          <w:lang w:val="nl-NL"/>
        </w:rPr>
        <w:t>Même</w:t>
      </w:r>
      <w:proofErr w:type="spellEnd"/>
      <w:r w:rsidRPr="00CE0C33">
        <w:rPr>
          <w:rFonts w:asciiTheme="minorHAnsi" w:hAnsiTheme="minorHAnsi"/>
          <w:i/>
          <w:sz w:val="24"/>
          <w:szCs w:val="24"/>
          <w:lang w:val="nl-NL"/>
        </w:rPr>
        <w:t xml:space="preserve"> </w:t>
      </w:r>
      <w:proofErr w:type="spellStart"/>
      <w:r w:rsidRPr="00CE0C33">
        <w:rPr>
          <w:rFonts w:asciiTheme="minorHAnsi" w:hAnsiTheme="minorHAnsi"/>
          <w:i/>
          <w:sz w:val="24"/>
          <w:szCs w:val="24"/>
          <w:lang w:val="nl-NL"/>
        </w:rPr>
        <w:t>s’il</w:t>
      </w:r>
      <w:proofErr w:type="spellEnd"/>
      <w:r w:rsidRPr="00CE0C33">
        <w:rPr>
          <w:rFonts w:asciiTheme="minorHAnsi" w:hAnsiTheme="minorHAnsi"/>
          <w:i/>
          <w:sz w:val="24"/>
          <w:szCs w:val="24"/>
          <w:lang w:val="nl-NL"/>
        </w:rPr>
        <w:t xml:space="preserve"> n’ y a plus </w:t>
      </w:r>
      <w:proofErr w:type="spellStart"/>
      <w:r w:rsidRPr="00CE0C33">
        <w:rPr>
          <w:rFonts w:asciiTheme="minorHAnsi" w:hAnsiTheme="minorHAnsi"/>
          <w:i/>
          <w:sz w:val="24"/>
          <w:szCs w:val="24"/>
          <w:lang w:val="nl-NL"/>
        </w:rPr>
        <w:t>d’espoir</w:t>
      </w:r>
      <w:proofErr w:type="spellEnd"/>
      <w:r w:rsidRPr="00CE0C33">
        <w:rPr>
          <w:rFonts w:asciiTheme="minorHAnsi" w:hAnsiTheme="minorHAnsi"/>
          <w:i/>
          <w:sz w:val="24"/>
          <w:szCs w:val="24"/>
          <w:lang w:val="nl-NL"/>
        </w:rPr>
        <w:t xml:space="preserve">, </w:t>
      </w:r>
      <w:proofErr w:type="spellStart"/>
      <w:r w:rsidRPr="00CE0C33">
        <w:rPr>
          <w:rFonts w:asciiTheme="minorHAnsi" w:hAnsiTheme="minorHAnsi"/>
          <w:i/>
          <w:sz w:val="24"/>
          <w:szCs w:val="24"/>
          <w:lang w:val="nl-NL"/>
        </w:rPr>
        <w:t>il</w:t>
      </w:r>
      <w:proofErr w:type="spellEnd"/>
      <w:r w:rsidRPr="00CE0C33">
        <w:rPr>
          <w:rFonts w:asciiTheme="minorHAnsi" w:hAnsiTheme="minorHAnsi"/>
          <w:i/>
          <w:sz w:val="24"/>
          <w:szCs w:val="24"/>
          <w:lang w:val="nl-NL"/>
        </w:rPr>
        <w:t xml:space="preserve"> </w:t>
      </w:r>
      <w:proofErr w:type="spellStart"/>
      <w:r w:rsidRPr="00CE0C33">
        <w:rPr>
          <w:rFonts w:asciiTheme="minorHAnsi" w:hAnsiTheme="minorHAnsi"/>
          <w:i/>
          <w:sz w:val="24"/>
          <w:szCs w:val="24"/>
          <w:lang w:val="nl-NL"/>
        </w:rPr>
        <w:t>reste</w:t>
      </w:r>
      <w:proofErr w:type="spellEnd"/>
      <w:r w:rsidRPr="00CE0C33">
        <w:rPr>
          <w:rFonts w:asciiTheme="minorHAnsi" w:hAnsiTheme="minorHAnsi"/>
          <w:i/>
          <w:sz w:val="24"/>
          <w:szCs w:val="24"/>
          <w:lang w:val="nl-NL"/>
        </w:rPr>
        <w:t xml:space="preserve"> l’ </w:t>
      </w:r>
      <w:proofErr w:type="spellStart"/>
      <w:r w:rsidRPr="00CE0C33">
        <w:rPr>
          <w:rFonts w:asciiTheme="minorHAnsi" w:hAnsiTheme="minorHAnsi"/>
          <w:i/>
          <w:sz w:val="24"/>
          <w:szCs w:val="24"/>
          <w:lang w:val="nl-NL"/>
        </w:rPr>
        <w:t>Espérance</w:t>
      </w:r>
      <w:proofErr w:type="spellEnd"/>
      <w:r w:rsidRPr="00CE0C33">
        <w:rPr>
          <w:rFonts w:asciiTheme="minorHAnsi" w:hAnsiTheme="minorHAnsi"/>
          <w:i/>
          <w:sz w:val="24"/>
          <w:szCs w:val="24"/>
          <w:lang w:val="nl-NL"/>
        </w:rPr>
        <w:t>.</w:t>
      </w:r>
    </w:p>
    <w:p w:rsidR="00545AF5" w:rsidRDefault="00545AF5" w:rsidP="00545AF5">
      <w:r w:rsidRPr="009C25E0">
        <w:rPr>
          <w:rFonts w:ascii="Roboto" w:eastAsia="Times New Roman" w:hAnsi="Roboto"/>
          <w:noProof/>
          <w:color w:val="2962FF"/>
          <w:sz w:val="24"/>
          <w:szCs w:val="24"/>
          <w:lang w:eastAsia="nl-BE"/>
        </w:rPr>
        <w:drawing>
          <wp:inline distT="0" distB="0" distL="0" distR="0" wp14:anchorId="1A6D79BB" wp14:editId="74E3BC31">
            <wp:extent cx="3590925" cy="2905125"/>
            <wp:effectExtent l="0" t="0" r="9525" b="9525"/>
            <wp:docPr id="13" name="Afbeelding 13" descr="Deze wee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Deze week">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2905125"/>
                    </a:xfrm>
                    <a:prstGeom prst="rect">
                      <a:avLst/>
                    </a:prstGeom>
                    <a:noFill/>
                    <a:ln>
                      <a:noFill/>
                    </a:ln>
                  </pic:spPr>
                </pic:pic>
              </a:graphicData>
            </a:graphic>
          </wp:inline>
        </w:drawing>
      </w:r>
    </w:p>
    <w:p w:rsidR="00545AF5" w:rsidRPr="007E016C" w:rsidRDefault="00545AF5" w:rsidP="00545AF5">
      <w:pPr>
        <w:rPr>
          <w:b/>
          <w:sz w:val="24"/>
          <w:szCs w:val="24"/>
        </w:rPr>
      </w:pPr>
      <w:r>
        <w:rPr>
          <w:b/>
          <w:sz w:val="24"/>
          <w:szCs w:val="24"/>
        </w:rPr>
        <w:t xml:space="preserve">      </w:t>
      </w:r>
      <w:r w:rsidRPr="007E016C">
        <w:rPr>
          <w:b/>
          <w:sz w:val="24"/>
          <w:szCs w:val="24"/>
        </w:rPr>
        <w:t>Pausverkiezing Paus Franciscus – 13 maart 2013</w:t>
      </w:r>
    </w:p>
    <w:p w:rsidR="00545AF5" w:rsidRDefault="00545AF5" w:rsidP="00545AF5">
      <w:pPr>
        <w:spacing w:after="0" w:line="240" w:lineRule="auto"/>
        <w:rPr>
          <w:rFonts w:ascii="Times New Roman" w:eastAsia="Times New Roman" w:hAnsi="Times New Roman"/>
          <w:sz w:val="24"/>
          <w:szCs w:val="24"/>
          <w:lang w:eastAsia="nl-BE"/>
        </w:rPr>
        <w:sectPr w:rsidR="00545AF5" w:rsidSect="00545AF5">
          <w:footerReference w:type="default" r:id="rId11"/>
          <w:type w:val="continuous"/>
          <w:pgSz w:w="11906" w:h="16838"/>
          <w:pgMar w:top="1417" w:right="1417" w:bottom="1417" w:left="1417" w:header="708" w:footer="708" w:gutter="0"/>
          <w:cols w:space="708"/>
          <w:docGrid w:linePitch="360"/>
        </w:sectPr>
      </w:pPr>
    </w:p>
    <w:p w:rsidR="00545AF5" w:rsidRPr="00CE0C33" w:rsidRDefault="00545AF5" w:rsidP="00545AF5">
      <w:pPr>
        <w:spacing w:before="120" w:after="0" w:line="240" w:lineRule="auto"/>
        <w:jc w:val="both"/>
        <w:rPr>
          <w:rFonts w:asciiTheme="minorHAnsi" w:hAnsiTheme="minorHAnsi"/>
          <w:sz w:val="24"/>
          <w:szCs w:val="24"/>
          <w:lang w:val="nl-NL"/>
        </w:rPr>
      </w:pPr>
      <w:r w:rsidRPr="00CE0C33">
        <w:rPr>
          <w:rFonts w:asciiTheme="minorHAnsi" w:hAnsiTheme="minorHAnsi"/>
          <w:sz w:val="24"/>
          <w:szCs w:val="24"/>
          <w:lang w:val="nl-NL"/>
        </w:rPr>
        <w:lastRenderedPageBreak/>
        <w:t xml:space="preserve">Dus ondanks alles en in elk ‘point mort’ </w:t>
      </w:r>
      <w:r>
        <w:rPr>
          <w:rFonts w:asciiTheme="minorHAnsi" w:hAnsiTheme="minorHAnsi"/>
          <w:sz w:val="24"/>
          <w:szCs w:val="24"/>
          <w:lang w:val="nl-NL"/>
        </w:rPr>
        <w:t>van onze soms ei</w:t>
      </w:r>
      <w:r w:rsidR="00BA61CD">
        <w:rPr>
          <w:rFonts w:asciiTheme="minorHAnsi" w:hAnsiTheme="minorHAnsi"/>
          <w:sz w:val="24"/>
          <w:szCs w:val="24"/>
          <w:lang w:val="nl-NL"/>
        </w:rPr>
        <w:t xml:space="preserve">ndeloos lijkende Processie van </w:t>
      </w:r>
      <w:proofErr w:type="spellStart"/>
      <w:r w:rsidR="00BA61CD">
        <w:rPr>
          <w:rFonts w:asciiTheme="minorHAnsi" w:hAnsiTheme="minorHAnsi"/>
          <w:sz w:val="24"/>
          <w:szCs w:val="24"/>
          <w:lang w:val="nl-NL"/>
        </w:rPr>
        <w:t>E</w:t>
      </w:r>
      <w:bookmarkStart w:id="8" w:name="_GoBack"/>
      <w:bookmarkEnd w:id="8"/>
      <w:r>
        <w:rPr>
          <w:rFonts w:asciiTheme="minorHAnsi" w:hAnsiTheme="minorHAnsi"/>
          <w:sz w:val="24"/>
          <w:szCs w:val="24"/>
          <w:lang w:val="nl-NL"/>
        </w:rPr>
        <w:t>chternach</w:t>
      </w:r>
      <w:proofErr w:type="spellEnd"/>
      <w:r>
        <w:rPr>
          <w:rFonts w:asciiTheme="minorHAnsi" w:hAnsiTheme="minorHAnsi"/>
          <w:sz w:val="24"/>
          <w:szCs w:val="24"/>
          <w:lang w:val="nl-NL"/>
        </w:rPr>
        <w:t xml:space="preserve">, </w:t>
      </w:r>
      <w:r w:rsidR="00693E59">
        <w:rPr>
          <w:rFonts w:asciiTheme="minorHAnsi" w:hAnsiTheme="minorHAnsi"/>
          <w:sz w:val="24"/>
          <w:szCs w:val="24"/>
          <w:lang w:val="nl-NL"/>
        </w:rPr>
        <w:t>blijven we zeggen</w:t>
      </w:r>
      <w:r w:rsidRPr="00CE0C33">
        <w:rPr>
          <w:rFonts w:asciiTheme="minorHAnsi" w:hAnsiTheme="minorHAnsi"/>
          <w:sz w:val="24"/>
          <w:szCs w:val="24"/>
          <w:lang w:val="nl-NL"/>
        </w:rPr>
        <w:t>: ‘En toch’…</w:t>
      </w:r>
    </w:p>
    <w:p w:rsidR="00545AF5" w:rsidRDefault="00545AF5" w:rsidP="00545AF5">
      <w:pPr>
        <w:spacing w:before="120" w:after="0" w:line="240" w:lineRule="auto"/>
        <w:jc w:val="both"/>
        <w:rPr>
          <w:rFonts w:asciiTheme="minorHAnsi" w:hAnsiTheme="minorHAnsi"/>
          <w:sz w:val="24"/>
          <w:szCs w:val="24"/>
          <w:lang w:val="nl-NL"/>
        </w:rPr>
      </w:pPr>
      <w:r w:rsidRPr="00CE0C33">
        <w:rPr>
          <w:rFonts w:asciiTheme="minorHAnsi" w:hAnsiTheme="minorHAnsi"/>
          <w:sz w:val="24"/>
          <w:szCs w:val="24"/>
          <w:lang w:val="nl-NL"/>
        </w:rPr>
        <w:t xml:space="preserve">Ik wil het jullie en de </w:t>
      </w:r>
      <w:r>
        <w:rPr>
          <w:rFonts w:asciiTheme="minorHAnsi" w:hAnsiTheme="minorHAnsi"/>
          <w:sz w:val="24"/>
          <w:szCs w:val="24"/>
          <w:lang w:val="nl-NL"/>
        </w:rPr>
        <w:t>hele wereld (‘</w:t>
      </w:r>
      <w:proofErr w:type="spellStart"/>
      <w:r>
        <w:rPr>
          <w:rFonts w:asciiTheme="minorHAnsi" w:hAnsiTheme="minorHAnsi"/>
          <w:sz w:val="24"/>
          <w:szCs w:val="24"/>
          <w:lang w:val="nl-NL"/>
        </w:rPr>
        <w:t>Urbi</w:t>
      </w:r>
      <w:proofErr w:type="spellEnd"/>
      <w:r>
        <w:rPr>
          <w:rFonts w:asciiTheme="minorHAnsi" w:hAnsiTheme="minorHAnsi"/>
          <w:sz w:val="24"/>
          <w:szCs w:val="24"/>
          <w:lang w:val="nl-NL"/>
        </w:rPr>
        <w:t xml:space="preserve"> et </w:t>
      </w:r>
      <w:proofErr w:type="spellStart"/>
      <w:r>
        <w:rPr>
          <w:rFonts w:asciiTheme="minorHAnsi" w:hAnsiTheme="minorHAnsi"/>
          <w:sz w:val="24"/>
          <w:szCs w:val="24"/>
          <w:lang w:val="nl-NL"/>
        </w:rPr>
        <w:t>Orbi</w:t>
      </w:r>
      <w:proofErr w:type="spellEnd"/>
      <w:r w:rsidR="00693E59">
        <w:rPr>
          <w:rFonts w:asciiTheme="minorHAnsi" w:hAnsiTheme="minorHAnsi"/>
          <w:sz w:val="24"/>
          <w:szCs w:val="24"/>
          <w:lang w:val="nl-NL"/>
        </w:rPr>
        <w:t>’</w:t>
      </w:r>
      <w:r>
        <w:rPr>
          <w:rFonts w:asciiTheme="minorHAnsi" w:hAnsiTheme="minorHAnsi"/>
          <w:sz w:val="24"/>
          <w:szCs w:val="24"/>
          <w:lang w:val="nl-NL"/>
        </w:rPr>
        <w:t xml:space="preserve">…) </w:t>
      </w:r>
      <w:r w:rsidRPr="00CE0C33">
        <w:rPr>
          <w:rFonts w:asciiTheme="minorHAnsi" w:hAnsiTheme="minorHAnsi"/>
          <w:sz w:val="24"/>
          <w:szCs w:val="24"/>
          <w:lang w:val="nl-NL"/>
        </w:rPr>
        <w:t>even</w:t>
      </w:r>
      <w:r>
        <w:rPr>
          <w:rFonts w:asciiTheme="minorHAnsi" w:hAnsiTheme="minorHAnsi"/>
          <w:sz w:val="24"/>
          <w:szCs w:val="24"/>
          <w:lang w:val="nl-NL"/>
        </w:rPr>
        <w:t xml:space="preserve"> plechtig</w:t>
      </w:r>
      <w:r w:rsidRPr="00CE0C33">
        <w:rPr>
          <w:rFonts w:asciiTheme="minorHAnsi" w:hAnsiTheme="minorHAnsi"/>
          <w:sz w:val="24"/>
          <w:szCs w:val="24"/>
          <w:lang w:val="nl-NL"/>
        </w:rPr>
        <w:t xml:space="preserve"> proberen toe te spreken</w:t>
      </w:r>
      <w:r w:rsidRPr="00CE0C33">
        <w:rPr>
          <w:rFonts w:asciiTheme="minorHAnsi" w:hAnsiTheme="minorHAnsi"/>
          <w:i/>
          <w:sz w:val="24"/>
          <w:szCs w:val="24"/>
          <w:lang w:val="nl-NL"/>
        </w:rPr>
        <w:t xml:space="preserve"> </w:t>
      </w:r>
      <w:r w:rsidRPr="00CE0C33">
        <w:rPr>
          <w:rFonts w:asciiTheme="minorHAnsi" w:hAnsiTheme="minorHAnsi"/>
          <w:sz w:val="24"/>
          <w:szCs w:val="24"/>
          <w:lang w:val="nl-NL"/>
        </w:rPr>
        <w:t xml:space="preserve">zoals de paus van Rome dat doet op Pasen, vanop zijn balkon in Sint-Pieter, in vele talen tegelijk. In lingua </w:t>
      </w:r>
      <w:proofErr w:type="spellStart"/>
      <w:r w:rsidRPr="00CE0C33">
        <w:rPr>
          <w:rFonts w:asciiTheme="minorHAnsi" w:hAnsiTheme="minorHAnsi"/>
          <w:sz w:val="24"/>
          <w:szCs w:val="24"/>
          <w:lang w:val="nl-NL"/>
        </w:rPr>
        <w:t>francese</w:t>
      </w:r>
      <w:proofErr w:type="spellEnd"/>
      <w:r w:rsidRPr="00CE0C33">
        <w:rPr>
          <w:rFonts w:asciiTheme="minorHAnsi" w:hAnsiTheme="minorHAnsi"/>
          <w:sz w:val="24"/>
          <w:szCs w:val="24"/>
          <w:lang w:val="nl-NL"/>
        </w:rPr>
        <w:t xml:space="preserve"> (in het Frans): “Et </w:t>
      </w:r>
      <w:proofErr w:type="spellStart"/>
      <w:r w:rsidRPr="00CE0C33">
        <w:rPr>
          <w:rFonts w:asciiTheme="minorHAnsi" w:hAnsiTheme="minorHAnsi"/>
          <w:sz w:val="24"/>
          <w:szCs w:val="24"/>
          <w:lang w:val="nl-NL"/>
        </w:rPr>
        <w:t>pourtant</w:t>
      </w:r>
      <w:proofErr w:type="spellEnd"/>
      <w:r w:rsidRPr="00CE0C33">
        <w:rPr>
          <w:rFonts w:asciiTheme="minorHAnsi" w:hAnsiTheme="minorHAnsi"/>
          <w:sz w:val="24"/>
          <w:szCs w:val="24"/>
          <w:lang w:val="nl-NL"/>
        </w:rPr>
        <w:t xml:space="preserve">…” – in lingua </w:t>
      </w:r>
      <w:proofErr w:type="spellStart"/>
      <w:r w:rsidRPr="00CE0C33">
        <w:rPr>
          <w:rFonts w:asciiTheme="minorHAnsi" w:hAnsiTheme="minorHAnsi"/>
          <w:sz w:val="24"/>
          <w:szCs w:val="24"/>
          <w:lang w:val="nl-NL"/>
        </w:rPr>
        <w:t>inglese</w:t>
      </w:r>
      <w:proofErr w:type="spellEnd"/>
      <w:r w:rsidRPr="00CE0C33">
        <w:rPr>
          <w:rFonts w:asciiTheme="minorHAnsi" w:hAnsiTheme="minorHAnsi"/>
          <w:sz w:val="24"/>
          <w:szCs w:val="24"/>
          <w:lang w:val="nl-NL"/>
        </w:rPr>
        <w:t xml:space="preserve"> (in het Engels): “</w:t>
      </w:r>
      <w:proofErr w:type="spellStart"/>
      <w:r w:rsidRPr="00CE0C33">
        <w:rPr>
          <w:rFonts w:asciiTheme="minorHAnsi" w:hAnsiTheme="minorHAnsi"/>
          <w:sz w:val="24"/>
          <w:szCs w:val="24"/>
          <w:lang w:val="nl-NL"/>
        </w:rPr>
        <w:t>And</w:t>
      </w:r>
      <w:proofErr w:type="spellEnd"/>
      <w:r w:rsidRPr="00CE0C33">
        <w:rPr>
          <w:rFonts w:asciiTheme="minorHAnsi" w:hAnsiTheme="minorHAnsi"/>
          <w:sz w:val="24"/>
          <w:szCs w:val="24"/>
          <w:lang w:val="nl-NL"/>
        </w:rPr>
        <w:t xml:space="preserve"> </w:t>
      </w:r>
      <w:proofErr w:type="spellStart"/>
      <w:r w:rsidRPr="00CE0C33">
        <w:rPr>
          <w:rFonts w:asciiTheme="minorHAnsi" w:hAnsiTheme="minorHAnsi"/>
          <w:sz w:val="24"/>
          <w:szCs w:val="24"/>
          <w:lang w:val="nl-NL"/>
        </w:rPr>
        <w:t>yet</w:t>
      </w:r>
      <w:proofErr w:type="spellEnd"/>
      <w:r w:rsidRPr="00CE0C33">
        <w:rPr>
          <w:rFonts w:asciiTheme="minorHAnsi" w:hAnsiTheme="minorHAnsi"/>
          <w:sz w:val="24"/>
          <w:szCs w:val="24"/>
          <w:lang w:val="nl-NL"/>
        </w:rPr>
        <w:t>…” – in lin</w:t>
      </w:r>
      <w:r w:rsidR="00693E59">
        <w:rPr>
          <w:rFonts w:asciiTheme="minorHAnsi" w:hAnsiTheme="minorHAnsi"/>
          <w:sz w:val="24"/>
          <w:szCs w:val="24"/>
          <w:lang w:val="nl-NL"/>
        </w:rPr>
        <w:t xml:space="preserve">gua </w:t>
      </w:r>
      <w:proofErr w:type="spellStart"/>
      <w:r w:rsidR="00693E59">
        <w:rPr>
          <w:rFonts w:asciiTheme="minorHAnsi" w:hAnsiTheme="minorHAnsi"/>
          <w:sz w:val="24"/>
          <w:szCs w:val="24"/>
          <w:lang w:val="nl-NL"/>
        </w:rPr>
        <w:t>italiana</w:t>
      </w:r>
      <w:proofErr w:type="spellEnd"/>
      <w:r w:rsidR="00693E59">
        <w:rPr>
          <w:rFonts w:asciiTheme="minorHAnsi" w:hAnsiTheme="minorHAnsi"/>
          <w:sz w:val="24"/>
          <w:szCs w:val="24"/>
          <w:lang w:val="nl-NL"/>
        </w:rPr>
        <w:t xml:space="preserve"> (in het Italiaans)</w:t>
      </w:r>
      <w:r w:rsidRPr="00CE0C33">
        <w:rPr>
          <w:rFonts w:asciiTheme="minorHAnsi" w:hAnsiTheme="minorHAnsi"/>
          <w:sz w:val="24"/>
          <w:szCs w:val="24"/>
          <w:lang w:val="nl-NL"/>
        </w:rPr>
        <w:t>: “</w:t>
      </w:r>
      <w:proofErr w:type="spellStart"/>
      <w:r w:rsidRPr="00CE0C33">
        <w:rPr>
          <w:rFonts w:asciiTheme="minorHAnsi" w:hAnsiTheme="minorHAnsi"/>
          <w:sz w:val="24"/>
          <w:szCs w:val="24"/>
          <w:lang w:val="nl-NL"/>
        </w:rPr>
        <w:t>Tuttavia</w:t>
      </w:r>
      <w:proofErr w:type="spellEnd"/>
      <w:r w:rsidRPr="00CE0C33">
        <w:rPr>
          <w:rFonts w:asciiTheme="minorHAnsi" w:hAnsiTheme="minorHAnsi"/>
          <w:sz w:val="24"/>
          <w:szCs w:val="24"/>
          <w:lang w:val="nl-NL"/>
        </w:rPr>
        <w:t xml:space="preserve">” – in lingua </w:t>
      </w:r>
      <w:proofErr w:type="spellStart"/>
      <w:r w:rsidRPr="00CE0C33">
        <w:rPr>
          <w:rFonts w:asciiTheme="minorHAnsi" w:hAnsiTheme="minorHAnsi"/>
          <w:sz w:val="24"/>
          <w:szCs w:val="24"/>
          <w:lang w:val="nl-NL"/>
        </w:rPr>
        <w:t>tedesca</w:t>
      </w:r>
      <w:proofErr w:type="spellEnd"/>
      <w:r w:rsidRPr="00CE0C33">
        <w:rPr>
          <w:rFonts w:asciiTheme="minorHAnsi" w:hAnsiTheme="minorHAnsi"/>
          <w:sz w:val="24"/>
          <w:szCs w:val="24"/>
          <w:lang w:val="nl-NL"/>
        </w:rPr>
        <w:t xml:space="preserve"> (in het Duits): “</w:t>
      </w:r>
      <w:proofErr w:type="spellStart"/>
      <w:r w:rsidRPr="00CE0C33">
        <w:rPr>
          <w:rFonts w:asciiTheme="minorHAnsi" w:hAnsiTheme="minorHAnsi"/>
          <w:sz w:val="24"/>
          <w:szCs w:val="24"/>
          <w:lang w:val="nl-NL"/>
        </w:rPr>
        <w:t>Dennoch</w:t>
      </w:r>
      <w:proofErr w:type="spellEnd"/>
      <w:r w:rsidRPr="00CE0C33">
        <w:rPr>
          <w:rFonts w:asciiTheme="minorHAnsi" w:hAnsiTheme="minorHAnsi"/>
          <w:sz w:val="24"/>
          <w:szCs w:val="24"/>
          <w:lang w:val="nl-NL"/>
        </w:rPr>
        <w:t xml:space="preserve">…” – in lingua </w:t>
      </w:r>
      <w:proofErr w:type="spellStart"/>
      <w:r w:rsidRPr="00CE0C33">
        <w:rPr>
          <w:rFonts w:asciiTheme="minorHAnsi" w:hAnsiTheme="minorHAnsi"/>
          <w:sz w:val="24"/>
          <w:szCs w:val="24"/>
          <w:lang w:val="nl-NL"/>
        </w:rPr>
        <w:t>greca</w:t>
      </w:r>
      <w:proofErr w:type="spellEnd"/>
      <w:r w:rsidRPr="00CE0C33">
        <w:rPr>
          <w:rFonts w:asciiTheme="minorHAnsi" w:hAnsiTheme="minorHAnsi"/>
          <w:sz w:val="24"/>
          <w:szCs w:val="24"/>
          <w:lang w:val="nl-NL"/>
        </w:rPr>
        <w:t xml:space="preserve"> (in het Grieks): “</w:t>
      </w:r>
      <w:proofErr w:type="spellStart"/>
      <w:r w:rsidRPr="00CE0C33">
        <w:rPr>
          <w:rFonts w:asciiTheme="minorHAnsi" w:hAnsiTheme="minorHAnsi"/>
          <w:sz w:val="24"/>
          <w:szCs w:val="24"/>
          <w:lang w:val="nl-NL"/>
        </w:rPr>
        <w:t>Entoutois</w:t>
      </w:r>
      <w:proofErr w:type="spellEnd"/>
      <w:r w:rsidRPr="00CE0C33">
        <w:rPr>
          <w:rFonts w:asciiTheme="minorHAnsi" w:hAnsiTheme="minorHAnsi"/>
          <w:sz w:val="24"/>
          <w:szCs w:val="24"/>
          <w:lang w:val="nl-NL"/>
        </w:rPr>
        <w:t xml:space="preserve">” – in lingua </w:t>
      </w:r>
      <w:proofErr w:type="spellStart"/>
      <w:r w:rsidRPr="00CE0C33">
        <w:rPr>
          <w:rFonts w:asciiTheme="minorHAnsi" w:hAnsiTheme="minorHAnsi"/>
          <w:sz w:val="24"/>
          <w:szCs w:val="24"/>
          <w:lang w:val="nl-NL"/>
        </w:rPr>
        <w:t>roselarense</w:t>
      </w:r>
      <w:proofErr w:type="spellEnd"/>
      <w:r w:rsidRPr="00CE0C33">
        <w:rPr>
          <w:rFonts w:asciiTheme="minorHAnsi" w:hAnsiTheme="minorHAnsi"/>
          <w:sz w:val="24"/>
          <w:szCs w:val="24"/>
          <w:lang w:val="nl-NL"/>
        </w:rPr>
        <w:t xml:space="preserve"> (in het </w:t>
      </w:r>
      <w:proofErr w:type="spellStart"/>
      <w:r w:rsidRPr="00CE0C33">
        <w:rPr>
          <w:rFonts w:asciiTheme="minorHAnsi" w:hAnsiTheme="minorHAnsi"/>
          <w:sz w:val="24"/>
          <w:szCs w:val="24"/>
          <w:lang w:val="nl-NL"/>
        </w:rPr>
        <w:t>Roeselaars</w:t>
      </w:r>
      <w:proofErr w:type="spellEnd"/>
      <w:r w:rsidRPr="00CE0C33">
        <w:rPr>
          <w:rFonts w:asciiTheme="minorHAnsi" w:hAnsiTheme="minorHAnsi"/>
          <w:sz w:val="24"/>
          <w:szCs w:val="24"/>
          <w:lang w:val="nl-NL"/>
        </w:rPr>
        <w:t>) “</w:t>
      </w:r>
      <w:proofErr w:type="spellStart"/>
      <w:r w:rsidRPr="00CE0C33">
        <w:rPr>
          <w:rFonts w:asciiTheme="minorHAnsi" w:hAnsiTheme="minorHAnsi"/>
          <w:sz w:val="24"/>
          <w:szCs w:val="24"/>
          <w:lang w:val="nl-NL"/>
        </w:rPr>
        <w:t>Emme</w:t>
      </w:r>
      <w:proofErr w:type="spellEnd"/>
      <w:r w:rsidRPr="00CE0C33">
        <w:rPr>
          <w:rFonts w:asciiTheme="minorHAnsi" w:hAnsiTheme="minorHAnsi"/>
          <w:sz w:val="24"/>
          <w:szCs w:val="24"/>
          <w:lang w:val="nl-NL"/>
        </w:rPr>
        <w:t xml:space="preserve"> doen voort”; “</w:t>
      </w:r>
      <w:proofErr w:type="spellStart"/>
      <w:r w:rsidRPr="00CE0C33">
        <w:rPr>
          <w:rFonts w:asciiTheme="minorHAnsi" w:hAnsiTheme="minorHAnsi"/>
          <w:sz w:val="24"/>
          <w:szCs w:val="24"/>
          <w:lang w:val="nl-NL"/>
        </w:rPr>
        <w:t>Algeliek</w:t>
      </w:r>
      <w:proofErr w:type="spellEnd"/>
      <w:r w:rsidRPr="00CE0C33">
        <w:rPr>
          <w:rFonts w:asciiTheme="minorHAnsi" w:hAnsiTheme="minorHAnsi"/>
          <w:sz w:val="24"/>
          <w:szCs w:val="24"/>
          <w:lang w:val="nl-NL"/>
        </w:rPr>
        <w:t xml:space="preserve">”; “Da ’t is dat wilt”; “We </w:t>
      </w:r>
      <w:proofErr w:type="spellStart"/>
      <w:r w:rsidRPr="00CE0C33">
        <w:rPr>
          <w:rFonts w:asciiTheme="minorHAnsi" w:hAnsiTheme="minorHAnsi"/>
          <w:sz w:val="24"/>
          <w:szCs w:val="24"/>
          <w:lang w:val="nl-NL"/>
        </w:rPr>
        <w:t>goan</w:t>
      </w:r>
      <w:proofErr w:type="spellEnd"/>
      <w:r w:rsidRPr="00CE0C33">
        <w:rPr>
          <w:rFonts w:asciiTheme="minorHAnsi" w:hAnsiTheme="minorHAnsi"/>
          <w:sz w:val="24"/>
          <w:szCs w:val="24"/>
          <w:lang w:val="nl-NL"/>
        </w:rPr>
        <w:t xml:space="preserve"> ’t </w:t>
      </w:r>
      <w:proofErr w:type="spellStart"/>
      <w:r w:rsidRPr="00CE0C33">
        <w:rPr>
          <w:rFonts w:asciiTheme="minorHAnsi" w:hAnsiTheme="minorHAnsi"/>
          <w:sz w:val="24"/>
          <w:szCs w:val="24"/>
          <w:lang w:val="nl-NL"/>
        </w:rPr>
        <w:t>nie</w:t>
      </w:r>
      <w:proofErr w:type="spellEnd"/>
      <w:r w:rsidRPr="00CE0C33">
        <w:rPr>
          <w:rFonts w:asciiTheme="minorHAnsi" w:hAnsiTheme="minorHAnsi"/>
          <w:sz w:val="24"/>
          <w:szCs w:val="24"/>
          <w:lang w:val="nl-NL"/>
        </w:rPr>
        <w:t xml:space="preserve"> </w:t>
      </w:r>
      <w:proofErr w:type="spellStart"/>
      <w:r w:rsidRPr="00CE0C33">
        <w:rPr>
          <w:rFonts w:asciiTheme="minorHAnsi" w:hAnsiTheme="minorHAnsi"/>
          <w:sz w:val="24"/>
          <w:szCs w:val="24"/>
          <w:lang w:val="nl-NL"/>
        </w:rPr>
        <w:t>ipgeven</w:t>
      </w:r>
      <w:proofErr w:type="spellEnd"/>
      <w:r w:rsidRPr="00CE0C33">
        <w:rPr>
          <w:rFonts w:asciiTheme="minorHAnsi" w:hAnsiTheme="minorHAnsi"/>
          <w:sz w:val="24"/>
          <w:szCs w:val="24"/>
          <w:lang w:val="nl-NL"/>
        </w:rPr>
        <w:t>…”; “</w:t>
      </w:r>
      <w:proofErr w:type="spellStart"/>
      <w:r w:rsidRPr="00CE0C33">
        <w:rPr>
          <w:rFonts w:asciiTheme="minorHAnsi" w:hAnsiTheme="minorHAnsi"/>
          <w:sz w:val="24"/>
          <w:szCs w:val="24"/>
          <w:lang w:val="nl-NL"/>
        </w:rPr>
        <w:t>Jakedoe</w:t>
      </w:r>
      <w:proofErr w:type="spellEnd"/>
      <w:r w:rsidRPr="00CE0C33">
        <w:rPr>
          <w:rFonts w:asciiTheme="minorHAnsi" w:hAnsiTheme="minorHAnsi"/>
          <w:sz w:val="24"/>
          <w:szCs w:val="24"/>
          <w:lang w:val="nl-NL"/>
        </w:rPr>
        <w:t>”; “</w:t>
      </w:r>
      <w:proofErr w:type="spellStart"/>
      <w:r w:rsidRPr="00CE0C33">
        <w:rPr>
          <w:rFonts w:asciiTheme="minorHAnsi" w:hAnsiTheme="minorHAnsi"/>
          <w:sz w:val="24"/>
          <w:szCs w:val="24"/>
          <w:lang w:val="nl-NL"/>
        </w:rPr>
        <w:t>Tetoet</w:t>
      </w:r>
      <w:proofErr w:type="spellEnd"/>
      <w:r w:rsidRPr="00CE0C33">
        <w:rPr>
          <w:rFonts w:asciiTheme="minorHAnsi" w:hAnsiTheme="minorHAnsi"/>
          <w:sz w:val="24"/>
          <w:szCs w:val="24"/>
          <w:lang w:val="nl-NL"/>
        </w:rPr>
        <w:t>”; “</w:t>
      </w:r>
      <w:proofErr w:type="spellStart"/>
      <w:r w:rsidRPr="00CE0C33">
        <w:rPr>
          <w:rFonts w:asciiTheme="minorHAnsi" w:hAnsiTheme="minorHAnsi"/>
          <w:sz w:val="24"/>
          <w:szCs w:val="24"/>
          <w:lang w:val="nl-NL"/>
        </w:rPr>
        <w:t>Vaneigens</w:t>
      </w:r>
      <w:proofErr w:type="spellEnd"/>
      <w:r w:rsidRPr="00CE0C33">
        <w:rPr>
          <w:rFonts w:asciiTheme="minorHAnsi" w:hAnsiTheme="minorHAnsi"/>
          <w:sz w:val="24"/>
          <w:szCs w:val="24"/>
          <w:lang w:val="nl-NL"/>
        </w:rPr>
        <w:t xml:space="preserve">”; “We </w:t>
      </w:r>
      <w:proofErr w:type="spellStart"/>
      <w:r w:rsidRPr="00CE0C33">
        <w:rPr>
          <w:rFonts w:asciiTheme="minorHAnsi" w:hAnsiTheme="minorHAnsi"/>
          <w:sz w:val="24"/>
          <w:szCs w:val="24"/>
          <w:lang w:val="nl-NL"/>
        </w:rPr>
        <w:t>goan</w:t>
      </w:r>
      <w:proofErr w:type="spellEnd"/>
      <w:r w:rsidRPr="00CE0C33">
        <w:rPr>
          <w:rFonts w:asciiTheme="minorHAnsi" w:hAnsiTheme="minorHAnsi"/>
          <w:sz w:val="24"/>
          <w:szCs w:val="24"/>
          <w:lang w:val="nl-NL"/>
        </w:rPr>
        <w:t xml:space="preserve"> ne </w:t>
      </w:r>
      <w:proofErr w:type="spellStart"/>
      <w:r w:rsidRPr="00CE0C33">
        <w:rPr>
          <w:rFonts w:asciiTheme="minorHAnsi" w:hAnsiTheme="minorHAnsi"/>
          <w:sz w:val="24"/>
          <w:szCs w:val="24"/>
          <w:lang w:val="nl-NL"/>
        </w:rPr>
        <w:t>kè</w:t>
      </w:r>
      <w:proofErr w:type="spellEnd"/>
      <w:r w:rsidRPr="00CE0C33">
        <w:rPr>
          <w:rFonts w:asciiTheme="minorHAnsi" w:hAnsiTheme="minorHAnsi"/>
          <w:sz w:val="24"/>
          <w:szCs w:val="24"/>
          <w:lang w:val="nl-NL"/>
        </w:rPr>
        <w:t xml:space="preserve"> zien </w:t>
      </w:r>
      <w:proofErr w:type="spellStart"/>
      <w:r w:rsidRPr="00CE0C33">
        <w:rPr>
          <w:rFonts w:asciiTheme="minorHAnsi" w:hAnsiTheme="minorHAnsi"/>
          <w:sz w:val="24"/>
          <w:szCs w:val="24"/>
          <w:lang w:val="nl-NL"/>
        </w:rPr>
        <w:t>zi</w:t>
      </w:r>
      <w:proofErr w:type="spellEnd"/>
      <w:r w:rsidRPr="00CE0C33">
        <w:rPr>
          <w:rFonts w:asciiTheme="minorHAnsi" w:hAnsiTheme="minorHAnsi"/>
          <w:sz w:val="24"/>
          <w:szCs w:val="24"/>
          <w:lang w:val="nl-NL"/>
        </w:rPr>
        <w:t>…”</w:t>
      </w:r>
    </w:p>
    <w:p w:rsidR="00545AF5" w:rsidRPr="00CE0C33" w:rsidRDefault="00545AF5" w:rsidP="00545AF5">
      <w:pPr>
        <w:spacing w:before="120" w:after="0" w:line="240" w:lineRule="auto"/>
        <w:jc w:val="both"/>
        <w:rPr>
          <w:rFonts w:asciiTheme="minorHAnsi" w:hAnsiTheme="minorHAnsi"/>
          <w:sz w:val="24"/>
          <w:szCs w:val="24"/>
        </w:rPr>
      </w:pPr>
      <w:r w:rsidRPr="00CE0C33">
        <w:rPr>
          <w:rFonts w:asciiTheme="minorHAnsi" w:hAnsiTheme="minorHAnsi"/>
          <w:sz w:val="24"/>
          <w:szCs w:val="24"/>
        </w:rPr>
        <w:t xml:space="preserve">Roger </w:t>
      </w:r>
      <w:proofErr w:type="spellStart"/>
      <w:r w:rsidRPr="00CE0C33">
        <w:rPr>
          <w:rFonts w:asciiTheme="minorHAnsi" w:hAnsiTheme="minorHAnsi"/>
          <w:sz w:val="24"/>
          <w:szCs w:val="24"/>
        </w:rPr>
        <w:t>Ponseele</w:t>
      </w:r>
      <w:proofErr w:type="spellEnd"/>
      <w:r w:rsidRPr="00CE0C33">
        <w:rPr>
          <w:rFonts w:asciiTheme="minorHAnsi" w:hAnsiTheme="minorHAnsi"/>
          <w:sz w:val="24"/>
          <w:szCs w:val="24"/>
        </w:rPr>
        <w:t xml:space="preserve"> van </w:t>
      </w:r>
      <w:proofErr w:type="spellStart"/>
      <w:r w:rsidR="00693E59">
        <w:rPr>
          <w:rFonts w:asciiTheme="minorHAnsi" w:hAnsiTheme="minorHAnsi"/>
          <w:sz w:val="24"/>
          <w:szCs w:val="24"/>
        </w:rPr>
        <w:t>Gullegem</w:t>
      </w:r>
      <w:proofErr w:type="spellEnd"/>
      <w:r w:rsidR="00693E59">
        <w:rPr>
          <w:rFonts w:asciiTheme="minorHAnsi" w:hAnsiTheme="minorHAnsi"/>
          <w:sz w:val="24"/>
          <w:szCs w:val="24"/>
        </w:rPr>
        <w:t>, die al meer dan vijf</w:t>
      </w:r>
      <w:r w:rsidRPr="00CE0C33">
        <w:rPr>
          <w:rFonts w:asciiTheme="minorHAnsi" w:hAnsiTheme="minorHAnsi"/>
          <w:sz w:val="24"/>
          <w:szCs w:val="24"/>
        </w:rPr>
        <w:t xml:space="preserve">tig jaar in El Salvador als priester werkzaam </w:t>
      </w:r>
      <w:r w:rsidR="00693E59">
        <w:rPr>
          <w:rFonts w:asciiTheme="minorHAnsi" w:hAnsiTheme="minorHAnsi"/>
          <w:sz w:val="24"/>
          <w:szCs w:val="24"/>
        </w:rPr>
        <w:t xml:space="preserve">is </w:t>
      </w:r>
      <w:r w:rsidRPr="00CE0C33">
        <w:rPr>
          <w:rFonts w:asciiTheme="minorHAnsi" w:hAnsiTheme="minorHAnsi"/>
          <w:sz w:val="24"/>
          <w:szCs w:val="24"/>
        </w:rPr>
        <w:t>tus</w:t>
      </w:r>
      <w:r w:rsidR="00693E59">
        <w:rPr>
          <w:rFonts w:asciiTheme="minorHAnsi" w:hAnsiTheme="minorHAnsi"/>
          <w:sz w:val="24"/>
          <w:szCs w:val="24"/>
        </w:rPr>
        <w:t xml:space="preserve">sen de armen, zei in de </w:t>
      </w:r>
      <w:r w:rsidRPr="00CE0C33">
        <w:rPr>
          <w:rFonts w:asciiTheme="minorHAnsi" w:hAnsiTheme="minorHAnsi"/>
          <w:sz w:val="24"/>
          <w:szCs w:val="24"/>
        </w:rPr>
        <w:t>kerkasielwake ‘Armoede, we nemen er geen vrede mee!</w:t>
      </w:r>
      <w:r w:rsidR="00693E59">
        <w:rPr>
          <w:rFonts w:asciiTheme="minorHAnsi" w:hAnsiTheme="minorHAnsi"/>
          <w:sz w:val="24"/>
          <w:szCs w:val="24"/>
        </w:rPr>
        <w:t>’</w:t>
      </w:r>
      <w:r w:rsidRPr="00CE0C33">
        <w:rPr>
          <w:rFonts w:asciiTheme="minorHAnsi" w:hAnsiTheme="minorHAnsi"/>
          <w:sz w:val="24"/>
          <w:szCs w:val="24"/>
        </w:rPr>
        <w:t xml:space="preserve"> (Langemark, 1 maart 2015): </w:t>
      </w:r>
      <w:r w:rsidRPr="00CE0C33">
        <w:rPr>
          <w:rFonts w:asciiTheme="minorHAnsi" w:hAnsiTheme="minorHAnsi"/>
          <w:b/>
          <w:i/>
          <w:sz w:val="24"/>
          <w:szCs w:val="24"/>
        </w:rPr>
        <w:t>‘Er is een negende zaligspreking: Zalig de koppigaards die altijd voortdoen!’</w:t>
      </w:r>
    </w:p>
    <w:p w:rsidR="00545AF5" w:rsidRPr="00CE0C33" w:rsidRDefault="00545AF5" w:rsidP="00545AF5">
      <w:pPr>
        <w:pStyle w:val="Geenafstand"/>
        <w:spacing w:before="120"/>
        <w:jc w:val="both"/>
        <w:rPr>
          <w:rFonts w:ascii="Calibri" w:hAnsi="Calibri"/>
          <w:b/>
          <w:sz w:val="24"/>
          <w:szCs w:val="24"/>
        </w:rPr>
      </w:pPr>
      <w:r w:rsidRPr="00CE0C33">
        <w:rPr>
          <w:rFonts w:ascii="Calibri" w:hAnsi="Calibri"/>
          <w:b/>
          <w:sz w:val="24"/>
          <w:szCs w:val="24"/>
        </w:rPr>
        <w:t>POSTSCRIPTUM – EEN TOEMAATJE</w:t>
      </w:r>
    </w:p>
    <w:p w:rsidR="00545AF5" w:rsidRPr="00CE0C33" w:rsidRDefault="00693E59" w:rsidP="00545AF5">
      <w:pPr>
        <w:pStyle w:val="Geenafstand"/>
        <w:spacing w:before="120"/>
        <w:jc w:val="both"/>
        <w:rPr>
          <w:rFonts w:ascii="Calibri" w:hAnsi="Calibri"/>
          <w:sz w:val="24"/>
          <w:szCs w:val="24"/>
        </w:rPr>
      </w:pPr>
      <w:r>
        <w:rPr>
          <w:rFonts w:ascii="Calibri" w:hAnsi="Calibri"/>
          <w:sz w:val="24"/>
          <w:szCs w:val="24"/>
        </w:rPr>
        <w:t>À propos, hoe zit dat dan</w:t>
      </w:r>
      <w:r w:rsidR="00545AF5" w:rsidRPr="00CE0C33">
        <w:rPr>
          <w:rFonts w:ascii="Calibri" w:hAnsi="Calibri"/>
          <w:sz w:val="24"/>
          <w:szCs w:val="24"/>
        </w:rPr>
        <w:t xml:space="preserve"> eigenlijk met dat leren ‘Neen’ zeggen, in verband met het werk en de agenda?</w:t>
      </w:r>
    </w:p>
    <w:p w:rsidR="00545AF5" w:rsidRPr="00CE0C33" w:rsidRDefault="00545AF5" w:rsidP="00545AF5">
      <w:pPr>
        <w:pStyle w:val="Geenafstand"/>
        <w:spacing w:before="120"/>
        <w:jc w:val="both"/>
        <w:rPr>
          <w:rFonts w:ascii="Calibri" w:hAnsi="Calibri"/>
          <w:sz w:val="24"/>
          <w:szCs w:val="24"/>
        </w:rPr>
      </w:pPr>
      <w:r w:rsidRPr="00CE0C33">
        <w:rPr>
          <w:rFonts w:ascii="Calibri" w:hAnsi="Calibri"/>
          <w:sz w:val="24"/>
          <w:szCs w:val="24"/>
        </w:rPr>
        <w:t xml:space="preserve">Natuurlijk moet je af en toe ‘Neen’ zeggen! Maar altijd met jouw grotere en eerdere ‘Ja!’ voor ogen. Altijd om dat grotere ‘Ja!’ te beschermen en te behoeden, af te grenzen en te bewaken, en het zo sterker te maken, beslister, definitiever, trouwer, </w:t>
      </w:r>
      <w:proofErr w:type="spellStart"/>
      <w:r w:rsidRPr="00CE0C33">
        <w:rPr>
          <w:rFonts w:ascii="Calibri" w:hAnsi="Calibri"/>
          <w:sz w:val="24"/>
          <w:szCs w:val="24"/>
        </w:rPr>
        <w:t>mèèr</w:t>
      </w:r>
      <w:proofErr w:type="spellEnd"/>
      <w:r w:rsidRPr="00CE0C33">
        <w:rPr>
          <w:rFonts w:ascii="Calibri" w:hAnsi="Calibri"/>
          <w:sz w:val="24"/>
          <w:szCs w:val="24"/>
        </w:rPr>
        <w:t xml:space="preserve"> verantwoordelijk. ‘Snoeien doet groeien en bloeien’ – weet je wel.</w:t>
      </w:r>
    </w:p>
    <w:p w:rsidR="00545AF5" w:rsidRPr="00CE0C33" w:rsidRDefault="00545AF5" w:rsidP="00545AF5">
      <w:pPr>
        <w:pStyle w:val="Geenafstand"/>
        <w:spacing w:before="120"/>
        <w:jc w:val="both"/>
        <w:rPr>
          <w:rFonts w:ascii="Calibri" w:hAnsi="Calibri"/>
          <w:sz w:val="24"/>
          <w:szCs w:val="24"/>
        </w:rPr>
      </w:pPr>
      <w:r w:rsidRPr="00CE0C33">
        <w:rPr>
          <w:rFonts w:ascii="Calibri" w:hAnsi="Calibri"/>
          <w:sz w:val="24"/>
          <w:szCs w:val="24"/>
        </w:rPr>
        <w:t xml:space="preserve">Maar </w:t>
      </w:r>
      <w:r>
        <w:rPr>
          <w:rFonts w:ascii="Calibri" w:hAnsi="Calibri"/>
          <w:sz w:val="24"/>
          <w:szCs w:val="24"/>
        </w:rPr>
        <w:t xml:space="preserve">je mag </w:t>
      </w:r>
      <w:r w:rsidRPr="00CE0C33">
        <w:rPr>
          <w:rFonts w:ascii="Calibri" w:hAnsi="Calibri"/>
          <w:sz w:val="24"/>
          <w:szCs w:val="24"/>
        </w:rPr>
        <w:t xml:space="preserve">nooit </w:t>
      </w:r>
      <w:r w:rsidR="00693E59">
        <w:rPr>
          <w:rFonts w:ascii="Calibri" w:hAnsi="Calibri"/>
          <w:sz w:val="24"/>
          <w:szCs w:val="24"/>
        </w:rPr>
        <w:t xml:space="preserve">zomaar </w:t>
      </w:r>
      <w:r>
        <w:rPr>
          <w:rFonts w:ascii="Calibri" w:hAnsi="Calibri"/>
          <w:sz w:val="24"/>
          <w:szCs w:val="24"/>
        </w:rPr>
        <w:t xml:space="preserve">‘Neen’ zeggen </w:t>
      </w:r>
      <w:r w:rsidRPr="00CE0C33">
        <w:rPr>
          <w:rFonts w:ascii="Calibri" w:hAnsi="Calibri"/>
          <w:sz w:val="24"/>
          <w:szCs w:val="24"/>
        </w:rPr>
        <w:t xml:space="preserve">uit onachtzaamheid of onverschilligheid. Of erger nog: uit cynisme of louter </w:t>
      </w:r>
      <w:proofErr w:type="spellStart"/>
      <w:r w:rsidRPr="00CE0C33">
        <w:rPr>
          <w:rFonts w:ascii="Calibri" w:hAnsi="Calibri"/>
          <w:sz w:val="24"/>
          <w:szCs w:val="24"/>
        </w:rPr>
        <w:t>negativiteit</w:t>
      </w:r>
      <w:proofErr w:type="spellEnd"/>
      <w:r w:rsidRPr="00CE0C33">
        <w:rPr>
          <w:rFonts w:ascii="Calibri" w:hAnsi="Calibri"/>
          <w:sz w:val="24"/>
          <w:szCs w:val="24"/>
        </w:rPr>
        <w:t>.</w:t>
      </w:r>
    </w:p>
    <w:p w:rsidR="00545AF5" w:rsidRDefault="00545AF5" w:rsidP="00545AF5">
      <w:pPr>
        <w:pStyle w:val="Geenafstand"/>
        <w:spacing w:before="120"/>
        <w:jc w:val="both"/>
        <w:rPr>
          <w:rFonts w:ascii="Calibri" w:hAnsi="Calibri"/>
          <w:sz w:val="24"/>
          <w:szCs w:val="24"/>
        </w:rPr>
      </w:pPr>
      <w:r w:rsidRPr="00CE0C33">
        <w:rPr>
          <w:rFonts w:ascii="Calibri" w:hAnsi="Calibri"/>
          <w:sz w:val="24"/>
          <w:szCs w:val="24"/>
        </w:rPr>
        <w:t>Dus: als je</w:t>
      </w:r>
      <w:r>
        <w:rPr>
          <w:rFonts w:ascii="Calibri" w:hAnsi="Calibri"/>
          <w:sz w:val="24"/>
          <w:szCs w:val="24"/>
        </w:rPr>
        <w:t xml:space="preserve"> ’t mij vraagt (ik kan het beter </w:t>
      </w:r>
      <w:r w:rsidRPr="00CE0C33">
        <w:rPr>
          <w:rFonts w:ascii="Calibri" w:hAnsi="Calibri"/>
          <w:sz w:val="24"/>
          <w:szCs w:val="24"/>
        </w:rPr>
        <w:t xml:space="preserve">uitleggen </w:t>
      </w:r>
      <w:r>
        <w:rPr>
          <w:rFonts w:ascii="Calibri" w:hAnsi="Calibri"/>
          <w:sz w:val="24"/>
          <w:szCs w:val="24"/>
        </w:rPr>
        <w:t xml:space="preserve">op papier </w:t>
      </w:r>
      <w:r w:rsidRPr="00CE0C33">
        <w:rPr>
          <w:rFonts w:ascii="Calibri" w:hAnsi="Calibri"/>
          <w:sz w:val="24"/>
          <w:szCs w:val="24"/>
        </w:rPr>
        <w:t>dan ik het in de praktijk kan toepassen!): toch niet teveel en te snel ‘Neen’ zeggen. Liever een ‘Neen maar</w:t>
      </w:r>
      <w:r w:rsidR="00693E59">
        <w:rPr>
          <w:rFonts w:ascii="Calibri" w:hAnsi="Calibri"/>
          <w:sz w:val="24"/>
          <w:szCs w:val="24"/>
        </w:rPr>
        <w:t>…</w:t>
      </w:r>
      <w:r w:rsidRPr="00CE0C33">
        <w:rPr>
          <w:rFonts w:ascii="Calibri" w:hAnsi="Calibri"/>
          <w:sz w:val="24"/>
          <w:szCs w:val="24"/>
        </w:rPr>
        <w:t>’ dan ee</w:t>
      </w:r>
      <w:r w:rsidR="00693E59">
        <w:rPr>
          <w:rFonts w:ascii="Calibri" w:hAnsi="Calibri"/>
          <w:sz w:val="24"/>
          <w:szCs w:val="24"/>
        </w:rPr>
        <w:t xml:space="preserve">n definitief en brutaal ‘Neen’. </w:t>
      </w:r>
      <w:r w:rsidRPr="00CE0C33">
        <w:rPr>
          <w:rFonts w:ascii="Calibri" w:hAnsi="Calibri"/>
          <w:sz w:val="24"/>
          <w:szCs w:val="24"/>
        </w:rPr>
        <w:t>En zeker nooit definitief ‘Neen’ zeggen tegen je verantwoordelijkheid voor wie en wat kwetsbaar en kostbaar is, en zichzelf niet kan weren.</w:t>
      </w:r>
      <w:r w:rsidR="00693E59">
        <w:rPr>
          <w:rFonts w:ascii="Calibri" w:hAnsi="Calibri"/>
          <w:sz w:val="24"/>
          <w:szCs w:val="24"/>
        </w:rPr>
        <w:t xml:space="preserve"> Er hangt te veel van af. Er zijn te veel mensenlevens mee gemoeid…</w:t>
      </w:r>
    </w:p>
    <w:p w:rsidR="001F4A12" w:rsidRDefault="001F4A12" w:rsidP="00545AF5">
      <w:pPr>
        <w:pStyle w:val="Geenafstand"/>
        <w:spacing w:before="120"/>
        <w:jc w:val="both"/>
        <w:rPr>
          <w:rFonts w:ascii="Calibri" w:hAnsi="Calibri"/>
          <w:sz w:val="24"/>
          <w:szCs w:val="24"/>
        </w:rPr>
      </w:pPr>
    </w:p>
    <w:p w:rsidR="009A2092" w:rsidRDefault="00D275F2" w:rsidP="001F4A12">
      <w:pPr>
        <w:jc w:val="center"/>
      </w:pPr>
      <w:r w:rsidRPr="0035678C">
        <w:rPr>
          <w:rFonts w:ascii="Times New Roman" w:eastAsia="Times New Roman" w:hAnsi="Times New Roman"/>
          <w:b/>
          <w:bCs/>
          <w:noProof/>
          <w:color w:val="333333"/>
          <w:sz w:val="24"/>
          <w:szCs w:val="24"/>
          <w:lang w:eastAsia="nl-BE"/>
        </w:rPr>
        <w:drawing>
          <wp:inline distT="0" distB="0" distL="0" distR="0" wp14:anchorId="3FBB9019" wp14:editId="1993F0A4">
            <wp:extent cx="3467100" cy="2943225"/>
            <wp:effectExtent l="0" t="0" r="0" b="9525"/>
            <wp:docPr id="23" name="Afbeelding 23" descr="https://i.pinimg.com/564x/02/21/02/0221027ce58390d71ea274d081d633c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02/21/02/0221027ce58390d71ea274d081d633c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2943225"/>
                    </a:xfrm>
                    <a:prstGeom prst="rect">
                      <a:avLst/>
                    </a:prstGeom>
                    <a:noFill/>
                    <a:ln>
                      <a:noFill/>
                    </a:ln>
                  </pic:spPr>
                </pic:pic>
              </a:graphicData>
            </a:graphic>
          </wp:inline>
        </w:drawing>
      </w:r>
    </w:p>
    <w:p w:rsidR="00CD25AE" w:rsidRDefault="00CD25AE" w:rsidP="00CD25AE">
      <w:pPr>
        <w:jc w:val="right"/>
      </w:pPr>
      <w:r w:rsidRPr="00CB0EA8">
        <w:rPr>
          <w:rFonts w:ascii="Segoe UI" w:eastAsia="Times New Roman" w:hAnsi="Segoe UI" w:cs="Segoe UI"/>
          <w:b/>
          <w:bCs/>
          <w:noProof/>
          <w:color w:val="333333"/>
          <w:sz w:val="18"/>
          <w:szCs w:val="18"/>
          <w:lang w:eastAsia="nl-BE"/>
        </w:rPr>
        <w:lastRenderedPageBreak/>
        <w:drawing>
          <wp:inline distT="0" distB="0" distL="0" distR="0" wp14:anchorId="640E6903" wp14:editId="17DF8A0F">
            <wp:extent cx="3238500" cy="3067050"/>
            <wp:effectExtent l="0" t="0" r="0" b="0"/>
            <wp:docPr id="30" name="Afbeelding 30" descr="https://i.pinimg.com/564x/67/96/ed/6796eda5bc1042df335f7b6bc45f536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67/96/ed/6796eda5bc1042df335f7b6bc45f536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3067050"/>
                    </a:xfrm>
                    <a:prstGeom prst="rect">
                      <a:avLst/>
                    </a:prstGeom>
                    <a:noFill/>
                    <a:ln>
                      <a:noFill/>
                    </a:ln>
                  </pic:spPr>
                </pic:pic>
              </a:graphicData>
            </a:graphic>
          </wp:inline>
        </w:drawing>
      </w:r>
    </w:p>
    <w:p w:rsidR="00CD25AE" w:rsidRDefault="00CD25AE" w:rsidP="00CD25AE">
      <w:pPr>
        <w:jc w:val="center"/>
      </w:pPr>
      <w:r w:rsidRPr="00764EC7">
        <w:rPr>
          <w:rFonts w:ascii="Roboto" w:eastAsia="Times New Roman" w:hAnsi="Roboto"/>
          <w:noProof/>
          <w:color w:val="2962FF"/>
          <w:sz w:val="24"/>
          <w:szCs w:val="24"/>
          <w:lang w:eastAsia="nl-BE"/>
        </w:rPr>
        <w:drawing>
          <wp:inline distT="0" distB="0" distL="0" distR="0" wp14:anchorId="75C01F7D" wp14:editId="6684E788">
            <wp:extent cx="3333750" cy="2590800"/>
            <wp:effectExtent l="0" t="0" r="0" b="0"/>
            <wp:docPr id="15" name="Afbeelding 15" descr="Maroc.NL Community">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Maroc.NL Community">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0" cy="2590800"/>
                    </a:xfrm>
                    <a:prstGeom prst="rect">
                      <a:avLst/>
                    </a:prstGeom>
                    <a:noFill/>
                    <a:ln>
                      <a:noFill/>
                    </a:ln>
                  </pic:spPr>
                </pic:pic>
              </a:graphicData>
            </a:graphic>
          </wp:inline>
        </w:drawing>
      </w:r>
    </w:p>
    <w:p w:rsidR="00CD25AE" w:rsidRDefault="00CD25AE" w:rsidP="00CD25AE">
      <w:r w:rsidRPr="00A96F2E">
        <w:rPr>
          <w:rFonts w:ascii="Roboto" w:eastAsia="Times New Roman" w:hAnsi="Roboto"/>
          <w:noProof/>
          <w:sz w:val="24"/>
          <w:szCs w:val="24"/>
          <w:lang w:eastAsia="nl-BE"/>
        </w:rPr>
        <w:drawing>
          <wp:inline distT="0" distB="0" distL="0" distR="0" wp14:anchorId="13B3469E" wp14:editId="5FA8D8B0">
            <wp:extent cx="4010025" cy="2724150"/>
            <wp:effectExtent l="0" t="0" r="9525" b="0"/>
            <wp:docPr id="43" name="Afbeelding 43" descr="mijn hein' cartoons | Mondig over veiligheidheid | Jules Heijn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jn hein' cartoons | Mondig over veiligheidheid | Jules Heijnem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0025" cy="2724150"/>
                    </a:xfrm>
                    <a:prstGeom prst="rect">
                      <a:avLst/>
                    </a:prstGeom>
                    <a:noFill/>
                    <a:ln>
                      <a:noFill/>
                    </a:ln>
                  </pic:spPr>
                </pic:pic>
              </a:graphicData>
            </a:graphic>
          </wp:inline>
        </w:drawing>
      </w:r>
    </w:p>
    <w:sectPr w:rsidR="00CD25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9AA" w:rsidRDefault="00DF69AA" w:rsidP="001F4A12">
      <w:pPr>
        <w:spacing w:after="0" w:line="240" w:lineRule="auto"/>
      </w:pPr>
      <w:r>
        <w:separator/>
      </w:r>
    </w:p>
  </w:endnote>
  <w:endnote w:type="continuationSeparator" w:id="0">
    <w:p w:rsidR="00DF69AA" w:rsidRDefault="00DF69AA" w:rsidP="001F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946641"/>
      <w:docPartObj>
        <w:docPartGallery w:val="Page Numbers (Bottom of Page)"/>
        <w:docPartUnique/>
      </w:docPartObj>
    </w:sdtPr>
    <w:sdtEndPr/>
    <w:sdtContent>
      <w:p w:rsidR="001F4A12" w:rsidRDefault="001F4A12">
        <w:pPr>
          <w:pStyle w:val="Voettekst"/>
          <w:jc w:val="right"/>
        </w:pPr>
        <w:r>
          <w:fldChar w:fldCharType="begin"/>
        </w:r>
        <w:r>
          <w:instrText>PAGE   \* MERGEFORMAT</w:instrText>
        </w:r>
        <w:r>
          <w:fldChar w:fldCharType="separate"/>
        </w:r>
        <w:r w:rsidR="00BA61CD" w:rsidRPr="00BA61CD">
          <w:rPr>
            <w:noProof/>
            <w:lang w:val="nl-NL"/>
          </w:rPr>
          <w:t>4</w:t>
        </w:r>
        <w:r>
          <w:fldChar w:fldCharType="end"/>
        </w:r>
      </w:p>
    </w:sdtContent>
  </w:sdt>
  <w:p w:rsidR="001F4A12" w:rsidRDefault="001F4A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9AA" w:rsidRDefault="00DF69AA" w:rsidP="001F4A12">
      <w:pPr>
        <w:spacing w:after="0" w:line="240" w:lineRule="auto"/>
      </w:pPr>
      <w:r>
        <w:separator/>
      </w:r>
    </w:p>
  </w:footnote>
  <w:footnote w:type="continuationSeparator" w:id="0">
    <w:p w:rsidR="00DF69AA" w:rsidRDefault="00DF69AA" w:rsidP="001F4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CC9"/>
    <w:multiLevelType w:val="hybridMultilevel"/>
    <w:tmpl w:val="26143E7C"/>
    <w:lvl w:ilvl="0" w:tplc="A7EC93B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F5"/>
    <w:rsid w:val="00047FE8"/>
    <w:rsid w:val="000F25D8"/>
    <w:rsid w:val="001F4A12"/>
    <w:rsid w:val="00232163"/>
    <w:rsid w:val="00451101"/>
    <w:rsid w:val="00545AF5"/>
    <w:rsid w:val="00693E59"/>
    <w:rsid w:val="006A70A3"/>
    <w:rsid w:val="00730018"/>
    <w:rsid w:val="00A256BA"/>
    <w:rsid w:val="00AE29BC"/>
    <w:rsid w:val="00B161E6"/>
    <w:rsid w:val="00B642D5"/>
    <w:rsid w:val="00BA61CD"/>
    <w:rsid w:val="00CD25AE"/>
    <w:rsid w:val="00D275F2"/>
    <w:rsid w:val="00DF69AA"/>
    <w:rsid w:val="00E911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A8E5B-530C-4544-AB10-E4E4FDEB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5AF5"/>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5AF5"/>
    <w:pPr>
      <w:spacing w:after="0" w:line="240" w:lineRule="auto"/>
    </w:pPr>
    <w:rPr>
      <w:rFonts w:ascii="Times New Roman" w:eastAsia="Calibri" w:hAnsi="Times New Roman" w:cs="Times New Roman"/>
    </w:rPr>
  </w:style>
  <w:style w:type="paragraph" w:styleId="Lijstalinea">
    <w:name w:val="List Paragraph"/>
    <w:basedOn w:val="Standaard"/>
    <w:uiPriority w:val="34"/>
    <w:qFormat/>
    <w:rsid w:val="00545AF5"/>
    <w:pPr>
      <w:ind w:left="720"/>
      <w:contextualSpacing/>
    </w:pPr>
  </w:style>
  <w:style w:type="paragraph" w:styleId="Koptekst">
    <w:name w:val="header"/>
    <w:basedOn w:val="Standaard"/>
    <w:link w:val="KoptekstChar"/>
    <w:uiPriority w:val="99"/>
    <w:unhideWhenUsed/>
    <w:rsid w:val="001F4A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4A12"/>
    <w:rPr>
      <w:rFonts w:ascii="Calibri" w:eastAsia="Calibri" w:hAnsi="Calibri" w:cs="Times New Roman"/>
    </w:rPr>
  </w:style>
  <w:style w:type="paragraph" w:styleId="Voettekst">
    <w:name w:val="footer"/>
    <w:basedOn w:val="Standaard"/>
    <w:link w:val="VoettekstChar"/>
    <w:uiPriority w:val="99"/>
    <w:unhideWhenUsed/>
    <w:rsid w:val="001F4A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4A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2.bp.blogspot.com/-_ZRSVcXXr_o/UWvA_QpNSBI/AAAAAAAAcHI/vX819sgIV1w/s1600/index%20rolover2.jpg" TargetMode="External"/><Relationship Id="rId12" Type="http://schemas.openxmlformats.org/officeDocument/2006/relationships/hyperlink" Target="https://i.pinimg.com/originals/02/21/02/0221027ce58390d71ea274d081d633c1.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google.be/url?sa=i&amp;url=https://www.maroc.nl/forums/wie-schrijft-die-blijft/274001-onder-4-ogen-ja-knikken-nee.html&amp;psig=AOvVaw2tUaNPiq2dNvmxlyIv5Mh8&amp;ust=1615904915027000&amp;source=images&amp;cd=vfe&amp;ved=0CAIQjRxqFwoTCNCw-ZvBsu8CFQAAAAAdAAAAABA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be/url?sa=i&amp;url=https://pallieterke.advn.be/pdf/2013/20130320_068_012.pdf&amp;psig=AOvVaw0Sjr5Y65ODrG8gXUlg0_z-&amp;ust=1615885179375000&amp;source=images&amp;cd=vfe&amp;ved=0CAIQjRxqFwoTCKCclc73se8CFQAAAAAdAAAAABAD" TargetMode="External"/><Relationship Id="rId14" Type="http://schemas.openxmlformats.org/officeDocument/2006/relationships/hyperlink" Target="https://www.linkedin.com/home?trk=nav_responsive_tab_ho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799</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40</cp:revision>
  <dcterms:created xsi:type="dcterms:W3CDTF">2021-03-15T10:21:00Z</dcterms:created>
  <dcterms:modified xsi:type="dcterms:W3CDTF">2022-08-08T09:28:00Z</dcterms:modified>
</cp:coreProperties>
</file>