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Aan de verantwoordelijken van de parochies en kerkgemeenschappen in ons bisdom</w:t>
      </w: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Binnenkort vieren we het Kerstfeest. Veel parochies en kerkgemeenschappen zoeken naar mogelijkheden om te zorgen dat de vluchtelingenproblematiek daarbij niet buiten beeld blijft. Hieronder vind je een aantal suggesties en tips.</w:t>
      </w:r>
    </w:p>
    <w:p w:rsidR="0017174D" w:rsidRDefault="0017174D" w:rsidP="0017174D">
      <w:pPr>
        <w:spacing w:after="0" w:line="240" w:lineRule="auto"/>
        <w:jc w:val="both"/>
        <w:rPr>
          <w:rFonts w:eastAsia="Times New Roman"/>
          <w:b/>
          <w:sz w:val="24"/>
          <w:szCs w:val="24"/>
          <w:lang w:eastAsia="nl-BE"/>
        </w:rPr>
      </w:pPr>
    </w:p>
    <w:p w:rsidR="0017174D" w:rsidRDefault="0017174D" w:rsidP="0017174D">
      <w:pPr>
        <w:spacing w:after="0" w:line="240" w:lineRule="auto"/>
        <w:jc w:val="both"/>
        <w:rPr>
          <w:rFonts w:eastAsia="Times New Roman"/>
          <w:b/>
          <w:sz w:val="24"/>
          <w:szCs w:val="24"/>
          <w:lang w:eastAsia="nl-BE"/>
        </w:rPr>
      </w:pPr>
      <w:r>
        <w:rPr>
          <w:rFonts w:eastAsia="Times New Roman"/>
          <w:b/>
          <w:sz w:val="24"/>
          <w:szCs w:val="24"/>
          <w:lang w:eastAsia="nl-BE"/>
        </w:rPr>
        <w:t>1.Wat alle parochies en kerkgemeenschappen kunnen doen:</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-Uitkijken of er christenen van allochtone oorsprong in de buurt wonen en hen een uitnodiging bezorgen voor de Kerstviering.</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 xml:space="preserve">-In de vormgeving van de kerststal verwijzen naar de vluchtelingenproblematiek, bv. door een tent of shelter als "stal' te gebruiken. </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-Een tekst in de kerststal hangen die naar deze thematiek verwijst, of die laten uitdelen bij het begin of op het einde van de viering (zie twee voorbeelden in bijlage)</w:t>
      </w:r>
      <w:r>
        <w:t>. Meteen kan er een flyer aan gekoppeld worden met uitleg over de campagne van AMOS/ORBIT ‘Een gezin is een gezin’ die in deze periode plaats heeft (zie www. orbitvzw.be).</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 xml:space="preserve">-Aan de aanwezigen een uitnodiging uitdelen voor de eucharistieviering op de Dag van de Migrant, 17 januari 2016; er zal voor die zondag een themaviering aangeboden worden. Meer info daarover volgt later via Pro </w:t>
      </w:r>
      <w:proofErr w:type="spellStart"/>
      <w:r>
        <w:rPr>
          <w:rFonts w:eastAsia="Times New Roman"/>
          <w:sz w:val="24"/>
          <w:szCs w:val="24"/>
          <w:lang w:eastAsia="nl-BE"/>
        </w:rPr>
        <w:t>Migrantibus</w:t>
      </w:r>
      <w:proofErr w:type="spellEnd"/>
      <w:r>
        <w:rPr>
          <w:rFonts w:eastAsia="Times New Roman"/>
          <w:sz w:val="24"/>
          <w:szCs w:val="24"/>
          <w:lang w:eastAsia="nl-BE"/>
        </w:rPr>
        <w:t>.</w:t>
      </w: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b/>
          <w:sz w:val="24"/>
          <w:szCs w:val="24"/>
          <w:lang w:eastAsia="nl-BE"/>
        </w:rPr>
      </w:pPr>
      <w:r>
        <w:rPr>
          <w:rFonts w:eastAsia="Times New Roman"/>
          <w:b/>
          <w:sz w:val="24"/>
          <w:szCs w:val="24"/>
          <w:lang w:eastAsia="nl-BE"/>
        </w:rPr>
        <w:t>2.Wat parochies en kerkgemeenschappen waar in de buurt asielvragers opgevangen worden, kunnen doen:</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-Of en waar er asielvragers opgevangen worden, kan je vernemen via het gemeentebestuur.</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-Ook via de basisscholen kan je te weten komen of er kinderen van asielvragers zijn.</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-Spreek goed af met de verantwoordelijken (van de gemeente, van het opvanginitiatief) of en hoe je informatie kan inwinnen of er tussen de opgevangen asielvragers christenen zijn en hoe je deze mensen kan uitnodigen naar de kerstviering (mondeling, een briefje, in welke taal?), hoe je hen naar de kerk kan brengen, enz.</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-Bezorg aan christelijke asielvragers een hartelijke uitnodiging om samen met jullie geloofsgemeenschap het Kerstfeest te komen vieren.</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 xml:space="preserve">-Misschien is jullie viering al helemaal voorbereid. Het kan uiteraard niet de bedoeling zijn alles inderhaast nog aan te passen of om te gooien. Maar enkele kleine dingen kunnen er een extra-gastvrije viering van maken: een welkom dat ook in het Frans, Engels uitgesproken wordt (of is er zelfs iemand die dat in het Arabisch kan doen?); kopieën van het Kerstevangelie die in verschillende talen ter beschikking liggen (op de site  www.bibelwerk.de vind je Das </w:t>
      </w:r>
      <w:proofErr w:type="spellStart"/>
      <w:r>
        <w:rPr>
          <w:rFonts w:eastAsia="Times New Roman"/>
          <w:sz w:val="24"/>
          <w:szCs w:val="24"/>
          <w:lang w:eastAsia="nl-BE"/>
        </w:rPr>
        <w:t>Weihnachtsevangelium</w:t>
      </w:r>
      <w:proofErr w:type="spellEnd"/>
      <w:r>
        <w:rPr>
          <w:rFonts w:eastAsia="Times New Roman"/>
          <w:sz w:val="24"/>
          <w:szCs w:val="24"/>
          <w:lang w:eastAsia="nl-BE"/>
        </w:rPr>
        <w:t xml:space="preserve"> </w:t>
      </w:r>
      <w:proofErr w:type="spellStart"/>
      <w:r>
        <w:rPr>
          <w:rFonts w:eastAsia="Times New Roman"/>
          <w:sz w:val="24"/>
          <w:szCs w:val="24"/>
          <w:lang w:eastAsia="nl-BE"/>
        </w:rPr>
        <w:t>für</w:t>
      </w:r>
      <w:proofErr w:type="spellEnd"/>
      <w:r>
        <w:rPr>
          <w:rFonts w:eastAsia="Times New Roman"/>
          <w:sz w:val="24"/>
          <w:szCs w:val="24"/>
          <w:lang w:eastAsia="nl-BE"/>
        </w:rPr>
        <w:t xml:space="preserve"> die </w:t>
      </w:r>
      <w:proofErr w:type="spellStart"/>
      <w:r>
        <w:rPr>
          <w:rFonts w:eastAsia="Times New Roman"/>
          <w:sz w:val="24"/>
          <w:szCs w:val="24"/>
          <w:lang w:eastAsia="nl-BE"/>
        </w:rPr>
        <w:t>Seelsorge</w:t>
      </w:r>
      <w:proofErr w:type="spellEnd"/>
      <w:r>
        <w:rPr>
          <w:rFonts w:eastAsia="Times New Roman"/>
          <w:sz w:val="24"/>
          <w:szCs w:val="24"/>
          <w:lang w:eastAsia="nl-BE"/>
        </w:rPr>
        <w:t xml:space="preserve"> </w:t>
      </w:r>
      <w:proofErr w:type="spellStart"/>
      <w:r>
        <w:rPr>
          <w:rFonts w:eastAsia="Times New Roman"/>
          <w:sz w:val="24"/>
          <w:szCs w:val="24"/>
          <w:lang w:eastAsia="nl-BE"/>
        </w:rPr>
        <w:t>mit</w:t>
      </w:r>
      <w:proofErr w:type="spellEnd"/>
      <w:r>
        <w:rPr>
          <w:rFonts w:eastAsia="Times New Roman"/>
          <w:sz w:val="24"/>
          <w:szCs w:val="24"/>
          <w:lang w:eastAsia="nl-BE"/>
        </w:rPr>
        <w:t xml:space="preserve"> </w:t>
      </w:r>
      <w:proofErr w:type="spellStart"/>
      <w:r>
        <w:rPr>
          <w:rFonts w:eastAsia="Times New Roman"/>
          <w:sz w:val="24"/>
          <w:szCs w:val="24"/>
          <w:lang w:eastAsia="nl-BE"/>
        </w:rPr>
        <w:t>Flüchtlingen</w:t>
      </w:r>
      <w:proofErr w:type="spellEnd"/>
      <w:r>
        <w:rPr>
          <w:rFonts w:eastAsia="Times New Roman"/>
          <w:sz w:val="24"/>
          <w:szCs w:val="24"/>
          <w:lang w:eastAsia="nl-BE"/>
        </w:rPr>
        <w:t xml:space="preserve"> </w:t>
      </w:r>
      <w:proofErr w:type="spellStart"/>
      <w:r>
        <w:rPr>
          <w:rFonts w:eastAsia="Times New Roman"/>
          <w:sz w:val="24"/>
          <w:szCs w:val="24"/>
          <w:lang w:eastAsia="nl-BE"/>
        </w:rPr>
        <w:t>und</w:t>
      </w:r>
      <w:proofErr w:type="spellEnd"/>
      <w:r>
        <w:rPr>
          <w:rFonts w:eastAsia="Times New Roman"/>
          <w:sz w:val="24"/>
          <w:szCs w:val="24"/>
          <w:lang w:eastAsia="nl-BE"/>
        </w:rPr>
        <w:t xml:space="preserve"> Migranten (PDF in 15 talen); een korte samenvatting van de kerstpreek in verschillende talen voorzien, enz.</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-Een stapje verder: misschien kan iemand van de asielvragers een kerstlied zingen in de eigen taal en uit de eigen traditie, of een voorbede of kerstwens uitspreken, het Onzevader in zijn of haar moedertaal voorbidden, enz.  Misschien kunnen de kinderen een lied zingen of deelnemen aan het kerstspel. Misschien kan er na de viering nog een gezellig momentje voorzien worden met koffie, thee, warme chocolade…</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-Nog een stapje verder maar hier en daar misschien nog haalbaar: een lekker kerstontbijt of een kerstmaaltijd voorzien in de pastorie, bij particulieren thuis of in een locatie van de parochie of de gemeente, een school… waar deze mensen als eregasten mogen aan deelnemen (en in dit geval wordt er liefst geen onderscheid gemaakt tussen al of niet christen, en kunnen in principe  alle asielvragers uit de naburige opvang verwelkomd worden).</w:t>
      </w: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Nog een belangrijke wenk bij al deze tips en suggesties: probeer de asielvragers zo veel mogelijk actief te betrekken, en ervoor te zorgen dat ze niet het gevoel krijgen louter ‘object’ van ons medelijden en/of van onze liturgie… te zijn.</w:t>
      </w: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Het is uiteraard allemaal heel kortbij, maar met een beetje goede wil, wat fantasie, de nodige liturgische en diaconale creativiteit  en vooral een goede samenwerking, zijn er veel kleine en grote dingen mogelijk.</w:t>
      </w: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Alvast veel dank voor alle vormen van solidariteit !</w:t>
      </w:r>
    </w:p>
    <w:p w:rsidR="0017174D" w:rsidRDefault="0017174D" w:rsidP="0017174D">
      <w:pPr>
        <w:spacing w:after="0" w:line="240" w:lineRule="auto"/>
        <w:jc w:val="both"/>
        <w:rPr>
          <w:rFonts w:eastAsia="Times New Roman"/>
          <w:sz w:val="24"/>
          <w:szCs w:val="24"/>
          <w:lang w:eastAsia="nl-BE"/>
        </w:rPr>
      </w:pPr>
    </w:p>
    <w:p w:rsidR="0017174D" w:rsidRDefault="0017174D" w:rsidP="0017174D">
      <w:pPr>
        <w:spacing w:after="0" w:line="240" w:lineRule="auto"/>
        <w:jc w:val="both"/>
        <w:rPr>
          <w:rFonts w:eastAsia="Times New Roman"/>
          <w:sz w:val="24"/>
          <w:szCs w:val="24"/>
          <w:lang w:eastAsia="nl-BE"/>
        </w:rPr>
      </w:pPr>
      <w:r>
        <w:rPr>
          <w:rFonts w:eastAsia="Times New Roman"/>
          <w:sz w:val="24"/>
          <w:szCs w:val="24"/>
          <w:lang w:eastAsia="nl-BE"/>
        </w:rPr>
        <w:t xml:space="preserve">ORBIT West-Vlaanderen, Pro </w:t>
      </w:r>
      <w:proofErr w:type="spellStart"/>
      <w:r>
        <w:rPr>
          <w:rFonts w:eastAsia="Times New Roman"/>
          <w:sz w:val="24"/>
          <w:szCs w:val="24"/>
          <w:lang w:eastAsia="nl-BE"/>
        </w:rPr>
        <w:t>Migrantibus</w:t>
      </w:r>
      <w:proofErr w:type="spellEnd"/>
      <w:r>
        <w:rPr>
          <w:rFonts w:eastAsia="Times New Roman"/>
          <w:sz w:val="24"/>
          <w:szCs w:val="24"/>
          <w:lang w:eastAsia="nl-BE"/>
        </w:rPr>
        <w:t xml:space="preserve"> en CCV in het bisdom Brugge </w:t>
      </w:r>
    </w:p>
    <w:p w:rsidR="00910B91" w:rsidRDefault="00910B91">
      <w:bookmarkStart w:id="0" w:name="_GoBack"/>
      <w:bookmarkEnd w:id="0"/>
    </w:p>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B8"/>
    <w:rsid w:val="0017174D"/>
    <w:rsid w:val="001C4391"/>
    <w:rsid w:val="002D27B8"/>
    <w:rsid w:val="002F051E"/>
    <w:rsid w:val="003922E7"/>
    <w:rsid w:val="003A521B"/>
    <w:rsid w:val="00554BA2"/>
    <w:rsid w:val="008B6583"/>
    <w:rsid w:val="008E31D8"/>
    <w:rsid w:val="00910B91"/>
    <w:rsid w:val="00A0372A"/>
    <w:rsid w:val="00AA2435"/>
    <w:rsid w:val="00BF365E"/>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DC235-4E81-4FFF-9E57-08ED5735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174D"/>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D27B8"/>
    <w:rPr>
      <w:color w:val="0000FF"/>
      <w:u w:val="single"/>
    </w:rPr>
  </w:style>
  <w:style w:type="paragraph" w:styleId="Ballontekst">
    <w:name w:val="Balloon Text"/>
    <w:basedOn w:val="Standaard"/>
    <w:link w:val="BallontekstChar"/>
    <w:uiPriority w:val="99"/>
    <w:semiHidden/>
    <w:unhideWhenUsed/>
    <w:rsid w:val="003A521B"/>
    <w:pPr>
      <w:spacing w:after="0" w:line="240" w:lineRule="auto"/>
    </w:pPr>
    <w:rPr>
      <w:rFonts w:ascii="Segoe UI" w:eastAsiaTheme="minorHAnsi" w:hAnsi="Segoe UI" w:cs="Segoe UI"/>
      <w:sz w:val="18"/>
      <w:szCs w:val="18"/>
    </w:rPr>
  </w:style>
  <w:style w:type="character" w:customStyle="1" w:styleId="BallontekstChar">
    <w:name w:val="Ballontekst Char"/>
    <w:basedOn w:val="Standaardalinea-lettertype"/>
    <w:link w:val="Ballontekst"/>
    <w:uiPriority w:val="99"/>
    <w:semiHidden/>
    <w:rsid w:val="003A5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81041">
      <w:bodyDiv w:val="1"/>
      <w:marLeft w:val="0"/>
      <w:marRight w:val="0"/>
      <w:marTop w:val="0"/>
      <w:marBottom w:val="0"/>
      <w:divBdr>
        <w:top w:val="none" w:sz="0" w:space="0" w:color="auto"/>
        <w:left w:val="none" w:sz="0" w:space="0" w:color="auto"/>
        <w:bottom w:val="none" w:sz="0" w:space="0" w:color="auto"/>
        <w:right w:val="none" w:sz="0" w:space="0" w:color="auto"/>
      </w:divBdr>
    </w:div>
    <w:div w:id="625430507">
      <w:bodyDiv w:val="1"/>
      <w:marLeft w:val="0"/>
      <w:marRight w:val="0"/>
      <w:marTop w:val="0"/>
      <w:marBottom w:val="0"/>
      <w:divBdr>
        <w:top w:val="none" w:sz="0" w:space="0" w:color="auto"/>
        <w:left w:val="none" w:sz="0" w:space="0" w:color="auto"/>
        <w:bottom w:val="none" w:sz="0" w:space="0" w:color="auto"/>
        <w:right w:val="none" w:sz="0" w:space="0" w:color="auto"/>
      </w:divBdr>
    </w:div>
    <w:div w:id="2055501931">
      <w:bodyDiv w:val="1"/>
      <w:marLeft w:val="0"/>
      <w:marRight w:val="0"/>
      <w:marTop w:val="0"/>
      <w:marBottom w:val="0"/>
      <w:divBdr>
        <w:top w:val="none" w:sz="0" w:space="0" w:color="auto"/>
        <w:left w:val="none" w:sz="0" w:space="0" w:color="auto"/>
        <w:bottom w:val="none" w:sz="0" w:space="0" w:color="auto"/>
        <w:right w:val="none" w:sz="0" w:space="0" w:color="auto"/>
      </w:divBdr>
      <w:divsChild>
        <w:div w:id="2051760892">
          <w:marLeft w:val="0"/>
          <w:marRight w:val="0"/>
          <w:marTop w:val="0"/>
          <w:marBottom w:val="0"/>
          <w:divBdr>
            <w:top w:val="none" w:sz="0" w:space="0" w:color="auto"/>
            <w:left w:val="none" w:sz="0" w:space="0" w:color="auto"/>
            <w:bottom w:val="none" w:sz="0" w:space="0" w:color="auto"/>
            <w:right w:val="none" w:sz="0" w:space="0" w:color="auto"/>
          </w:divBdr>
          <w:divsChild>
            <w:div w:id="318577035">
              <w:marLeft w:val="0"/>
              <w:marRight w:val="0"/>
              <w:marTop w:val="0"/>
              <w:marBottom w:val="0"/>
              <w:divBdr>
                <w:top w:val="none" w:sz="0" w:space="0" w:color="auto"/>
                <w:left w:val="none" w:sz="0" w:space="0" w:color="auto"/>
                <w:bottom w:val="none" w:sz="0" w:space="0" w:color="auto"/>
                <w:right w:val="none" w:sz="0" w:space="0" w:color="auto"/>
              </w:divBdr>
              <w:divsChild>
                <w:div w:id="1106383010">
                  <w:marLeft w:val="0"/>
                  <w:marRight w:val="0"/>
                  <w:marTop w:val="0"/>
                  <w:marBottom w:val="0"/>
                  <w:divBdr>
                    <w:top w:val="none" w:sz="0" w:space="0" w:color="auto"/>
                    <w:left w:val="none" w:sz="0" w:space="0" w:color="auto"/>
                    <w:bottom w:val="none" w:sz="0" w:space="0" w:color="auto"/>
                    <w:right w:val="none" w:sz="0" w:space="0" w:color="auto"/>
                  </w:divBdr>
                </w:div>
                <w:div w:id="890921524">
                  <w:marLeft w:val="0"/>
                  <w:marRight w:val="0"/>
                  <w:marTop w:val="0"/>
                  <w:marBottom w:val="0"/>
                  <w:divBdr>
                    <w:top w:val="none" w:sz="0" w:space="0" w:color="auto"/>
                    <w:left w:val="none" w:sz="0" w:space="0" w:color="auto"/>
                    <w:bottom w:val="none" w:sz="0" w:space="0" w:color="auto"/>
                    <w:right w:val="none" w:sz="0" w:space="0" w:color="auto"/>
                  </w:divBdr>
                </w:div>
                <w:div w:id="192812809">
                  <w:marLeft w:val="0"/>
                  <w:marRight w:val="0"/>
                  <w:marTop w:val="0"/>
                  <w:marBottom w:val="0"/>
                  <w:divBdr>
                    <w:top w:val="none" w:sz="0" w:space="0" w:color="auto"/>
                    <w:left w:val="none" w:sz="0" w:space="0" w:color="auto"/>
                    <w:bottom w:val="none" w:sz="0" w:space="0" w:color="auto"/>
                    <w:right w:val="none" w:sz="0" w:space="0" w:color="auto"/>
                  </w:divBdr>
                </w:div>
                <w:div w:id="1408264463">
                  <w:marLeft w:val="0"/>
                  <w:marRight w:val="0"/>
                  <w:marTop w:val="0"/>
                  <w:marBottom w:val="0"/>
                  <w:divBdr>
                    <w:top w:val="none" w:sz="0" w:space="0" w:color="auto"/>
                    <w:left w:val="none" w:sz="0" w:space="0" w:color="auto"/>
                    <w:bottom w:val="none" w:sz="0" w:space="0" w:color="auto"/>
                    <w:right w:val="none" w:sz="0" w:space="0" w:color="auto"/>
                  </w:divBdr>
                </w:div>
                <w:div w:id="367996223">
                  <w:marLeft w:val="0"/>
                  <w:marRight w:val="0"/>
                  <w:marTop w:val="0"/>
                  <w:marBottom w:val="0"/>
                  <w:divBdr>
                    <w:top w:val="none" w:sz="0" w:space="0" w:color="auto"/>
                    <w:left w:val="none" w:sz="0" w:space="0" w:color="auto"/>
                    <w:bottom w:val="none" w:sz="0" w:space="0" w:color="auto"/>
                    <w:right w:val="none" w:sz="0" w:space="0" w:color="auto"/>
                  </w:divBdr>
                </w:div>
                <w:div w:id="1542401408">
                  <w:marLeft w:val="0"/>
                  <w:marRight w:val="0"/>
                  <w:marTop w:val="0"/>
                  <w:marBottom w:val="0"/>
                  <w:divBdr>
                    <w:top w:val="none" w:sz="0" w:space="0" w:color="auto"/>
                    <w:left w:val="none" w:sz="0" w:space="0" w:color="auto"/>
                    <w:bottom w:val="none" w:sz="0" w:space="0" w:color="auto"/>
                    <w:right w:val="none" w:sz="0" w:space="0" w:color="auto"/>
                  </w:divBdr>
                </w:div>
                <w:div w:id="260726884">
                  <w:marLeft w:val="0"/>
                  <w:marRight w:val="0"/>
                  <w:marTop w:val="0"/>
                  <w:marBottom w:val="0"/>
                  <w:divBdr>
                    <w:top w:val="none" w:sz="0" w:space="0" w:color="auto"/>
                    <w:left w:val="none" w:sz="0" w:space="0" w:color="auto"/>
                    <w:bottom w:val="none" w:sz="0" w:space="0" w:color="auto"/>
                    <w:right w:val="none" w:sz="0" w:space="0" w:color="auto"/>
                  </w:divBdr>
                </w:div>
                <w:div w:id="1940409998">
                  <w:marLeft w:val="0"/>
                  <w:marRight w:val="0"/>
                  <w:marTop w:val="0"/>
                  <w:marBottom w:val="0"/>
                  <w:divBdr>
                    <w:top w:val="none" w:sz="0" w:space="0" w:color="auto"/>
                    <w:left w:val="none" w:sz="0" w:space="0" w:color="auto"/>
                    <w:bottom w:val="none" w:sz="0" w:space="0" w:color="auto"/>
                    <w:right w:val="none" w:sz="0" w:space="0" w:color="auto"/>
                  </w:divBdr>
                </w:div>
                <w:div w:id="873424051">
                  <w:marLeft w:val="0"/>
                  <w:marRight w:val="0"/>
                  <w:marTop w:val="0"/>
                  <w:marBottom w:val="0"/>
                  <w:divBdr>
                    <w:top w:val="none" w:sz="0" w:space="0" w:color="auto"/>
                    <w:left w:val="none" w:sz="0" w:space="0" w:color="auto"/>
                    <w:bottom w:val="none" w:sz="0" w:space="0" w:color="auto"/>
                    <w:right w:val="none" w:sz="0" w:space="0" w:color="auto"/>
                  </w:divBdr>
                </w:div>
                <w:div w:id="1598099973">
                  <w:marLeft w:val="0"/>
                  <w:marRight w:val="0"/>
                  <w:marTop w:val="0"/>
                  <w:marBottom w:val="0"/>
                  <w:divBdr>
                    <w:top w:val="none" w:sz="0" w:space="0" w:color="auto"/>
                    <w:left w:val="none" w:sz="0" w:space="0" w:color="auto"/>
                    <w:bottom w:val="none" w:sz="0" w:space="0" w:color="auto"/>
                    <w:right w:val="none" w:sz="0" w:space="0" w:color="auto"/>
                  </w:divBdr>
                </w:div>
                <w:div w:id="1343698989">
                  <w:marLeft w:val="0"/>
                  <w:marRight w:val="0"/>
                  <w:marTop w:val="0"/>
                  <w:marBottom w:val="0"/>
                  <w:divBdr>
                    <w:top w:val="none" w:sz="0" w:space="0" w:color="auto"/>
                    <w:left w:val="none" w:sz="0" w:space="0" w:color="auto"/>
                    <w:bottom w:val="none" w:sz="0" w:space="0" w:color="auto"/>
                    <w:right w:val="none" w:sz="0" w:space="0" w:color="auto"/>
                  </w:divBdr>
                </w:div>
                <w:div w:id="492600465">
                  <w:marLeft w:val="0"/>
                  <w:marRight w:val="0"/>
                  <w:marTop w:val="0"/>
                  <w:marBottom w:val="0"/>
                  <w:divBdr>
                    <w:top w:val="none" w:sz="0" w:space="0" w:color="auto"/>
                    <w:left w:val="none" w:sz="0" w:space="0" w:color="auto"/>
                    <w:bottom w:val="none" w:sz="0" w:space="0" w:color="auto"/>
                    <w:right w:val="none" w:sz="0" w:space="0" w:color="auto"/>
                  </w:divBdr>
                </w:div>
                <w:div w:id="1986855149">
                  <w:marLeft w:val="0"/>
                  <w:marRight w:val="0"/>
                  <w:marTop w:val="0"/>
                  <w:marBottom w:val="0"/>
                  <w:divBdr>
                    <w:top w:val="none" w:sz="0" w:space="0" w:color="auto"/>
                    <w:left w:val="none" w:sz="0" w:space="0" w:color="auto"/>
                    <w:bottom w:val="none" w:sz="0" w:space="0" w:color="auto"/>
                    <w:right w:val="none" w:sz="0" w:space="0" w:color="auto"/>
                  </w:divBdr>
                </w:div>
                <w:div w:id="73364263">
                  <w:marLeft w:val="0"/>
                  <w:marRight w:val="0"/>
                  <w:marTop w:val="0"/>
                  <w:marBottom w:val="0"/>
                  <w:divBdr>
                    <w:top w:val="none" w:sz="0" w:space="0" w:color="auto"/>
                    <w:left w:val="none" w:sz="0" w:space="0" w:color="auto"/>
                    <w:bottom w:val="none" w:sz="0" w:space="0" w:color="auto"/>
                    <w:right w:val="none" w:sz="0" w:space="0" w:color="auto"/>
                  </w:divBdr>
                </w:div>
                <w:div w:id="1317495307">
                  <w:marLeft w:val="0"/>
                  <w:marRight w:val="0"/>
                  <w:marTop w:val="0"/>
                  <w:marBottom w:val="0"/>
                  <w:divBdr>
                    <w:top w:val="none" w:sz="0" w:space="0" w:color="auto"/>
                    <w:left w:val="none" w:sz="0" w:space="0" w:color="auto"/>
                    <w:bottom w:val="none" w:sz="0" w:space="0" w:color="auto"/>
                    <w:right w:val="none" w:sz="0" w:space="0" w:color="auto"/>
                  </w:divBdr>
                </w:div>
                <w:div w:id="1925915533">
                  <w:marLeft w:val="0"/>
                  <w:marRight w:val="0"/>
                  <w:marTop w:val="0"/>
                  <w:marBottom w:val="0"/>
                  <w:divBdr>
                    <w:top w:val="none" w:sz="0" w:space="0" w:color="auto"/>
                    <w:left w:val="none" w:sz="0" w:space="0" w:color="auto"/>
                    <w:bottom w:val="none" w:sz="0" w:space="0" w:color="auto"/>
                    <w:right w:val="none" w:sz="0" w:space="0" w:color="auto"/>
                  </w:divBdr>
                </w:div>
                <w:div w:id="2016808728">
                  <w:marLeft w:val="0"/>
                  <w:marRight w:val="0"/>
                  <w:marTop w:val="0"/>
                  <w:marBottom w:val="0"/>
                  <w:divBdr>
                    <w:top w:val="none" w:sz="0" w:space="0" w:color="auto"/>
                    <w:left w:val="none" w:sz="0" w:space="0" w:color="auto"/>
                    <w:bottom w:val="none" w:sz="0" w:space="0" w:color="auto"/>
                    <w:right w:val="none" w:sz="0" w:space="0" w:color="auto"/>
                  </w:divBdr>
                </w:div>
                <w:div w:id="409928622">
                  <w:marLeft w:val="0"/>
                  <w:marRight w:val="0"/>
                  <w:marTop w:val="0"/>
                  <w:marBottom w:val="0"/>
                  <w:divBdr>
                    <w:top w:val="none" w:sz="0" w:space="0" w:color="auto"/>
                    <w:left w:val="none" w:sz="0" w:space="0" w:color="auto"/>
                    <w:bottom w:val="none" w:sz="0" w:space="0" w:color="auto"/>
                    <w:right w:val="none" w:sz="0" w:space="0" w:color="auto"/>
                  </w:divBdr>
                </w:div>
                <w:div w:id="1079643152">
                  <w:marLeft w:val="0"/>
                  <w:marRight w:val="0"/>
                  <w:marTop w:val="0"/>
                  <w:marBottom w:val="0"/>
                  <w:divBdr>
                    <w:top w:val="none" w:sz="0" w:space="0" w:color="auto"/>
                    <w:left w:val="none" w:sz="0" w:space="0" w:color="auto"/>
                    <w:bottom w:val="none" w:sz="0" w:space="0" w:color="auto"/>
                    <w:right w:val="none" w:sz="0" w:space="0" w:color="auto"/>
                  </w:divBdr>
                </w:div>
                <w:div w:id="1612781231">
                  <w:marLeft w:val="0"/>
                  <w:marRight w:val="0"/>
                  <w:marTop w:val="0"/>
                  <w:marBottom w:val="0"/>
                  <w:divBdr>
                    <w:top w:val="none" w:sz="0" w:space="0" w:color="auto"/>
                    <w:left w:val="none" w:sz="0" w:space="0" w:color="auto"/>
                    <w:bottom w:val="none" w:sz="0" w:space="0" w:color="auto"/>
                    <w:right w:val="none" w:sz="0" w:space="0" w:color="auto"/>
                  </w:divBdr>
                </w:div>
                <w:div w:id="1262102349">
                  <w:marLeft w:val="0"/>
                  <w:marRight w:val="0"/>
                  <w:marTop w:val="0"/>
                  <w:marBottom w:val="0"/>
                  <w:divBdr>
                    <w:top w:val="none" w:sz="0" w:space="0" w:color="auto"/>
                    <w:left w:val="none" w:sz="0" w:space="0" w:color="auto"/>
                    <w:bottom w:val="none" w:sz="0" w:space="0" w:color="auto"/>
                    <w:right w:val="none" w:sz="0" w:space="0" w:color="auto"/>
                  </w:divBdr>
                </w:div>
                <w:div w:id="1426269726">
                  <w:marLeft w:val="0"/>
                  <w:marRight w:val="0"/>
                  <w:marTop w:val="0"/>
                  <w:marBottom w:val="0"/>
                  <w:divBdr>
                    <w:top w:val="none" w:sz="0" w:space="0" w:color="auto"/>
                    <w:left w:val="none" w:sz="0" w:space="0" w:color="auto"/>
                    <w:bottom w:val="none" w:sz="0" w:space="0" w:color="auto"/>
                    <w:right w:val="none" w:sz="0" w:space="0" w:color="auto"/>
                  </w:divBdr>
                </w:div>
                <w:div w:id="1450122410">
                  <w:marLeft w:val="0"/>
                  <w:marRight w:val="0"/>
                  <w:marTop w:val="0"/>
                  <w:marBottom w:val="0"/>
                  <w:divBdr>
                    <w:top w:val="none" w:sz="0" w:space="0" w:color="auto"/>
                    <w:left w:val="none" w:sz="0" w:space="0" w:color="auto"/>
                    <w:bottom w:val="none" w:sz="0" w:space="0" w:color="auto"/>
                    <w:right w:val="none" w:sz="0" w:space="0" w:color="auto"/>
                  </w:divBdr>
                </w:div>
                <w:div w:id="912353691">
                  <w:marLeft w:val="0"/>
                  <w:marRight w:val="0"/>
                  <w:marTop w:val="0"/>
                  <w:marBottom w:val="0"/>
                  <w:divBdr>
                    <w:top w:val="none" w:sz="0" w:space="0" w:color="auto"/>
                    <w:left w:val="none" w:sz="0" w:space="0" w:color="auto"/>
                    <w:bottom w:val="none" w:sz="0" w:space="0" w:color="auto"/>
                    <w:right w:val="none" w:sz="0" w:space="0" w:color="auto"/>
                  </w:divBdr>
                </w:div>
                <w:div w:id="6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38</cp:revision>
  <cp:lastPrinted>2015-12-03T13:31:00Z</cp:lastPrinted>
  <dcterms:created xsi:type="dcterms:W3CDTF">2015-12-02T13:08:00Z</dcterms:created>
  <dcterms:modified xsi:type="dcterms:W3CDTF">2015-12-08T07:40:00Z</dcterms:modified>
</cp:coreProperties>
</file>