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7A0" w:rsidRPr="00D658CB" w:rsidRDefault="006717A0" w:rsidP="006717A0">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86398608"/>
      <w:r>
        <w:rPr>
          <w:rFonts w:cs="Calibri Light"/>
          <w:b/>
          <w:bCs/>
          <w:sz w:val="28"/>
          <w:szCs w:val="28"/>
        </w:rPr>
        <w:t xml:space="preserve">Tweede Paaszondag – C      24 </w:t>
      </w:r>
      <w:r w:rsidRPr="00D658CB">
        <w:rPr>
          <w:rFonts w:cs="Calibri Light"/>
          <w:b/>
          <w:bCs/>
          <w:sz w:val="28"/>
          <w:szCs w:val="28"/>
        </w:rPr>
        <w:t>april 2022</w:t>
      </w:r>
    </w:p>
    <w:p w:rsidR="006717A0" w:rsidRPr="00D658CB" w:rsidRDefault="006717A0" w:rsidP="006717A0">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Pr>
          <w:rFonts w:cs="Calibri Light"/>
          <w:b/>
          <w:bCs/>
          <w:sz w:val="28"/>
          <w:szCs w:val="28"/>
        </w:rPr>
        <w:t>Lezingen: Handelingen 5, 12-16 en Johannes 20, 19-31</w:t>
      </w:r>
    </w:p>
    <w:bookmarkEnd w:id="0"/>
    <w:p w:rsidR="00B26C89" w:rsidRDefault="00B26C89" w:rsidP="00B26C89">
      <w:pPr>
        <w:spacing w:after="0" w:line="240" w:lineRule="auto"/>
        <w:jc w:val="both"/>
        <w:rPr>
          <w:rFonts w:cs="Calibri Light"/>
          <w:sz w:val="24"/>
          <w:szCs w:val="24"/>
        </w:rPr>
      </w:pPr>
    </w:p>
    <w:p w:rsidR="002E67E5" w:rsidRDefault="005B5B82" w:rsidP="00B26C89">
      <w:pPr>
        <w:spacing w:after="0" w:line="240" w:lineRule="auto"/>
        <w:jc w:val="both"/>
        <w:rPr>
          <w:rFonts w:cs="Calibri Light"/>
          <w:sz w:val="24"/>
          <w:szCs w:val="24"/>
        </w:rPr>
      </w:pPr>
      <w:r>
        <w:rPr>
          <w:rFonts w:cs="Calibri Light"/>
          <w:sz w:val="24"/>
          <w:szCs w:val="24"/>
        </w:rPr>
        <w:t>Op de T</w:t>
      </w:r>
      <w:r w:rsidR="003476D3">
        <w:rPr>
          <w:rFonts w:cs="Calibri Light"/>
          <w:sz w:val="24"/>
          <w:szCs w:val="24"/>
        </w:rPr>
        <w:t>weede Paaszondag - C</w:t>
      </w:r>
      <w:r w:rsidR="0023113A" w:rsidRPr="006717A0">
        <w:rPr>
          <w:rFonts w:cs="Calibri Light"/>
          <w:sz w:val="24"/>
          <w:szCs w:val="24"/>
        </w:rPr>
        <w:t xml:space="preserve">  (17 april 1977) hiel</w:t>
      </w:r>
      <w:r>
        <w:rPr>
          <w:rFonts w:cs="Calibri Light"/>
          <w:sz w:val="24"/>
          <w:szCs w:val="24"/>
        </w:rPr>
        <w:t>d Mgr. Romero een eerder korte</w:t>
      </w:r>
      <w:r w:rsidR="0023113A" w:rsidRPr="006717A0">
        <w:rPr>
          <w:rFonts w:cs="Calibri Light"/>
          <w:sz w:val="24"/>
          <w:szCs w:val="24"/>
        </w:rPr>
        <w:t xml:space="preserve"> homilie.  Hij ging </w:t>
      </w:r>
      <w:r>
        <w:rPr>
          <w:rFonts w:cs="Calibri Light"/>
          <w:sz w:val="24"/>
          <w:szCs w:val="24"/>
        </w:rPr>
        <w:t>die zondag voor en preekte in de k</w:t>
      </w:r>
      <w:r w:rsidR="0023113A" w:rsidRPr="006717A0">
        <w:rPr>
          <w:rFonts w:cs="Calibri Light"/>
          <w:sz w:val="24"/>
          <w:szCs w:val="24"/>
        </w:rPr>
        <w:t xml:space="preserve">erk van de Verrijzenisparochie in San Salvador.  Pastoor daar was </w:t>
      </w:r>
      <w:r>
        <w:rPr>
          <w:rFonts w:cs="Calibri Light"/>
          <w:sz w:val="24"/>
          <w:szCs w:val="24"/>
        </w:rPr>
        <w:t xml:space="preserve">toen </w:t>
      </w:r>
      <w:r w:rsidR="0023113A" w:rsidRPr="006717A0">
        <w:rPr>
          <w:rFonts w:cs="Calibri Light"/>
          <w:sz w:val="24"/>
          <w:szCs w:val="24"/>
        </w:rPr>
        <w:t xml:space="preserve">P. </w:t>
      </w:r>
      <w:proofErr w:type="spellStart"/>
      <w:r w:rsidR="0023113A" w:rsidRPr="006717A0">
        <w:rPr>
          <w:rFonts w:cs="Calibri Light"/>
          <w:sz w:val="24"/>
          <w:szCs w:val="24"/>
        </w:rPr>
        <w:t>Alfonso</w:t>
      </w:r>
      <w:proofErr w:type="spellEnd"/>
      <w:r w:rsidR="0023113A" w:rsidRPr="006717A0">
        <w:rPr>
          <w:rFonts w:cs="Calibri Light"/>
          <w:sz w:val="24"/>
          <w:szCs w:val="24"/>
        </w:rPr>
        <w:t xml:space="preserve"> </w:t>
      </w:r>
      <w:proofErr w:type="spellStart"/>
      <w:r w:rsidR="0023113A" w:rsidRPr="006717A0">
        <w:rPr>
          <w:rFonts w:cs="Calibri Light"/>
          <w:sz w:val="24"/>
          <w:szCs w:val="24"/>
        </w:rPr>
        <w:t>Navarro</w:t>
      </w:r>
      <w:proofErr w:type="spellEnd"/>
      <w:r>
        <w:rPr>
          <w:rFonts w:cs="Calibri Light"/>
          <w:sz w:val="24"/>
          <w:szCs w:val="24"/>
        </w:rPr>
        <w:t>,</w:t>
      </w:r>
      <w:r w:rsidR="0023113A" w:rsidRPr="006717A0">
        <w:rPr>
          <w:rFonts w:cs="Calibri Light"/>
          <w:sz w:val="24"/>
          <w:szCs w:val="24"/>
        </w:rPr>
        <w:t xml:space="preserve"> die enkele weken nadien (12 mei 1977) vermoord werd samen me</w:t>
      </w:r>
      <w:r>
        <w:rPr>
          <w:rFonts w:cs="Calibri Light"/>
          <w:sz w:val="24"/>
          <w:szCs w:val="24"/>
        </w:rPr>
        <w:t xml:space="preserve">t een jongen, </w:t>
      </w:r>
      <w:proofErr w:type="spellStart"/>
      <w:r>
        <w:rPr>
          <w:rFonts w:cs="Calibri Light"/>
          <w:sz w:val="24"/>
          <w:szCs w:val="24"/>
        </w:rPr>
        <w:t>Luisito</w:t>
      </w:r>
      <w:proofErr w:type="spellEnd"/>
      <w:r>
        <w:rPr>
          <w:rFonts w:cs="Calibri Light"/>
          <w:sz w:val="24"/>
          <w:szCs w:val="24"/>
        </w:rPr>
        <w:t xml:space="preserve"> Torres. </w:t>
      </w:r>
      <w:r w:rsidR="0023113A" w:rsidRPr="006717A0">
        <w:rPr>
          <w:rFonts w:cs="Calibri Light"/>
          <w:sz w:val="24"/>
          <w:szCs w:val="24"/>
        </w:rPr>
        <w:t xml:space="preserve">In die </w:t>
      </w:r>
      <w:r>
        <w:rPr>
          <w:rFonts w:cs="Calibri Light"/>
          <w:sz w:val="24"/>
          <w:szCs w:val="24"/>
        </w:rPr>
        <w:t>zondags</w:t>
      </w:r>
      <w:r w:rsidR="0023113A" w:rsidRPr="006717A0">
        <w:rPr>
          <w:rFonts w:cs="Calibri Light"/>
          <w:sz w:val="24"/>
          <w:szCs w:val="24"/>
        </w:rPr>
        <w:t>preek gaat het vooral over de voorstelling van zijn eerste pas</w:t>
      </w:r>
      <w:r>
        <w:rPr>
          <w:rFonts w:cs="Calibri Light"/>
          <w:sz w:val="24"/>
          <w:szCs w:val="24"/>
        </w:rPr>
        <w:t>torale brief die als naam draagt: ‘De Kerk van Pasen’</w:t>
      </w:r>
      <w:r w:rsidR="0023113A" w:rsidRPr="006717A0">
        <w:rPr>
          <w:rFonts w:cs="Calibri Light"/>
          <w:sz w:val="24"/>
          <w:szCs w:val="24"/>
        </w:rPr>
        <w:t xml:space="preserve"> (La </w:t>
      </w:r>
      <w:proofErr w:type="spellStart"/>
      <w:r w:rsidR="0023113A" w:rsidRPr="006717A0">
        <w:rPr>
          <w:rFonts w:cs="Calibri Light"/>
          <w:sz w:val="24"/>
          <w:szCs w:val="24"/>
        </w:rPr>
        <w:t>Iglesia</w:t>
      </w:r>
      <w:proofErr w:type="spellEnd"/>
      <w:r w:rsidR="0023113A" w:rsidRPr="006717A0">
        <w:rPr>
          <w:rFonts w:cs="Calibri Light"/>
          <w:sz w:val="24"/>
          <w:szCs w:val="24"/>
        </w:rPr>
        <w:t xml:space="preserve"> de la </w:t>
      </w:r>
      <w:proofErr w:type="spellStart"/>
      <w:r w:rsidR="0023113A" w:rsidRPr="006717A0">
        <w:rPr>
          <w:rFonts w:cs="Calibri Light"/>
          <w:sz w:val="24"/>
          <w:szCs w:val="24"/>
        </w:rPr>
        <w:t>Pascua</w:t>
      </w:r>
      <w:proofErr w:type="spellEnd"/>
      <w:r w:rsidR="0023113A" w:rsidRPr="006717A0">
        <w:rPr>
          <w:rFonts w:cs="Calibri Light"/>
          <w:sz w:val="24"/>
          <w:szCs w:val="24"/>
        </w:rPr>
        <w:t xml:space="preserve">).  </w:t>
      </w:r>
    </w:p>
    <w:p w:rsidR="006717A0" w:rsidRPr="002E67E5" w:rsidRDefault="006717A0" w:rsidP="002E67E5">
      <w:pPr>
        <w:spacing w:before="120" w:after="0" w:line="240" w:lineRule="auto"/>
        <w:jc w:val="both"/>
        <w:rPr>
          <w:rFonts w:cs="Calibri Light"/>
          <w:sz w:val="24"/>
          <w:szCs w:val="24"/>
        </w:rPr>
      </w:pPr>
      <w:r>
        <w:rPr>
          <w:rFonts w:cs="Calibri Light"/>
          <w:b/>
          <w:sz w:val="24"/>
          <w:szCs w:val="24"/>
        </w:rPr>
        <w:t>Wat zei</w:t>
      </w:r>
      <w:r w:rsidRPr="00D658CB">
        <w:rPr>
          <w:rStyle w:val="Voetnootmarkering"/>
          <w:rFonts w:cs="Calibri Light"/>
          <w:b/>
          <w:sz w:val="24"/>
          <w:szCs w:val="24"/>
        </w:rPr>
        <w:footnoteReference w:id="1"/>
      </w:r>
      <w:r>
        <w:rPr>
          <w:rFonts w:cs="Calibri Light"/>
          <w:b/>
          <w:sz w:val="24"/>
          <w:szCs w:val="24"/>
        </w:rPr>
        <w:t xml:space="preserve"> Mgr. Romero vanuit de </w:t>
      </w:r>
      <w:r w:rsidRPr="00D658CB">
        <w:rPr>
          <w:rFonts w:cs="Calibri Light"/>
          <w:b/>
          <w:sz w:val="24"/>
          <w:szCs w:val="24"/>
        </w:rPr>
        <w:t>tekst</w:t>
      </w:r>
      <w:r>
        <w:rPr>
          <w:rFonts w:cs="Calibri Light"/>
          <w:b/>
          <w:sz w:val="24"/>
          <w:szCs w:val="24"/>
        </w:rPr>
        <w:t>en</w:t>
      </w:r>
      <w:r w:rsidRPr="00D658CB">
        <w:rPr>
          <w:rFonts w:cs="Calibri Light"/>
          <w:b/>
          <w:sz w:val="24"/>
          <w:szCs w:val="24"/>
        </w:rPr>
        <w:t xml:space="preserve"> van deze zondag?</w:t>
      </w:r>
    </w:p>
    <w:p w:rsidR="0023113A" w:rsidRPr="003476D3" w:rsidRDefault="003476D3" w:rsidP="002E67E5">
      <w:pPr>
        <w:pStyle w:val="Lijstalinea"/>
        <w:numPr>
          <w:ilvl w:val="0"/>
          <w:numId w:val="5"/>
        </w:numPr>
        <w:spacing w:before="120" w:after="0" w:line="240" w:lineRule="auto"/>
        <w:jc w:val="both"/>
        <w:rPr>
          <w:rFonts w:cs="Calibri Light"/>
          <w:i/>
          <w:iCs/>
          <w:sz w:val="24"/>
          <w:szCs w:val="24"/>
        </w:rPr>
      </w:pPr>
      <w:r>
        <w:rPr>
          <w:rFonts w:cs="Calibri Light"/>
          <w:i/>
          <w:iCs/>
          <w:sz w:val="24"/>
          <w:szCs w:val="24"/>
        </w:rPr>
        <w:t>“</w:t>
      </w:r>
      <w:r w:rsidR="0023113A" w:rsidRPr="003476D3">
        <w:rPr>
          <w:rFonts w:cs="Calibri Light"/>
          <w:i/>
          <w:iCs/>
          <w:sz w:val="24"/>
          <w:szCs w:val="24"/>
        </w:rPr>
        <w:t>U hebt in de eerste lezing van vandaag gehoord hoe de eerste christenen zich aan de wereld presenteerden als e</w:t>
      </w:r>
      <w:r w:rsidR="00E20186">
        <w:rPr>
          <w:rFonts w:cs="Calibri Light"/>
          <w:i/>
          <w:iCs/>
          <w:sz w:val="24"/>
          <w:szCs w:val="24"/>
        </w:rPr>
        <w:t>en gemeenschap van getuigenis. Zo groot</w:t>
      </w:r>
      <w:r w:rsidR="0023113A" w:rsidRPr="003476D3">
        <w:rPr>
          <w:rFonts w:cs="Calibri Light"/>
          <w:i/>
          <w:iCs/>
          <w:sz w:val="24"/>
          <w:szCs w:val="24"/>
        </w:rPr>
        <w:t xml:space="preserve"> was hun liefde voor elkaar, en zozeer was hun christelijke echtheid </w:t>
      </w:r>
      <w:r w:rsidR="00E20186">
        <w:rPr>
          <w:rFonts w:cs="Calibri Light"/>
          <w:i/>
          <w:iCs/>
          <w:sz w:val="24"/>
          <w:szCs w:val="24"/>
        </w:rPr>
        <w:t xml:space="preserve">aanwezig te </w:t>
      </w:r>
      <w:r w:rsidR="0023113A" w:rsidRPr="003476D3">
        <w:rPr>
          <w:rFonts w:cs="Calibri Light"/>
          <w:i/>
          <w:iCs/>
          <w:sz w:val="24"/>
          <w:szCs w:val="24"/>
        </w:rPr>
        <w:t xml:space="preserve">midden </w:t>
      </w:r>
      <w:r w:rsidR="00E20186">
        <w:rPr>
          <w:rFonts w:cs="Calibri Light"/>
          <w:i/>
          <w:iCs/>
          <w:sz w:val="24"/>
          <w:szCs w:val="24"/>
        </w:rPr>
        <w:t xml:space="preserve">van </w:t>
      </w:r>
      <w:r w:rsidR="0023113A" w:rsidRPr="003476D3">
        <w:rPr>
          <w:rFonts w:cs="Calibri Light"/>
          <w:i/>
          <w:iCs/>
          <w:sz w:val="24"/>
          <w:szCs w:val="24"/>
        </w:rPr>
        <w:t>een heidense omgeving, dat zij d</w:t>
      </w:r>
      <w:r>
        <w:rPr>
          <w:rFonts w:cs="Calibri Light"/>
          <w:i/>
          <w:iCs/>
          <w:sz w:val="24"/>
          <w:szCs w:val="24"/>
        </w:rPr>
        <w:t>oor allen bewonderd werden.</w:t>
      </w:r>
      <w:r w:rsidR="00E20186">
        <w:rPr>
          <w:rFonts w:cs="Calibri Light"/>
          <w:i/>
          <w:iCs/>
          <w:sz w:val="24"/>
          <w:szCs w:val="24"/>
        </w:rPr>
        <w:t>”</w:t>
      </w:r>
    </w:p>
    <w:p w:rsidR="0023113A" w:rsidRPr="006717A0" w:rsidRDefault="00E20186" w:rsidP="0023113A">
      <w:pPr>
        <w:pStyle w:val="Lijstalinea"/>
        <w:numPr>
          <w:ilvl w:val="0"/>
          <w:numId w:val="5"/>
        </w:numPr>
        <w:jc w:val="both"/>
        <w:rPr>
          <w:rFonts w:cs="Calibri Light"/>
          <w:i/>
          <w:iCs/>
          <w:sz w:val="24"/>
          <w:szCs w:val="24"/>
        </w:rPr>
      </w:pPr>
      <w:r>
        <w:rPr>
          <w:rFonts w:cs="Calibri Light"/>
          <w:i/>
          <w:iCs/>
          <w:sz w:val="24"/>
          <w:szCs w:val="24"/>
        </w:rPr>
        <w:t>“</w:t>
      </w:r>
      <w:r w:rsidR="0023113A" w:rsidRPr="006717A0">
        <w:rPr>
          <w:rFonts w:cs="Calibri Light"/>
          <w:i/>
          <w:iCs/>
          <w:sz w:val="24"/>
          <w:szCs w:val="24"/>
        </w:rPr>
        <w:t>De parochie, het bisdom, is een gemeenschap die de adem in zich draagt die Christus uitblies i</w:t>
      </w:r>
      <w:r>
        <w:rPr>
          <w:rFonts w:cs="Calibri Light"/>
          <w:i/>
          <w:iCs/>
          <w:sz w:val="24"/>
          <w:szCs w:val="24"/>
        </w:rPr>
        <w:t xml:space="preserve">n de nacht van de verrijzenis. Hij ademde </w:t>
      </w:r>
      <w:r w:rsidR="00F67303">
        <w:rPr>
          <w:rFonts w:cs="Calibri Light"/>
          <w:i/>
          <w:iCs/>
          <w:sz w:val="24"/>
          <w:szCs w:val="24"/>
        </w:rPr>
        <w:t xml:space="preserve">toen </w:t>
      </w:r>
      <w:r>
        <w:rPr>
          <w:rFonts w:cs="Calibri Light"/>
          <w:i/>
          <w:iCs/>
          <w:sz w:val="24"/>
          <w:szCs w:val="24"/>
        </w:rPr>
        <w:t>over</w:t>
      </w:r>
      <w:r w:rsidR="00F67303">
        <w:rPr>
          <w:rFonts w:cs="Calibri Light"/>
          <w:i/>
          <w:iCs/>
          <w:sz w:val="24"/>
          <w:szCs w:val="24"/>
        </w:rPr>
        <w:t xml:space="preserve"> die ontluikende gemeenschap</w:t>
      </w:r>
      <w:r w:rsidR="00EC3A98">
        <w:rPr>
          <w:rFonts w:cs="Calibri Light"/>
          <w:i/>
          <w:iCs/>
          <w:sz w:val="24"/>
          <w:szCs w:val="24"/>
        </w:rPr>
        <w:t xml:space="preserve">, </w:t>
      </w:r>
      <w:r w:rsidR="0023113A" w:rsidRPr="006717A0">
        <w:rPr>
          <w:rFonts w:cs="Calibri Light"/>
          <w:i/>
          <w:iCs/>
          <w:sz w:val="24"/>
          <w:szCs w:val="24"/>
        </w:rPr>
        <w:t>en zei tot h</w:t>
      </w:r>
      <w:r>
        <w:rPr>
          <w:rFonts w:cs="Calibri Light"/>
          <w:i/>
          <w:iCs/>
          <w:sz w:val="24"/>
          <w:szCs w:val="24"/>
        </w:rPr>
        <w:t xml:space="preserve">en: </w:t>
      </w:r>
      <w:r w:rsidR="003476D3">
        <w:rPr>
          <w:rFonts w:cs="Calibri Light"/>
          <w:i/>
          <w:iCs/>
          <w:sz w:val="24"/>
          <w:szCs w:val="24"/>
        </w:rPr>
        <w:t>Ontvang</w:t>
      </w:r>
      <w:r>
        <w:rPr>
          <w:rFonts w:cs="Calibri Light"/>
          <w:i/>
          <w:iCs/>
          <w:sz w:val="24"/>
          <w:szCs w:val="24"/>
        </w:rPr>
        <w:t>t de Heilige Geest.”</w:t>
      </w:r>
    </w:p>
    <w:p w:rsidR="0023113A" w:rsidRPr="006717A0" w:rsidRDefault="00E20186" w:rsidP="0023113A">
      <w:pPr>
        <w:pStyle w:val="Lijstalinea"/>
        <w:numPr>
          <w:ilvl w:val="0"/>
          <w:numId w:val="5"/>
        </w:numPr>
        <w:jc w:val="both"/>
        <w:rPr>
          <w:rFonts w:cs="Calibri Light"/>
          <w:i/>
          <w:iCs/>
          <w:sz w:val="24"/>
          <w:szCs w:val="24"/>
        </w:rPr>
      </w:pPr>
      <w:r>
        <w:rPr>
          <w:rFonts w:cs="Calibri Light"/>
          <w:i/>
          <w:iCs/>
          <w:sz w:val="24"/>
          <w:szCs w:val="24"/>
        </w:rPr>
        <w:t xml:space="preserve">Mgr. </w:t>
      </w:r>
      <w:r w:rsidR="0023113A" w:rsidRPr="006717A0">
        <w:rPr>
          <w:rFonts w:cs="Calibri Light"/>
          <w:i/>
          <w:iCs/>
          <w:sz w:val="24"/>
          <w:szCs w:val="24"/>
        </w:rPr>
        <w:t>Romero besloot zijn homilie met de wens dat zijn pastorale brief</w:t>
      </w:r>
      <w:r>
        <w:rPr>
          <w:rFonts w:cs="Calibri Light"/>
          <w:i/>
          <w:iCs/>
          <w:sz w:val="24"/>
          <w:szCs w:val="24"/>
        </w:rPr>
        <w:t xml:space="preserve"> met als titel ‘De </w:t>
      </w:r>
      <w:bookmarkStart w:id="1" w:name="_GoBack"/>
      <w:bookmarkEnd w:id="1"/>
      <w:r>
        <w:rPr>
          <w:rFonts w:cs="Calibri Light"/>
          <w:i/>
          <w:iCs/>
          <w:sz w:val="24"/>
          <w:szCs w:val="24"/>
        </w:rPr>
        <w:t>Kerk van Pasen’</w:t>
      </w:r>
      <w:r w:rsidR="0023113A" w:rsidRPr="006717A0">
        <w:rPr>
          <w:rFonts w:cs="Calibri Light"/>
          <w:i/>
          <w:iCs/>
          <w:sz w:val="24"/>
          <w:szCs w:val="24"/>
        </w:rPr>
        <w:t xml:space="preserve"> </w:t>
      </w:r>
      <w:r>
        <w:rPr>
          <w:rFonts w:cs="Calibri Light"/>
          <w:i/>
          <w:iCs/>
          <w:sz w:val="24"/>
          <w:szCs w:val="24"/>
        </w:rPr>
        <w:t xml:space="preserve">zeer ten harte zou worden </w:t>
      </w:r>
      <w:r w:rsidR="0023113A" w:rsidRPr="006717A0">
        <w:rPr>
          <w:rFonts w:cs="Calibri Light"/>
          <w:i/>
          <w:iCs/>
          <w:sz w:val="24"/>
          <w:szCs w:val="24"/>
        </w:rPr>
        <w:t>genomen "</w:t>
      </w:r>
      <w:r>
        <w:rPr>
          <w:rFonts w:cs="Calibri Light"/>
          <w:i/>
          <w:iCs/>
          <w:sz w:val="24"/>
          <w:szCs w:val="24"/>
        </w:rPr>
        <w:t>…</w:t>
      </w:r>
      <w:r w:rsidR="0023113A" w:rsidRPr="006717A0">
        <w:rPr>
          <w:rFonts w:cs="Calibri Light"/>
          <w:i/>
          <w:iCs/>
          <w:sz w:val="24"/>
          <w:szCs w:val="24"/>
        </w:rPr>
        <w:t>omdat het Pasen van Christus de inspiratiebron is van de brief</w:t>
      </w:r>
      <w:r>
        <w:rPr>
          <w:rFonts w:cs="Calibri Light"/>
          <w:i/>
          <w:iCs/>
          <w:sz w:val="24"/>
          <w:szCs w:val="24"/>
        </w:rPr>
        <w:t>,</w:t>
      </w:r>
      <w:r w:rsidR="0023113A" w:rsidRPr="006717A0">
        <w:rPr>
          <w:rFonts w:cs="Calibri Light"/>
          <w:i/>
          <w:iCs/>
          <w:sz w:val="24"/>
          <w:szCs w:val="24"/>
        </w:rPr>
        <w:t xml:space="preserve"> en </w:t>
      </w:r>
      <w:r>
        <w:rPr>
          <w:rFonts w:cs="Calibri Light"/>
          <w:i/>
          <w:iCs/>
          <w:sz w:val="24"/>
          <w:szCs w:val="24"/>
        </w:rPr>
        <w:t xml:space="preserve">omdat </w:t>
      </w:r>
      <w:r w:rsidR="00F67303">
        <w:rPr>
          <w:rFonts w:cs="Calibri Light"/>
          <w:i/>
          <w:iCs/>
          <w:sz w:val="24"/>
          <w:szCs w:val="24"/>
        </w:rPr>
        <w:t>di</w:t>
      </w:r>
      <w:r w:rsidR="00EC3A98">
        <w:rPr>
          <w:rFonts w:cs="Calibri Light"/>
          <w:i/>
          <w:iCs/>
          <w:sz w:val="24"/>
          <w:szCs w:val="24"/>
        </w:rPr>
        <w:t>t herderlijk schrijven</w:t>
      </w:r>
      <w:r w:rsidR="0023113A" w:rsidRPr="006717A0">
        <w:rPr>
          <w:rFonts w:cs="Calibri Light"/>
          <w:i/>
          <w:iCs/>
          <w:sz w:val="24"/>
          <w:szCs w:val="24"/>
        </w:rPr>
        <w:t xml:space="preserve"> op dezelfde manier </w:t>
      </w:r>
      <w:r w:rsidR="00B26C89">
        <w:rPr>
          <w:rFonts w:cs="Calibri Light"/>
          <w:i/>
          <w:iCs/>
          <w:sz w:val="24"/>
          <w:szCs w:val="24"/>
        </w:rPr>
        <w:t xml:space="preserve">als </w:t>
      </w:r>
      <w:proofErr w:type="spellStart"/>
      <w:r w:rsidR="00B26C89">
        <w:rPr>
          <w:rFonts w:cs="Calibri Light"/>
          <w:i/>
          <w:iCs/>
          <w:sz w:val="24"/>
          <w:szCs w:val="24"/>
        </w:rPr>
        <w:t>toend</w:t>
      </w:r>
      <w:r w:rsidR="00F67303">
        <w:rPr>
          <w:rFonts w:cs="Calibri Light"/>
          <w:i/>
          <w:iCs/>
          <w:sz w:val="24"/>
          <w:szCs w:val="24"/>
        </w:rPr>
        <w:t>ertijd</w:t>
      </w:r>
      <w:proofErr w:type="spellEnd"/>
      <w:r w:rsidR="00F67303">
        <w:rPr>
          <w:rFonts w:cs="Calibri Light"/>
          <w:i/>
          <w:iCs/>
          <w:sz w:val="24"/>
          <w:szCs w:val="24"/>
        </w:rPr>
        <w:t xml:space="preserve"> met Pasen </w:t>
      </w:r>
      <w:r w:rsidR="0023113A" w:rsidRPr="006717A0">
        <w:rPr>
          <w:rFonts w:cs="Calibri Light"/>
          <w:i/>
          <w:iCs/>
          <w:sz w:val="24"/>
          <w:szCs w:val="24"/>
        </w:rPr>
        <w:t>inspiratie wil zi</w:t>
      </w:r>
      <w:r>
        <w:rPr>
          <w:rFonts w:cs="Calibri Light"/>
          <w:i/>
          <w:iCs/>
          <w:sz w:val="24"/>
          <w:szCs w:val="24"/>
        </w:rPr>
        <w:t xml:space="preserve">jn voor de bekering van de parochie en </w:t>
      </w:r>
      <w:r w:rsidR="0023113A" w:rsidRPr="006717A0">
        <w:rPr>
          <w:rFonts w:cs="Calibri Light"/>
          <w:i/>
          <w:iCs/>
          <w:sz w:val="24"/>
          <w:szCs w:val="24"/>
        </w:rPr>
        <w:t xml:space="preserve">de gemeenschap, zodat wij in ons aartsbisdom werkelijk die levende Kerk kunnen zijn </w:t>
      </w:r>
      <w:r>
        <w:rPr>
          <w:rFonts w:cs="Calibri Light"/>
          <w:i/>
          <w:iCs/>
          <w:sz w:val="24"/>
          <w:szCs w:val="24"/>
        </w:rPr>
        <w:t>waarvan wij steeds meer dromen”.</w:t>
      </w:r>
    </w:p>
    <w:p w:rsidR="0023113A" w:rsidRPr="006717A0" w:rsidRDefault="0023113A" w:rsidP="0023113A">
      <w:pPr>
        <w:jc w:val="both"/>
        <w:rPr>
          <w:rFonts w:cs="Calibri Light"/>
          <w:sz w:val="24"/>
          <w:szCs w:val="24"/>
        </w:rPr>
      </w:pPr>
      <w:r w:rsidRPr="00F67303">
        <w:rPr>
          <w:rFonts w:cs="Calibri Light"/>
          <w:b/>
          <w:sz w:val="24"/>
          <w:szCs w:val="24"/>
        </w:rPr>
        <w:t xml:space="preserve">Natuurlijk is de Kerk zoals Mgr. Romero die kende en droomde nogal verschillend van de Kerk </w:t>
      </w:r>
      <w:r w:rsidR="00D82203" w:rsidRPr="00F67303">
        <w:rPr>
          <w:rFonts w:cs="Calibri Light"/>
          <w:b/>
          <w:sz w:val="24"/>
          <w:szCs w:val="24"/>
        </w:rPr>
        <w:t xml:space="preserve">van </w:t>
      </w:r>
      <w:r w:rsidRPr="00F67303">
        <w:rPr>
          <w:rFonts w:cs="Calibri Light"/>
          <w:b/>
          <w:sz w:val="24"/>
          <w:szCs w:val="24"/>
        </w:rPr>
        <w:t>vandaag</w:t>
      </w:r>
      <w:r w:rsidR="00D82203" w:rsidRPr="00F67303">
        <w:rPr>
          <w:rFonts w:cs="Calibri Light"/>
          <w:b/>
          <w:sz w:val="24"/>
          <w:szCs w:val="24"/>
        </w:rPr>
        <w:t>,</w:t>
      </w:r>
      <w:r w:rsidRPr="00F67303">
        <w:rPr>
          <w:rFonts w:cs="Calibri Light"/>
          <w:b/>
          <w:sz w:val="24"/>
          <w:szCs w:val="24"/>
        </w:rPr>
        <w:t xml:space="preserve"> zowel in Eur</w:t>
      </w:r>
      <w:r w:rsidR="00D82203" w:rsidRPr="00F67303">
        <w:rPr>
          <w:rFonts w:cs="Calibri Light"/>
          <w:b/>
          <w:sz w:val="24"/>
          <w:szCs w:val="24"/>
        </w:rPr>
        <w:t>opa als in El Salvador (Latijns-</w:t>
      </w:r>
      <w:r w:rsidR="002C09EF" w:rsidRPr="00F67303">
        <w:rPr>
          <w:rFonts w:cs="Calibri Light"/>
          <w:b/>
          <w:sz w:val="24"/>
          <w:szCs w:val="24"/>
        </w:rPr>
        <w:t>Amerika). 45 Jaar</w:t>
      </w:r>
      <w:r w:rsidRPr="00F67303">
        <w:rPr>
          <w:rFonts w:cs="Calibri Light"/>
          <w:b/>
          <w:sz w:val="24"/>
          <w:szCs w:val="24"/>
        </w:rPr>
        <w:t xml:space="preserve"> na zijn eers</w:t>
      </w:r>
      <w:r w:rsidR="002C09EF" w:rsidRPr="00F67303">
        <w:rPr>
          <w:rFonts w:cs="Calibri Light"/>
          <w:b/>
          <w:sz w:val="24"/>
          <w:szCs w:val="24"/>
        </w:rPr>
        <w:t xml:space="preserve">te pastorale brief </w:t>
      </w:r>
      <w:r w:rsidRPr="00F67303">
        <w:rPr>
          <w:rFonts w:cs="Calibri Light"/>
          <w:b/>
          <w:sz w:val="24"/>
          <w:szCs w:val="24"/>
        </w:rPr>
        <w:t>zij</w:t>
      </w:r>
      <w:r w:rsidR="002C09EF" w:rsidRPr="00F67303">
        <w:rPr>
          <w:rFonts w:cs="Calibri Light"/>
          <w:b/>
          <w:sz w:val="24"/>
          <w:szCs w:val="24"/>
        </w:rPr>
        <w:t xml:space="preserve">n het kerkelijk terrein en de </w:t>
      </w:r>
      <w:r w:rsidRPr="00F67303">
        <w:rPr>
          <w:rFonts w:cs="Calibri Light"/>
          <w:b/>
          <w:sz w:val="24"/>
          <w:szCs w:val="24"/>
        </w:rPr>
        <w:t xml:space="preserve">dynamiek </w:t>
      </w:r>
      <w:r w:rsidR="002C09EF" w:rsidRPr="00F67303">
        <w:rPr>
          <w:rFonts w:cs="Calibri Light"/>
          <w:b/>
          <w:sz w:val="24"/>
          <w:szCs w:val="24"/>
        </w:rPr>
        <w:t xml:space="preserve">van de Kerk </w:t>
      </w:r>
      <w:r w:rsidR="00F67303" w:rsidRPr="00F67303">
        <w:rPr>
          <w:rFonts w:cs="Calibri Light"/>
          <w:b/>
          <w:sz w:val="24"/>
          <w:szCs w:val="24"/>
        </w:rPr>
        <w:t xml:space="preserve">zelf </w:t>
      </w:r>
      <w:r w:rsidRPr="00F67303">
        <w:rPr>
          <w:rFonts w:cs="Calibri Light"/>
          <w:b/>
          <w:sz w:val="24"/>
          <w:szCs w:val="24"/>
        </w:rPr>
        <w:t>erg verander</w:t>
      </w:r>
      <w:r w:rsidR="00EC3A98" w:rsidRPr="00F67303">
        <w:rPr>
          <w:rFonts w:cs="Calibri Light"/>
          <w:b/>
          <w:sz w:val="24"/>
          <w:szCs w:val="24"/>
        </w:rPr>
        <w:t>d.</w:t>
      </w:r>
      <w:r w:rsidR="00EC3A98">
        <w:rPr>
          <w:rFonts w:cs="Calibri Light"/>
          <w:sz w:val="24"/>
          <w:szCs w:val="24"/>
        </w:rPr>
        <w:t xml:space="preserve"> In El Salvador verdwenen de Kerkelijke B</w:t>
      </w:r>
      <w:r w:rsidRPr="006717A0">
        <w:rPr>
          <w:rFonts w:cs="Calibri Light"/>
          <w:sz w:val="24"/>
          <w:szCs w:val="24"/>
        </w:rPr>
        <w:t>asisgemeenschappen uit de pastor</w:t>
      </w:r>
      <w:r w:rsidR="00EC3A98">
        <w:rPr>
          <w:rFonts w:cs="Calibri Light"/>
          <w:sz w:val="24"/>
          <w:szCs w:val="24"/>
        </w:rPr>
        <w:t xml:space="preserve">ale planning van de bisdommen. </w:t>
      </w:r>
      <w:r w:rsidRPr="006717A0">
        <w:rPr>
          <w:rFonts w:cs="Calibri Light"/>
          <w:sz w:val="24"/>
          <w:szCs w:val="24"/>
        </w:rPr>
        <w:t>Ervaringen</w:t>
      </w:r>
      <w:r w:rsidR="002C09EF">
        <w:rPr>
          <w:rFonts w:cs="Calibri Light"/>
          <w:sz w:val="24"/>
          <w:szCs w:val="24"/>
        </w:rPr>
        <w:t xml:space="preserve"> zoals de charismatische en </w:t>
      </w:r>
      <w:r w:rsidR="00EC3A98">
        <w:rPr>
          <w:rFonts w:cs="Calibri Light"/>
          <w:sz w:val="24"/>
          <w:szCs w:val="24"/>
        </w:rPr>
        <w:t xml:space="preserve">de </w:t>
      </w:r>
      <w:proofErr w:type="spellStart"/>
      <w:r w:rsidR="002C09EF">
        <w:rPr>
          <w:rFonts w:cs="Calibri Light"/>
          <w:sz w:val="24"/>
          <w:szCs w:val="24"/>
        </w:rPr>
        <w:t>neo</w:t>
      </w:r>
      <w:r w:rsidR="00EC3A98">
        <w:rPr>
          <w:rFonts w:cs="Calibri Light"/>
          <w:sz w:val="24"/>
          <w:szCs w:val="24"/>
        </w:rPr>
        <w:t>-</w:t>
      </w:r>
      <w:r w:rsidR="002C09EF">
        <w:rPr>
          <w:rFonts w:cs="Calibri Light"/>
          <w:sz w:val="24"/>
          <w:szCs w:val="24"/>
        </w:rPr>
        <w:t>cat</w:t>
      </w:r>
      <w:r w:rsidRPr="006717A0">
        <w:rPr>
          <w:rFonts w:cs="Calibri Light"/>
          <w:sz w:val="24"/>
          <w:szCs w:val="24"/>
        </w:rPr>
        <w:t>ec</w:t>
      </w:r>
      <w:r w:rsidR="002C09EF">
        <w:rPr>
          <w:rFonts w:cs="Calibri Light"/>
          <w:sz w:val="24"/>
          <w:szCs w:val="24"/>
        </w:rPr>
        <w:t>h</w:t>
      </w:r>
      <w:r w:rsidRPr="006717A0">
        <w:rPr>
          <w:rFonts w:cs="Calibri Light"/>
          <w:sz w:val="24"/>
          <w:szCs w:val="24"/>
        </w:rPr>
        <w:t>umenale</w:t>
      </w:r>
      <w:proofErr w:type="spellEnd"/>
      <w:r w:rsidRPr="006717A0">
        <w:rPr>
          <w:rFonts w:cs="Calibri Light"/>
          <w:sz w:val="24"/>
          <w:szCs w:val="24"/>
        </w:rPr>
        <w:t xml:space="preserve"> beweging braken helemaal door in de kerkelijke activiteiten, naast de tradit</w:t>
      </w:r>
      <w:r w:rsidR="002C09EF">
        <w:rPr>
          <w:rFonts w:cs="Calibri Light"/>
          <w:sz w:val="24"/>
          <w:szCs w:val="24"/>
        </w:rPr>
        <w:t>ionele devotionele praktijken</w:t>
      </w:r>
      <w:r w:rsidR="00EC3A98">
        <w:rPr>
          <w:rFonts w:cs="Calibri Light"/>
          <w:sz w:val="24"/>
          <w:szCs w:val="24"/>
        </w:rPr>
        <w:t xml:space="preserve"> die er al vanouds waren. </w:t>
      </w:r>
      <w:r w:rsidRPr="006717A0">
        <w:rPr>
          <w:rFonts w:cs="Calibri Light"/>
          <w:sz w:val="24"/>
          <w:szCs w:val="24"/>
        </w:rPr>
        <w:t>In een aa</w:t>
      </w:r>
      <w:r w:rsidR="002C09EF">
        <w:rPr>
          <w:rFonts w:cs="Calibri Light"/>
          <w:sz w:val="24"/>
          <w:szCs w:val="24"/>
        </w:rPr>
        <w:t>ntal parochies - vooral afhankelijk</w:t>
      </w:r>
      <w:r w:rsidRPr="006717A0">
        <w:rPr>
          <w:rFonts w:cs="Calibri Light"/>
          <w:sz w:val="24"/>
          <w:szCs w:val="24"/>
        </w:rPr>
        <w:t xml:space="preserve"> van het engagement v</w:t>
      </w:r>
      <w:r w:rsidR="002C09EF">
        <w:rPr>
          <w:rFonts w:cs="Calibri Light"/>
          <w:sz w:val="24"/>
          <w:szCs w:val="24"/>
        </w:rPr>
        <w:t xml:space="preserve">an de verantwoordelijke pastoor - </w:t>
      </w:r>
      <w:r w:rsidRPr="006717A0">
        <w:rPr>
          <w:rFonts w:cs="Calibri Light"/>
          <w:sz w:val="24"/>
          <w:szCs w:val="24"/>
        </w:rPr>
        <w:t xml:space="preserve"> is de erfenis van de martelaren wel </w:t>
      </w:r>
      <w:r w:rsidR="00EC3A98">
        <w:rPr>
          <w:rFonts w:cs="Calibri Light"/>
          <w:sz w:val="24"/>
          <w:szCs w:val="24"/>
        </w:rPr>
        <w:t xml:space="preserve">nog steeds </w:t>
      </w:r>
      <w:r w:rsidRPr="006717A0">
        <w:rPr>
          <w:rFonts w:cs="Calibri Light"/>
          <w:sz w:val="24"/>
          <w:szCs w:val="24"/>
        </w:rPr>
        <w:t>heel belangrijk in het dienstwerk (</w:t>
      </w:r>
      <w:r w:rsidR="002C09EF">
        <w:rPr>
          <w:rFonts w:cs="Calibri Light"/>
          <w:sz w:val="24"/>
          <w:szCs w:val="24"/>
        </w:rPr>
        <w:t>de ‘</w:t>
      </w:r>
      <w:r w:rsidRPr="006717A0">
        <w:rPr>
          <w:rFonts w:cs="Calibri Light"/>
          <w:sz w:val="24"/>
          <w:szCs w:val="24"/>
        </w:rPr>
        <w:t>diacon</w:t>
      </w:r>
      <w:r w:rsidR="002C09EF">
        <w:rPr>
          <w:rFonts w:cs="Calibri Light"/>
          <w:sz w:val="24"/>
          <w:szCs w:val="24"/>
        </w:rPr>
        <w:t>ie’), in de gemeenschapsopbouw (de ‘</w:t>
      </w:r>
      <w:proofErr w:type="spellStart"/>
      <w:r w:rsidR="002C09EF">
        <w:rPr>
          <w:rFonts w:cs="Calibri Light"/>
          <w:sz w:val="24"/>
          <w:szCs w:val="24"/>
        </w:rPr>
        <w:t>k</w:t>
      </w:r>
      <w:r w:rsidRPr="006717A0">
        <w:rPr>
          <w:rFonts w:cs="Calibri Light"/>
          <w:sz w:val="24"/>
          <w:szCs w:val="24"/>
        </w:rPr>
        <w:t>oinonia</w:t>
      </w:r>
      <w:proofErr w:type="spellEnd"/>
      <w:r w:rsidR="002C09EF">
        <w:rPr>
          <w:rFonts w:cs="Calibri Light"/>
          <w:sz w:val="24"/>
          <w:szCs w:val="24"/>
        </w:rPr>
        <w:t xml:space="preserve">’ ), in het profetisch bezig zijn en in de liturgie. </w:t>
      </w:r>
      <w:r w:rsidRPr="006717A0">
        <w:rPr>
          <w:rFonts w:cs="Calibri Light"/>
          <w:sz w:val="24"/>
          <w:szCs w:val="24"/>
        </w:rPr>
        <w:t xml:space="preserve">In Europa </w:t>
      </w:r>
      <w:r w:rsidR="002C09EF">
        <w:rPr>
          <w:rFonts w:cs="Calibri Light"/>
          <w:sz w:val="24"/>
          <w:szCs w:val="24"/>
        </w:rPr>
        <w:t>versnelde de vergrijzing in de K</w:t>
      </w:r>
      <w:r w:rsidRPr="006717A0">
        <w:rPr>
          <w:rFonts w:cs="Calibri Light"/>
          <w:sz w:val="24"/>
          <w:szCs w:val="24"/>
        </w:rPr>
        <w:t xml:space="preserve">erk </w:t>
      </w:r>
      <w:r w:rsidR="00EC3A98">
        <w:rPr>
          <w:rFonts w:cs="Calibri Light"/>
          <w:sz w:val="24"/>
          <w:szCs w:val="24"/>
        </w:rPr>
        <w:t xml:space="preserve">zienderogen, bij </w:t>
      </w:r>
      <w:r w:rsidR="002C09EF">
        <w:rPr>
          <w:rFonts w:cs="Calibri Light"/>
          <w:sz w:val="24"/>
          <w:szCs w:val="24"/>
        </w:rPr>
        <w:t xml:space="preserve">zoverre dat </w:t>
      </w:r>
      <w:r w:rsidRPr="006717A0">
        <w:rPr>
          <w:rFonts w:cs="Calibri Light"/>
          <w:sz w:val="24"/>
          <w:szCs w:val="24"/>
        </w:rPr>
        <w:t xml:space="preserve">die ondertussen een minderheidskerk geworden is </w:t>
      </w:r>
      <w:r w:rsidR="002C09EF">
        <w:rPr>
          <w:rFonts w:cs="Calibri Light"/>
          <w:sz w:val="24"/>
          <w:szCs w:val="24"/>
        </w:rPr>
        <w:t xml:space="preserve">die kampt </w:t>
      </w:r>
      <w:r w:rsidRPr="006717A0">
        <w:rPr>
          <w:rFonts w:cs="Calibri Light"/>
          <w:sz w:val="24"/>
          <w:szCs w:val="24"/>
        </w:rPr>
        <w:t>met g</w:t>
      </w:r>
      <w:r w:rsidR="002C09EF">
        <w:rPr>
          <w:rFonts w:cs="Calibri Light"/>
          <w:sz w:val="24"/>
          <w:szCs w:val="24"/>
        </w:rPr>
        <w:t xml:space="preserve">rote evangelische uitdagingen. </w:t>
      </w:r>
      <w:r w:rsidRPr="00EC3A98">
        <w:rPr>
          <w:rFonts w:cs="Calibri Light"/>
          <w:b/>
          <w:sz w:val="24"/>
          <w:szCs w:val="24"/>
        </w:rPr>
        <w:t xml:space="preserve">Toch blijft de boodschap van Mgr. Romero </w:t>
      </w:r>
      <w:r w:rsidR="00B54CEC" w:rsidRPr="00EC3A98">
        <w:rPr>
          <w:rFonts w:cs="Calibri Light"/>
          <w:b/>
          <w:sz w:val="24"/>
          <w:szCs w:val="24"/>
        </w:rPr>
        <w:t xml:space="preserve">zeer </w:t>
      </w:r>
      <w:r w:rsidRPr="00EC3A98">
        <w:rPr>
          <w:rFonts w:cs="Calibri Light"/>
          <w:b/>
          <w:sz w:val="24"/>
          <w:szCs w:val="24"/>
        </w:rPr>
        <w:t>actueel.</w:t>
      </w:r>
      <w:r w:rsidRPr="006717A0">
        <w:rPr>
          <w:rFonts w:cs="Calibri Light"/>
          <w:sz w:val="24"/>
          <w:szCs w:val="24"/>
        </w:rPr>
        <w:t xml:space="preserve"> </w:t>
      </w:r>
    </w:p>
    <w:p w:rsidR="0023113A" w:rsidRPr="00EC3A98" w:rsidRDefault="0023113A" w:rsidP="0023113A">
      <w:pPr>
        <w:jc w:val="both"/>
        <w:rPr>
          <w:rFonts w:cs="Calibri Light"/>
          <w:b/>
          <w:sz w:val="24"/>
          <w:szCs w:val="24"/>
        </w:rPr>
      </w:pPr>
      <w:r w:rsidRPr="00EC3A98">
        <w:rPr>
          <w:rFonts w:cs="Calibri Light"/>
          <w:b/>
          <w:sz w:val="24"/>
          <w:szCs w:val="24"/>
        </w:rPr>
        <w:t>In een eerste citaat dat we boven aanhaalden herinnert hij ons aan het voorbeeld van de eerste christenen met h</w:t>
      </w:r>
      <w:r w:rsidR="00F67303">
        <w:rPr>
          <w:rFonts w:cs="Calibri Light"/>
          <w:b/>
          <w:sz w:val="24"/>
          <w:szCs w:val="24"/>
        </w:rPr>
        <w:t xml:space="preserve">un gemeenschap van getuigenis. </w:t>
      </w:r>
      <w:r w:rsidRPr="00EC3A98">
        <w:rPr>
          <w:rFonts w:cs="Calibri Light"/>
          <w:b/>
          <w:sz w:val="24"/>
          <w:szCs w:val="24"/>
        </w:rPr>
        <w:t>Hun manier van leven, van doen en laten</w:t>
      </w:r>
      <w:r w:rsidR="00B54CEC" w:rsidRPr="00EC3A98">
        <w:rPr>
          <w:rFonts w:cs="Calibri Light"/>
          <w:b/>
          <w:sz w:val="24"/>
          <w:szCs w:val="24"/>
        </w:rPr>
        <w:t>,</w:t>
      </w:r>
      <w:r w:rsidRPr="00EC3A98">
        <w:rPr>
          <w:rFonts w:cs="Calibri Light"/>
          <w:b/>
          <w:sz w:val="24"/>
          <w:szCs w:val="24"/>
        </w:rPr>
        <w:t xml:space="preserve"> was nogal</w:t>
      </w:r>
      <w:r w:rsidR="00B54CEC" w:rsidRPr="00EC3A98">
        <w:rPr>
          <w:rFonts w:cs="Calibri Light"/>
          <w:b/>
          <w:sz w:val="24"/>
          <w:szCs w:val="24"/>
        </w:rPr>
        <w:t xml:space="preserve"> opvallend verschillend van de ‘normale’</w:t>
      </w:r>
      <w:r w:rsidRPr="00EC3A98">
        <w:rPr>
          <w:rFonts w:cs="Calibri Light"/>
          <w:b/>
          <w:sz w:val="24"/>
          <w:szCs w:val="24"/>
        </w:rPr>
        <w:t xml:space="preserve"> levensgewoonten</w:t>
      </w:r>
      <w:r w:rsidR="00B54CEC" w:rsidRPr="00EC3A98">
        <w:rPr>
          <w:rFonts w:cs="Calibri Light"/>
          <w:b/>
          <w:sz w:val="24"/>
          <w:szCs w:val="24"/>
        </w:rPr>
        <w:t xml:space="preserve"> in de wereld</w:t>
      </w:r>
      <w:r w:rsidRPr="00EC3A98">
        <w:rPr>
          <w:rFonts w:cs="Calibri Light"/>
          <w:b/>
          <w:sz w:val="24"/>
          <w:szCs w:val="24"/>
        </w:rPr>
        <w:t xml:space="preserve">. Ze vielen op omdat ze van elkaar hielden, voor elkaar opkwamen, dienstbaar waren aan </w:t>
      </w:r>
      <w:r w:rsidR="00F67303">
        <w:rPr>
          <w:rFonts w:cs="Calibri Light"/>
          <w:b/>
          <w:sz w:val="24"/>
          <w:szCs w:val="24"/>
        </w:rPr>
        <w:lastRenderedPageBreak/>
        <w:t xml:space="preserve">noodlijdenden </w:t>
      </w:r>
      <w:r w:rsidRPr="00EC3A98">
        <w:rPr>
          <w:rFonts w:cs="Calibri Light"/>
          <w:b/>
          <w:sz w:val="24"/>
          <w:szCs w:val="24"/>
        </w:rPr>
        <w:t>(ook buiten hun gemeenschap), niet deelnamen aan brutale mensonwaardige sc</w:t>
      </w:r>
      <w:r w:rsidR="00B54CEC" w:rsidRPr="00EC3A98">
        <w:rPr>
          <w:rFonts w:cs="Calibri Light"/>
          <w:b/>
          <w:sz w:val="24"/>
          <w:szCs w:val="24"/>
        </w:rPr>
        <w:t>enario’s (zoals de bloedige circ</w:t>
      </w:r>
      <w:r w:rsidRPr="00EC3A98">
        <w:rPr>
          <w:rFonts w:cs="Calibri Light"/>
          <w:b/>
          <w:sz w:val="24"/>
          <w:szCs w:val="24"/>
        </w:rPr>
        <w:t>usspelen</w:t>
      </w:r>
      <w:r w:rsidR="00B54CEC" w:rsidRPr="00EC3A98">
        <w:rPr>
          <w:rFonts w:cs="Calibri Light"/>
          <w:b/>
          <w:sz w:val="24"/>
          <w:szCs w:val="24"/>
        </w:rPr>
        <w:t>), enz</w:t>
      </w:r>
      <w:r w:rsidR="00B54CEC">
        <w:rPr>
          <w:rFonts w:cs="Calibri Light"/>
          <w:sz w:val="24"/>
          <w:szCs w:val="24"/>
        </w:rPr>
        <w:t>. Ze leefden in een niet-</w:t>
      </w:r>
      <w:r w:rsidRPr="006717A0">
        <w:rPr>
          <w:rFonts w:cs="Calibri Light"/>
          <w:sz w:val="24"/>
          <w:szCs w:val="24"/>
        </w:rPr>
        <w:t>christe</w:t>
      </w:r>
      <w:r w:rsidR="00F67303">
        <w:rPr>
          <w:rFonts w:cs="Calibri Light"/>
          <w:sz w:val="24"/>
          <w:szCs w:val="24"/>
        </w:rPr>
        <w:t>lijke cultuur en samenleving, en z</w:t>
      </w:r>
      <w:r w:rsidRPr="006717A0">
        <w:rPr>
          <w:rFonts w:cs="Calibri Light"/>
          <w:sz w:val="24"/>
          <w:szCs w:val="24"/>
        </w:rPr>
        <w:t xml:space="preserve">e vielen </w:t>
      </w:r>
      <w:r w:rsidR="00B54CEC">
        <w:rPr>
          <w:rFonts w:cs="Calibri Light"/>
          <w:sz w:val="24"/>
          <w:szCs w:val="24"/>
        </w:rPr>
        <w:t xml:space="preserve">daarbij </w:t>
      </w:r>
      <w:r w:rsidR="00EC3A98">
        <w:rPr>
          <w:rFonts w:cs="Calibri Light"/>
          <w:sz w:val="24"/>
          <w:szCs w:val="24"/>
        </w:rPr>
        <w:t xml:space="preserve">niet alleen op, maar </w:t>
      </w:r>
      <w:r w:rsidRPr="006717A0">
        <w:rPr>
          <w:rFonts w:cs="Calibri Light"/>
          <w:sz w:val="24"/>
          <w:szCs w:val="24"/>
        </w:rPr>
        <w:t>“het volk sprak vol lof over hen</w:t>
      </w:r>
      <w:r w:rsidR="00B54CEC">
        <w:rPr>
          <w:rFonts w:cs="Calibri Light"/>
          <w:sz w:val="24"/>
          <w:szCs w:val="24"/>
        </w:rPr>
        <w:t>…</w:t>
      </w:r>
      <w:r w:rsidRPr="006717A0">
        <w:rPr>
          <w:rFonts w:cs="Calibri Light"/>
          <w:sz w:val="24"/>
          <w:szCs w:val="24"/>
        </w:rPr>
        <w:t>”, zegt de t</w:t>
      </w:r>
      <w:r w:rsidR="00B54CEC">
        <w:rPr>
          <w:rFonts w:cs="Calibri Light"/>
          <w:sz w:val="24"/>
          <w:szCs w:val="24"/>
        </w:rPr>
        <w:t xml:space="preserve">ekst van de eerste lezing uit de Handelingen van de Apostelen. </w:t>
      </w:r>
      <w:r w:rsidRPr="006717A0">
        <w:rPr>
          <w:rFonts w:cs="Calibri Light"/>
          <w:sz w:val="24"/>
          <w:szCs w:val="24"/>
        </w:rPr>
        <w:t xml:space="preserve">We kunnen zeggen dat hun manier van leven nieuwe dimensies </w:t>
      </w:r>
      <w:r w:rsidR="00D36275">
        <w:rPr>
          <w:rFonts w:cs="Calibri Light"/>
          <w:sz w:val="24"/>
          <w:szCs w:val="24"/>
        </w:rPr>
        <w:t xml:space="preserve">openbaarde </w:t>
      </w:r>
      <w:r w:rsidRPr="006717A0">
        <w:rPr>
          <w:rFonts w:cs="Calibri Light"/>
          <w:sz w:val="24"/>
          <w:szCs w:val="24"/>
        </w:rPr>
        <w:t>van diep gelu</w:t>
      </w:r>
      <w:r w:rsidR="00D36275">
        <w:rPr>
          <w:rFonts w:cs="Calibri Light"/>
          <w:sz w:val="24"/>
          <w:szCs w:val="24"/>
        </w:rPr>
        <w:t>k en menswaardigheid</w:t>
      </w:r>
      <w:r w:rsidRPr="006717A0">
        <w:rPr>
          <w:rFonts w:cs="Calibri Light"/>
          <w:sz w:val="24"/>
          <w:szCs w:val="24"/>
        </w:rPr>
        <w:t xml:space="preserve">.  </w:t>
      </w:r>
      <w:r w:rsidRPr="00EC3A98">
        <w:rPr>
          <w:rFonts w:cs="Calibri Light"/>
          <w:b/>
          <w:sz w:val="24"/>
          <w:szCs w:val="24"/>
        </w:rPr>
        <w:t xml:space="preserve">Ook al voelen we </w:t>
      </w:r>
      <w:r w:rsidR="00D36275" w:rsidRPr="00EC3A98">
        <w:rPr>
          <w:rFonts w:cs="Calibri Light"/>
          <w:b/>
          <w:sz w:val="24"/>
          <w:szCs w:val="24"/>
        </w:rPr>
        <w:t xml:space="preserve">wel aan </w:t>
      </w:r>
      <w:r w:rsidRPr="00EC3A98">
        <w:rPr>
          <w:rFonts w:cs="Calibri Light"/>
          <w:b/>
          <w:sz w:val="24"/>
          <w:szCs w:val="24"/>
        </w:rPr>
        <w:t>dat de</w:t>
      </w:r>
      <w:r w:rsidR="00D36275" w:rsidRPr="00EC3A98">
        <w:rPr>
          <w:rFonts w:cs="Calibri Light"/>
          <w:b/>
          <w:sz w:val="24"/>
          <w:szCs w:val="24"/>
        </w:rPr>
        <w:t>ze</w:t>
      </w:r>
      <w:r w:rsidRPr="00EC3A98">
        <w:rPr>
          <w:rFonts w:cs="Calibri Light"/>
          <w:b/>
          <w:sz w:val="24"/>
          <w:szCs w:val="24"/>
        </w:rPr>
        <w:t xml:space="preserve"> tek</w:t>
      </w:r>
      <w:r w:rsidR="00EC3A98" w:rsidRPr="00EC3A98">
        <w:rPr>
          <w:rFonts w:cs="Calibri Light"/>
          <w:b/>
          <w:sz w:val="24"/>
          <w:szCs w:val="24"/>
        </w:rPr>
        <w:t>sten nogal idealiserend spreken</w:t>
      </w:r>
      <w:r w:rsidR="00D36275" w:rsidRPr="00EC3A98">
        <w:rPr>
          <w:rFonts w:cs="Calibri Light"/>
          <w:b/>
          <w:sz w:val="24"/>
          <w:szCs w:val="24"/>
        </w:rPr>
        <w:t xml:space="preserve"> over de eerste kerkgemeenschappen, </w:t>
      </w:r>
      <w:r w:rsidRPr="00EC3A98">
        <w:rPr>
          <w:rFonts w:cs="Calibri Light"/>
          <w:b/>
          <w:sz w:val="24"/>
          <w:szCs w:val="24"/>
        </w:rPr>
        <w:t>toch</w:t>
      </w:r>
      <w:r w:rsidRPr="006717A0">
        <w:rPr>
          <w:rFonts w:cs="Calibri Light"/>
          <w:sz w:val="24"/>
          <w:szCs w:val="24"/>
        </w:rPr>
        <w:t xml:space="preserve"> </w:t>
      </w:r>
      <w:r w:rsidRPr="00EC3A98">
        <w:rPr>
          <w:rFonts w:cs="Calibri Light"/>
          <w:b/>
          <w:sz w:val="24"/>
          <w:szCs w:val="24"/>
        </w:rPr>
        <w:t xml:space="preserve">steekt </w:t>
      </w:r>
      <w:r w:rsidR="00D36275" w:rsidRPr="00EC3A98">
        <w:rPr>
          <w:rFonts w:cs="Calibri Light"/>
          <w:b/>
          <w:sz w:val="24"/>
          <w:szCs w:val="24"/>
        </w:rPr>
        <w:t>hi</w:t>
      </w:r>
      <w:r w:rsidRPr="00EC3A98">
        <w:rPr>
          <w:rFonts w:cs="Calibri Light"/>
          <w:b/>
          <w:sz w:val="24"/>
          <w:szCs w:val="24"/>
        </w:rPr>
        <w:t>er een grote uitdaging in</w:t>
      </w:r>
      <w:r w:rsidR="00D36275" w:rsidRPr="00EC3A98">
        <w:rPr>
          <w:rFonts w:cs="Calibri Light"/>
          <w:b/>
          <w:sz w:val="24"/>
          <w:szCs w:val="24"/>
        </w:rPr>
        <w:t xml:space="preserve"> voor ons</w:t>
      </w:r>
      <w:r w:rsidRPr="00EC3A98">
        <w:rPr>
          <w:rFonts w:cs="Calibri Light"/>
          <w:b/>
          <w:sz w:val="24"/>
          <w:szCs w:val="24"/>
        </w:rPr>
        <w:t>. Als christenen vandaag mogen we – samen met anderen – heel actief zijn in ontelbare initiatieven va</w:t>
      </w:r>
      <w:r w:rsidR="00D36275" w:rsidRPr="00EC3A98">
        <w:rPr>
          <w:rFonts w:cs="Calibri Light"/>
          <w:b/>
          <w:sz w:val="24"/>
          <w:szCs w:val="24"/>
        </w:rPr>
        <w:t>n dienstbetoon en vrijwilligers</w:t>
      </w:r>
      <w:r w:rsidRPr="00EC3A98">
        <w:rPr>
          <w:rFonts w:cs="Calibri Light"/>
          <w:b/>
          <w:sz w:val="24"/>
          <w:szCs w:val="24"/>
        </w:rPr>
        <w:t>werk</w:t>
      </w:r>
      <w:r w:rsidR="00D36275" w:rsidRPr="00EC3A98">
        <w:rPr>
          <w:rFonts w:cs="Calibri Light"/>
          <w:b/>
          <w:sz w:val="24"/>
          <w:szCs w:val="24"/>
        </w:rPr>
        <w:t>, en dat</w:t>
      </w:r>
      <w:r w:rsidRPr="00EC3A98">
        <w:rPr>
          <w:rFonts w:cs="Calibri Light"/>
          <w:b/>
          <w:sz w:val="24"/>
          <w:szCs w:val="24"/>
        </w:rPr>
        <w:t xml:space="preserve"> op veel vlakken van onze samenleving</w:t>
      </w:r>
      <w:r w:rsidR="00D36275" w:rsidRPr="00EC3A98">
        <w:rPr>
          <w:rFonts w:cs="Calibri Light"/>
          <w:b/>
          <w:sz w:val="24"/>
          <w:szCs w:val="24"/>
        </w:rPr>
        <w:t>,</w:t>
      </w:r>
      <w:r w:rsidRPr="00EC3A98">
        <w:rPr>
          <w:rFonts w:cs="Calibri Light"/>
          <w:b/>
          <w:sz w:val="24"/>
          <w:szCs w:val="24"/>
        </w:rPr>
        <w:t xml:space="preserve"> waar het gaat om k</w:t>
      </w:r>
      <w:r w:rsidR="00D36275" w:rsidRPr="00EC3A98">
        <w:rPr>
          <w:rFonts w:cs="Calibri Light"/>
          <w:b/>
          <w:sz w:val="24"/>
          <w:szCs w:val="24"/>
        </w:rPr>
        <w:t xml:space="preserve">wetsbare en gekwetste mensen. </w:t>
      </w:r>
      <w:r w:rsidR="00F67303">
        <w:rPr>
          <w:rFonts w:cs="Calibri Light"/>
          <w:b/>
          <w:sz w:val="24"/>
          <w:szCs w:val="24"/>
        </w:rPr>
        <w:t xml:space="preserve">Daar is </w:t>
      </w:r>
      <w:r w:rsidR="00D36275" w:rsidRPr="00EC3A98">
        <w:rPr>
          <w:rFonts w:cs="Calibri Light"/>
          <w:b/>
          <w:sz w:val="24"/>
          <w:szCs w:val="24"/>
        </w:rPr>
        <w:t xml:space="preserve">dan ook </w:t>
      </w:r>
      <w:r w:rsidRPr="00EC3A98">
        <w:rPr>
          <w:rFonts w:cs="Calibri Light"/>
          <w:b/>
          <w:sz w:val="24"/>
          <w:szCs w:val="24"/>
        </w:rPr>
        <w:t>onze eerste en voo</w:t>
      </w:r>
      <w:r w:rsidR="00D36275" w:rsidRPr="00EC3A98">
        <w:rPr>
          <w:rFonts w:cs="Calibri Light"/>
          <w:b/>
          <w:sz w:val="24"/>
          <w:szCs w:val="24"/>
        </w:rPr>
        <w:t>rnaamste plaats</w:t>
      </w:r>
      <w:r w:rsidR="00F67303">
        <w:rPr>
          <w:rFonts w:cs="Calibri Light"/>
          <w:b/>
          <w:sz w:val="24"/>
          <w:szCs w:val="24"/>
        </w:rPr>
        <w:t xml:space="preserve"> te situeren</w:t>
      </w:r>
      <w:r w:rsidR="00D36275" w:rsidRPr="00EC3A98">
        <w:rPr>
          <w:rFonts w:cs="Calibri Light"/>
          <w:b/>
          <w:sz w:val="24"/>
          <w:szCs w:val="24"/>
        </w:rPr>
        <w:t>. Samen met niet-</w:t>
      </w:r>
      <w:r w:rsidRPr="00EC3A98">
        <w:rPr>
          <w:rFonts w:cs="Calibri Light"/>
          <w:b/>
          <w:sz w:val="24"/>
          <w:szCs w:val="24"/>
        </w:rPr>
        <w:t xml:space="preserve">christenen werken we zo aan een meer menswaardige wereld voor meer mensen en volkeren.  </w:t>
      </w:r>
    </w:p>
    <w:p w:rsidR="0023113A" w:rsidRPr="002D4497" w:rsidRDefault="006C4AA4" w:rsidP="0023113A">
      <w:pPr>
        <w:jc w:val="both"/>
        <w:rPr>
          <w:rFonts w:cs="Calibri Light"/>
          <w:b/>
          <w:sz w:val="24"/>
          <w:szCs w:val="24"/>
        </w:rPr>
      </w:pPr>
      <w:r>
        <w:rPr>
          <w:rFonts w:cs="Calibri Light"/>
          <w:sz w:val="24"/>
          <w:szCs w:val="24"/>
        </w:rPr>
        <w:t xml:space="preserve">In het </w:t>
      </w:r>
      <w:r w:rsidR="0023113A" w:rsidRPr="006717A0">
        <w:rPr>
          <w:rFonts w:cs="Calibri Light"/>
          <w:sz w:val="24"/>
          <w:szCs w:val="24"/>
        </w:rPr>
        <w:t xml:space="preserve">tweede citaat herinnert Mgr. Romero </w:t>
      </w:r>
      <w:r w:rsidR="00EC3A98">
        <w:rPr>
          <w:rFonts w:cs="Calibri Light"/>
          <w:sz w:val="24"/>
          <w:szCs w:val="24"/>
        </w:rPr>
        <w:t>er ons aan dat de Verrezen Christus</w:t>
      </w:r>
      <w:r>
        <w:rPr>
          <w:rFonts w:cs="Calibri Light"/>
          <w:sz w:val="24"/>
          <w:szCs w:val="24"/>
        </w:rPr>
        <w:t xml:space="preserve"> ons Zijn Geest gegeven heeft. </w:t>
      </w:r>
      <w:r w:rsidR="0023113A" w:rsidRPr="006717A0">
        <w:rPr>
          <w:rFonts w:cs="Calibri Light"/>
          <w:sz w:val="24"/>
          <w:szCs w:val="24"/>
        </w:rPr>
        <w:t xml:space="preserve">Misschien gebeurde dat zelfs </w:t>
      </w:r>
      <w:r>
        <w:rPr>
          <w:rFonts w:cs="Calibri Light"/>
          <w:sz w:val="24"/>
          <w:szCs w:val="24"/>
        </w:rPr>
        <w:t xml:space="preserve">al </w:t>
      </w:r>
      <w:r w:rsidR="0023113A" w:rsidRPr="006717A0">
        <w:rPr>
          <w:rFonts w:cs="Calibri Light"/>
          <w:sz w:val="24"/>
          <w:szCs w:val="24"/>
        </w:rPr>
        <w:t>vanop het kruis</w:t>
      </w:r>
      <w:r>
        <w:rPr>
          <w:rFonts w:cs="Calibri Light"/>
          <w:sz w:val="24"/>
          <w:szCs w:val="24"/>
        </w:rPr>
        <w:t>,</w:t>
      </w:r>
      <w:r w:rsidR="0023113A" w:rsidRPr="006717A0">
        <w:rPr>
          <w:rFonts w:cs="Calibri Light"/>
          <w:sz w:val="24"/>
          <w:szCs w:val="24"/>
        </w:rPr>
        <w:t xml:space="preserve"> toen Hij </w:t>
      </w:r>
      <w:r>
        <w:rPr>
          <w:rFonts w:cs="Calibri Light"/>
          <w:sz w:val="24"/>
          <w:szCs w:val="24"/>
        </w:rPr>
        <w:t>“</w:t>
      </w:r>
      <w:r w:rsidR="0023113A" w:rsidRPr="006717A0">
        <w:rPr>
          <w:rFonts w:cs="Calibri Light"/>
          <w:sz w:val="24"/>
          <w:szCs w:val="24"/>
        </w:rPr>
        <w:t>Zijn Geest gaf</w:t>
      </w:r>
      <w:r>
        <w:rPr>
          <w:rFonts w:cs="Calibri Light"/>
          <w:sz w:val="24"/>
          <w:szCs w:val="24"/>
        </w:rPr>
        <w:t>…”</w:t>
      </w:r>
      <w:r w:rsidR="0023113A" w:rsidRPr="006717A0">
        <w:rPr>
          <w:rFonts w:cs="Calibri Light"/>
          <w:sz w:val="24"/>
          <w:szCs w:val="24"/>
        </w:rPr>
        <w:t xml:space="preserve">  Dat a</w:t>
      </w:r>
      <w:r>
        <w:rPr>
          <w:rFonts w:cs="Calibri Light"/>
          <w:sz w:val="24"/>
          <w:szCs w:val="24"/>
        </w:rPr>
        <w:t>lles vieren we volop met Pinksteren. Maar</w:t>
      </w:r>
      <w:r w:rsidRPr="00EC3A98">
        <w:rPr>
          <w:rFonts w:cs="Calibri Light"/>
          <w:b/>
          <w:sz w:val="24"/>
          <w:szCs w:val="24"/>
        </w:rPr>
        <w:t xml:space="preserve"> hoe dan ook, w</w:t>
      </w:r>
      <w:r w:rsidR="0023113A" w:rsidRPr="00EC3A98">
        <w:rPr>
          <w:rFonts w:cs="Calibri Light"/>
          <w:b/>
          <w:sz w:val="24"/>
          <w:szCs w:val="24"/>
        </w:rPr>
        <w:t>e zijn geroepen om begeesterde en begeesteren</w:t>
      </w:r>
      <w:r w:rsidRPr="00EC3A98">
        <w:rPr>
          <w:rFonts w:cs="Calibri Light"/>
          <w:b/>
          <w:sz w:val="24"/>
          <w:szCs w:val="24"/>
        </w:rPr>
        <w:t>de gemeenschappen te vormen.  Eé</w:t>
      </w:r>
      <w:r w:rsidR="0023113A" w:rsidRPr="00EC3A98">
        <w:rPr>
          <w:rFonts w:cs="Calibri Light"/>
          <w:b/>
          <w:sz w:val="24"/>
          <w:szCs w:val="24"/>
        </w:rPr>
        <w:t>n van de fundamentele doelstellingen van de samenkomsten van christenen is dan ook dat we elkaar in Zijn Naam (dat is</w:t>
      </w:r>
      <w:r w:rsidRPr="00EC3A98">
        <w:rPr>
          <w:rFonts w:cs="Calibri Light"/>
          <w:b/>
          <w:sz w:val="24"/>
          <w:szCs w:val="24"/>
        </w:rPr>
        <w:t xml:space="preserve">: bewust </w:t>
      </w:r>
      <w:r w:rsidR="00EC3A98" w:rsidRPr="00EC3A98">
        <w:rPr>
          <w:rFonts w:cs="Calibri Light"/>
          <w:b/>
          <w:sz w:val="24"/>
          <w:szCs w:val="24"/>
        </w:rPr>
        <w:t xml:space="preserve">zijnde </w:t>
      </w:r>
      <w:r w:rsidRPr="00EC3A98">
        <w:rPr>
          <w:rFonts w:cs="Calibri Light"/>
          <w:b/>
          <w:sz w:val="24"/>
          <w:szCs w:val="24"/>
        </w:rPr>
        <w:t xml:space="preserve">van en gesteund door Zijn aanwezigheid) bemoedigen, animeren, sterken, </w:t>
      </w:r>
      <w:r w:rsidR="0023113A" w:rsidRPr="00EC3A98">
        <w:rPr>
          <w:rFonts w:cs="Calibri Light"/>
          <w:b/>
          <w:sz w:val="24"/>
          <w:szCs w:val="24"/>
        </w:rPr>
        <w:t>rechttrekk</w:t>
      </w:r>
      <w:r w:rsidRPr="00EC3A98">
        <w:rPr>
          <w:rFonts w:cs="Calibri Light"/>
          <w:b/>
          <w:sz w:val="24"/>
          <w:szCs w:val="24"/>
        </w:rPr>
        <w:t xml:space="preserve">en, ondersteunen, hoop geven,… </w:t>
      </w:r>
      <w:r w:rsidR="0023113A" w:rsidRPr="006717A0">
        <w:rPr>
          <w:rFonts w:cs="Calibri Light"/>
          <w:sz w:val="24"/>
          <w:szCs w:val="24"/>
        </w:rPr>
        <w:t>Daarom is h</w:t>
      </w:r>
      <w:r w:rsidR="00EC3A98">
        <w:rPr>
          <w:rFonts w:cs="Calibri Light"/>
          <w:sz w:val="24"/>
          <w:szCs w:val="24"/>
        </w:rPr>
        <w:t xml:space="preserve">et van belang dat </w:t>
      </w:r>
      <w:r w:rsidR="00EC3A98" w:rsidRPr="006717A0">
        <w:rPr>
          <w:rFonts w:cs="Calibri Light"/>
          <w:sz w:val="24"/>
          <w:szCs w:val="24"/>
        </w:rPr>
        <w:t>bijvoorbeeld</w:t>
      </w:r>
      <w:r w:rsidR="00EC3A98">
        <w:rPr>
          <w:rFonts w:cs="Calibri Light"/>
          <w:sz w:val="24"/>
          <w:szCs w:val="24"/>
        </w:rPr>
        <w:t xml:space="preserve"> onze liederen</w:t>
      </w:r>
      <w:r w:rsidR="0023113A" w:rsidRPr="006717A0">
        <w:rPr>
          <w:rFonts w:cs="Calibri Light"/>
          <w:sz w:val="24"/>
          <w:szCs w:val="24"/>
        </w:rPr>
        <w:t xml:space="preserve"> altijd opnieuw de veranderende realiteit van het leven en </w:t>
      </w:r>
      <w:r>
        <w:rPr>
          <w:rFonts w:cs="Calibri Light"/>
          <w:sz w:val="24"/>
          <w:szCs w:val="24"/>
        </w:rPr>
        <w:t xml:space="preserve">van </w:t>
      </w:r>
      <w:r w:rsidR="00EC3A98">
        <w:rPr>
          <w:rFonts w:cs="Calibri Light"/>
          <w:sz w:val="24"/>
          <w:szCs w:val="24"/>
        </w:rPr>
        <w:t>de geschiedenis zoud</w:t>
      </w:r>
      <w:r w:rsidR="0023113A" w:rsidRPr="006717A0">
        <w:rPr>
          <w:rFonts w:cs="Calibri Light"/>
          <w:sz w:val="24"/>
          <w:szCs w:val="24"/>
        </w:rPr>
        <w:t xml:space="preserve">en hernemen. Dan zingen we </w:t>
      </w:r>
      <w:r w:rsidR="00EC3A98">
        <w:rPr>
          <w:rFonts w:cs="Calibri Light"/>
          <w:sz w:val="24"/>
          <w:szCs w:val="24"/>
        </w:rPr>
        <w:t xml:space="preserve">telkens weer </w:t>
      </w:r>
      <w:r w:rsidR="0023113A" w:rsidRPr="006717A0">
        <w:rPr>
          <w:rFonts w:cs="Calibri Light"/>
          <w:sz w:val="24"/>
          <w:szCs w:val="24"/>
        </w:rPr>
        <w:t xml:space="preserve">uit hoe we de weg </w:t>
      </w:r>
      <w:r>
        <w:rPr>
          <w:rFonts w:cs="Calibri Light"/>
          <w:sz w:val="24"/>
          <w:szCs w:val="24"/>
        </w:rPr>
        <w:t xml:space="preserve">van Jezus vandaag kunnen gaan. </w:t>
      </w:r>
      <w:r w:rsidR="0023113A" w:rsidRPr="006717A0">
        <w:rPr>
          <w:rFonts w:cs="Calibri Light"/>
          <w:sz w:val="24"/>
          <w:szCs w:val="24"/>
        </w:rPr>
        <w:t xml:space="preserve">De liturgie mag </w:t>
      </w:r>
      <w:r>
        <w:rPr>
          <w:rFonts w:cs="Calibri Light"/>
          <w:sz w:val="24"/>
          <w:szCs w:val="24"/>
        </w:rPr>
        <w:t xml:space="preserve">en moet op die manier </w:t>
      </w:r>
      <w:r w:rsidR="0023113A" w:rsidRPr="006717A0">
        <w:rPr>
          <w:rFonts w:cs="Calibri Light"/>
          <w:sz w:val="24"/>
          <w:szCs w:val="24"/>
        </w:rPr>
        <w:t xml:space="preserve">een geheel </w:t>
      </w:r>
      <w:r w:rsidR="002D4497" w:rsidRPr="006717A0">
        <w:rPr>
          <w:rFonts w:cs="Calibri Light"/>
          <w:sz w:val="24"/>
          <w:szCs w:val="24"/>
        </w:rPr>
        <w:t>worden</w:t>
      </w:r>
      <w:r w:rsidR="002D4497" w:rsidRPr="006717A0">
        <w:rPr>
          <w:rFonts w:cs="Calibri Light"/>
          <w:sz w:val="24"/>
          <w:szCs w:val="24"/>
        </w:rPr>
        <w:t xml:space="preserve"> </w:t>
      </w:r>
      <w:r w:rsidR="0023113A" w:rsidRPr="006717A0">
        <w:rPr>
          <w:rFonts w:cs="Calibri Light"/>
          <w:sz w:val="24"/>
          <w:szCs w:val="24"/>
        </w:rPr>
        <w:t>van sterk uitdagende en oproepen</w:t>
      </w:r>
      <w:r w:rsidR="00EC3A98">
        <w:rPr>
          <w:rFonts w:cs="Calibri Light"/>
          <w:sz w:val="24"/>
          <w:szCs w:val="24"/>
        </w:rPr>
        <w:t>de</w:t>
      </w:r>
      <w:r w:rsidR="0023113A" w:rsidRPr="006717A0">
        <w:rPr>
          <w:rFonts w:cs="Calibri Light"/>
          <w:sz w:val="24"/>
          <w:szCs w:val="24"/>
        </w:rPr>
        <w:t xml:space="preserve"> symbolen </w:t>
      </w:r>
      <w:r>
        <w:rPr>
          <w:rFonts w:cs="Calibri Light"/>
          <w:sz w:val="24"/>
          <w:szCs w:val="24"/>
        </w:rPr>
        <w:t>en rituelen</w:t>
      </w:r>
      <w:r w:rsidR="002D4497">
        <w:rPr>
          <w:rFonts w:cs="Calibri Light"/>
          <w:sz w:val="24"/>
          <w:szCs w:val="24"/>
        </w:rPr>
        <w:t>,</w:t>
      </w:r>
      <w:r>
        <w:rPr>
          <w:rFonts w:cs="Calibri Light"/>
          <w:sz w:val="24"/>
          <w:szCs w:val="24"/>
        </w:rPr>
        <w:t xml:space="preserve"> </w:t>
      </w:r>
      <w:r w:rsidR="0023113A" w:rsidRPr="006717A0">
        <w:rPr>
          <w:rFonts w:cs="Calibri Light"/>
          <w:sz w:val="24"/>
          <w:szCs w:val="24"/>
        </w:rPr>
        <w:t xml:space="preserve">die ons spreken over Gods eigen helende en bevrijdende aanwezigheid in het leven </w:t>
      </w:r>
      <w:r>
        <w:rPr>
          <w:rFonts w:cs="Calibri Light"/>
          <w:sz w:val="24"/>
          <w:szCs w:val="24"/>
        </w:rPr>
        <w:t xml:space="preserve">van vandaag.  Zodoende </w:t>
      </w:r>
      <w:r w:rsidR="0023113A" w:rsidRPr="006717A0">
        <w:rPr>
          <w:rFonts w:cs="Calibri Light"/>
          <w:sz w:val="24"/>
          <w:szCs w:val="24"/>
        </w:rPr>
        <w:t xml:space="preserve">mogen we de vinger </w:t>
      </w:r>
      <w:r w:rsidRPr="006717A0">
        <w:rPr>
          <w:rFonts w:cs="Calibri Light"/>
          <w:sz w:val="24"/>
          <w:szCs w:val="24"/>
        </w:rPr>
        <w:t xml:space="preserve">leggen </w:t>
      </w:r>
      <w:r w:rsidR="0023113A" w:rsidRPr="006717A0">
        <w:rPr>
          <w:rFonts w:cs="Calibri Light"/>
          <w:sz w:val="24"/>
          <w:szCs w:val="24"/>
        </w:rPr>
        <w:t>op de wonden van de geschiedenis</w:t>
      </w:r>
      <w:r>
        <w:rPr>
          <w:rFonts w:cs="Calibri Light"/>
          <w:sz w:val="24"/>
          <w:szCs w:val="24"/>
        </w:rPr>
        <w:t>,</w:t>
      </w:r>
      <w:r w:rsidR="0023113A" w:rsidRPr="006717A0">
        <w:rPr>
          <w:rFonts w:cs="Calibri Light"/>
          <w:sz w:val="24"/>
          <w:szCs w:val="24"/>
        </w:rPr>
        <w:t xml:space="preserve"> en tegelijkertijd nieu</w:t>
      </w:r>
      <w:r>
        <w:rPr>
          <w:rFonts w:cs="Calibri Light"/>
          <w:sz w:val="24"/>
          <w:szCs w:val="24"/>
        </w:rPr>
        <w:t xml:space="preserve">we perspectieven opentrekken. </w:t>
      </w:r>
      <w:r w:rsidR="0023113A" w:rsidRPr="002D4497">
        <w:rPr>
          <w:rFonts w:cs="Calibri Light"/>
          <w:b/>
          <w:sz w:val="24"/>
          <w:szCs w:val="24"/>
        </w:rPr>
        <w:t xml:space="preserve">De Geest is overal werkzaam aanwezig en daarvan mogen wij getuigen.  </w:t>
      </w:r>
    </w:p>
    <w:p w:rsidR="0023113A" w:rsidRPr="006717A0" w:rsidRDefault="0023113A" w:rsidP="0023113A">
      <w:pPr>
        <w:jc w:val="both"/>
        <w:rPr>
          <w:rFonts w:cs="Calibri Light"/>
          <w:sz w:val="24"/>
          <w:szCs w:val="24"/>
        </w:rPr>
      </w:pPr>
      <w:r w:rsidRPr="006717A0">
        <w:rPr>
          <w:rFonts w:cs="Calibri Light"/>
          <w:sz w:val="24"/>
          <w:szCs w:val="24"/>
        </w:rPr>
        <w:t xml:space="preserve">In het derde citaat van Mgr. </w:t>
      </w:r>
      <w:r w:rsidR="002D4497">
        <w:rPr>
          <w:rFonts w:cs="Calibri Light"/>
          <w:sz w:val="24"/>
          <w:szCs w:val="24"/>
        </w:rPr>
        <w:t>Romero staan we even stil bij d</w:t>
      </w:r>
      <w:r w:rsidRPr="006717A0">
        <w:rPr>
          <w:rFonts w:cs="Calibri Light"/>
          <w:sz w:val="24"/>
          <w:szCs w:val="24"/>
        </w:rPr>
        <w:t>e laatste zin</w:t>
      </w:r>
      <w:r w:rsidR="002D4497">
        <w:rPr>
          <w:rFonts w:cs="Calibri Light"/>
          <w:sz w:val="24"/>
          <w:szCs w:val="24"/>
        </w:rPr>
        <w:t xml:space="preserve"> ervan</w:t>
      </w:r>
      <w:r w:rsidRPr="006717A0">
        <w:rPr>
          <w:rFonts w:cs="Calibri Light"/>
          <w:sz w:val="24"/>
          <w:szCs w:val="24"/>
        </w:rPr>
        <w:t xml:space="preserve">: </w:t>
      </w:r>
      <w:r w:rsidR="002D4497">
        <w:rPr>
          <w:rFonts w:cs="Calibri Light"/>
          <w:b/>
          <w:bCs/>
          <w:sz w:val="24"/>
          <w:szCs w:val="24"/>
        </w:rPr>
        <w:t>de K</w:t>
      </w:r>
      <w:r w:rsidRPr="006717A0">
        <w:rPr>
          <w:rFonts w:cs="Calibri Light"/>
          <w:b/>
          <w:bCs/>
          <w:sz w:val="24"/>
          <w:szCs w:val="24"/>
        </w:rPr>
        <w:t>erk waarvan wij dromen</w:t>
      </w:r>
      <w:r w:rsidRPr="006717A0">
        <w:rPr>
          <w:rFonts w:cs="Calibri Light"/>
          <w:sz w:val="24"/>
          <w:szCs w:val="24"/>
        </w:rPr>
        <w:t>,</w:t>
      </w:r>
      <w:r w:rsidR="003B66D2">
        <w:rPr>
          <w:rFonts w:cs="Calibri Light"/>
          <w:sz w:val="24"/>
          <w:szCs w:val="24"/>
        </w:rPr>
        <w:t xml:space="preserve"> </w:t>
      </w:r>
      <w:r w:rsidRPr="002D4497">
        <w:rPr>
          <w:rFonts w:cs="Calibri Light"/>
          <w:b/>
          <w:sz w:val="24"/>
          <w:szCs w:val="24"/>
        </w:rPr>
        <w:t xml:space="preserve">geïnspireerd op het leven, </w:t>
      </w:r>
      <w:r w:rsidR="003B66D2" w:rsidRPr="002D4497">
        <w:rPr>
          <w:rFonts w:cs="Calibri Light"/>
          <w:b/>
          <w:sz w:val="24"/>
          <w:szCs w:val="24"/>
        </w:rPr>
        <w:t xml:space="preserve">de </w:t>
      </w:r>
      <w:r w:rsidRPr="002D4497">
        <w:rPr>
          <w:rFonts w:cs="Calibri Light"/>
          <w:b/>
          <w:sz w:val="24"/>
          <w:szCs w:val="24"/>
        </w:rPr>
        <w:t xml:space="preserve">dood en </w:t>
      </w:r>
      <w:r w:rsidR="003B66D2" w:rsidRPr="002D4497">
        <w:rPr>
          <w:rFonts w:cs="Calibri Light"/>
          <w:b/>
          <w:sz w:val="24"/>
          <w:szCs w:val="24"/>
        </w:rPr>
        <w:t>de verrijzenis van Jezus.</w:t>
      </w:r>
      <w:r w:rsidR="003B66D2">
        <w:rPr>
          <w:rFonts w:cs="Calibri Light"/>
          <w:sz w:val="24"/>
          <w:szCs w:val="24"/>
        </w:rPr>
        <w:t xml:space="preserve"> </w:t>
      </w:r>
      <w:r w:rsidRPr="006717A0">
        <w:rPr>
          <w:rFonts w:cs="Calibri Light"/>
          <w:sz w:val="24"/>
          <w:szCs w:val="24"/>
        </w:rPr>
        <w:t>In oktober 19</w:t>
      </w:r>
      <w:r w:rsidR="003B66D2">
        <w:rPr>
          <w:rFonts w:cs="Calibri Light"/>
          <w:sz w:val="24"/>
          <w:szCs w:val="24"/>
        </w:rPr>
        <w:t>77 zei hij dat iemand (</w:t>
      </w:r>
      <w:r w:rsidR="002D4497">
        <w:rPr>
          <w:rFonts w:cs="Calibri Light"/>
          <w:sz w:val="24"/>
          <w:szCs w:val="24"/>
        </w:rPr>
        <w:t xml:space="preserve">die </w:t>
      </w:r>
      <w:r w:rsidR="003B66D2">
        <w:rPr>
          <w:rFonts w:cs="Calibri Light"/>
          <w:sz w:val="24"/>
          <w:szCs w:val="24"/>
        </w:rPr>
        <w:t xml:space="preserve">niet afkomstig </w:t>
      </w:r>
      <w:r w:rsidR="002D4497">
        <w:rPr>
          <w:rFonts w:cs="Calibri Light"/>
          <w:sz w:val="24"/>
          <w:szCs w:val="24"/>
        </w:rPr>
        <w:t xml:space="preserve">was </w:t>
      </w:r>
      <w:r w:rsidR="003B66D2">
        <w:rPr>
          <w:rFonts w:cs="Calibri Light"/>
          <w:sz w:val="24"/>
          <w:szCs w:val="24"/>
        </w:rPr>
        <w:t xml:space="preserve">uit </w:t>
      </w:r>
      <w:r w:rsidRPr="006717A0">
        <w:rPr>
          <w:rFonts w:cs="Calibri Light"/>
          <w:sz w:val="24"/>
          <w:szCs w:val="24"/>
        </w:rPr>
        <w:t xml:space="preserve">El Salvador) hem gezegd had dat hij in het aartsbisdom de gedroomde Kerk </w:t>
      </w:r>
      <w:r w:rsidR="003B66D2">
        <w:rPr>
          <w:rFonts w:cs="Calibri Light"/>
          <w:sz w:val="24"/>
          <w:szCs w:val="24"/>
        </w:rPr>
        <w:t>gevonden had (</w:t>
      </w:r>
      <w:proofErr w:type="spellStart"/>
      <w:r w:rsidR="003B66D2">
        <w:rPr>
          <w:rFonts w:cs="Calibri Light"/>
          <w:sz w:val="24"/>
          <w:szCs w:val="24"/>
        </w:rPr>
        <w:t>Iglesia</w:t>
      </w:r>
      <w:proofErr w:type="spellEnd"/>
      <w:r w:rsidR="003B66D2">
        <w:rPr>
          <w:rFonts w:cs="Calibri Light"/>
          <w:sz w:val="24"/>
          <w:szCs w:val="24"/>
        </w:rPr>
        <w:t xml:space="preserve"> </w:t>
      </w:r>
      <w:proofErr w:type="spellStart"/>
      <w:r w:rsidR="003B66D2">
        <w:rPr>
          <w:rFonts w:cs="Calibri Light"/>
          <w:sz w:val="24"/>
          <w:szCs w:val="24"/>
        </w:rPr>
        <w:t>soñada</w:t>
      </w:r>
      <w:proofErr w:type="spellEnd"/>
      <w:r w:rsidR="003B66D2">
        <w:rPr>
          <w:rFonts w:cs="Calibri Light"/>
          <w:sz w:val="24"/>
          <w:szCs w:val="24"/>
        </w:rPr>
        <w:t>). D</w:t>
      </w:r>
      <w:r w:rsidRPr="006717A0">
        <w:rPr>
          <w:rFonts w:cs="Calibri Light"/>
          <w:sz w:val="24"/>
          <w:szCs w:val="24"/>
        </w:rPr>
        <w:t>ie pe</w:t>
      </w:r>
      <w:r w:rsidR="003B66D2">
        <w:rPr>
          <w:rFonts w:cs="Calibri Light"/>
          <w:sz w:val="24"/>
          <w:szCs w:val="24"/>
        </w:rPr>
        <w:t xml:space="preserve">rsoon </w:t>
      </w:r>
      <w:r w:rsidR="002D4497">
        <w:rPr>
          <w:rFonts w:cs="Calibri Light"/>
          <w:sz w:val="24"/>
          <w:szCs w:val="24"/>
        </w:rPr>
        <w:t xml:space="preserve">in kwestie </w:t>
      </w:r>
      <w:r w:rsidR="003B66D2">
        <w:rPr>
          <w:rFonts w:cs="Calibri Light"/>
          <w:sz w:val="24"/>
          <w:szCs w:val="24"/>
        </w:rPr>
        <w:t xml:space="preserve">zei hem dat hij daar een Kerk gevonden had die haar </w:t>
      </w:r>
      <w:r w:rsidRPr="006717A0">
        <w:rPr>
          <w:rFonts w:cs="Calibri Light"/>
          <w:sz w:val="24"/>
          <w:szCs w:val="24"/>
        </w:rPr>
        <w:t xml:space="preserve">kracht put uit de kracht van God </w:t>
      </w:r>
      <w:r w:rsidR="002D4497">
        <w:rPr>
          <w:rFonts w:cs="Calibri Light"/>
          <w:sz w:val="24"/>
          <w:szCs w:val="24"/>
        </w:rPr>
        <w:t>zel</w:t>
      </w:r>
      <w:r w:rsidR="003B66D2">
        <w:rPr>
          <w:rFonts w:cs="Calibri Light"/>
          <w:sz w:val="24"/>
          <w:szCs w:val="24"/>
        </w:rPr>
        <w:t xml:space="preserve">f, </w:t>
      </w:r>
      <w:r w:rsidRPr="006717A0">
        <w:rPr>
          <w:rFonts w:cs="Calibri Light"/>
          <w:sz w:val="24"/>
          <w:szCs w:val="24"/>
        </w:rPr>
        <w:t>om echt authentiek Kerk te zijn</w:t>
      </w:r>
      <w:r w:rsidR="003B66D2">
        <w:rPr>
          <w:rFonts w:cs="Calibri Light"/>
          <w:sz w:val="24"/>
          <w:szCs w:val="24"/>
        </w:rPr>
        <w:t xml:space="preserve"> en om afstand te doen van al d</w:t>
      </w:r>
      <w:r w:rsidRPr="006717A0">
        <w:rPr>
          <w:rFonts w:cs="Calibri Light"/>
          <w:sz w:val="24"/>
          <w:szCs w:val="24"/>
        </w:rPr>
        <w:t>e dingen die haar vroeger machtig maakten maar die niet beantw</w:t>
      </w:r>
      <w:r w:rsidR="003B66D2">
        <w:rPr>
          <w:rFonts w:cs="Calibri Light"/>
          <w:sz w:val="24"/>
          <w:szCs w:val="24"/>
        </w:rPr>
        <w:t>oordden aan de kracht van God. In oktober 1979 verwoordt Mgr. Romero het zo: “</w:t>
      </w:r>
      <w:r w:rsidR="003B66D2" w:rsidRPr="002D4497">
        <w:rPr>
          <w:rFonts w:cs="Calibri Light"/>
          <w:b/>
          <w:sz w:val="24"/>
          <w:szCs w:val="24"/>
        </w:rPr>
        <w:t xml:space="preserve">Laten </w:t>
      </w:r>
      <w:r w:rsidRPr="002D4497">
        <w:rPr>
          <w:rFonts w:cs="Calibri Light"/>
          <w:b/>
          <w:sz w:val="24"/>
          <w:szCs w:val="24"/>
        </w:rPr>
        <w:t xml:space="preserve">we samen, met zijn allen, een Kerk </w:t>
      </w:r>
      <w:r w:rsidR="003B66D2" w:rsidRPr="002D4497">
        <w:rPr>
          <w:rFonts w:cs="Calibri Light"/>
          <w:b/>
          <w:sz w:val="24"/>
          <w:szCs w:val="24"/>
        </w:rPr>
        <w:t xml:space="preserve">opbouwen </w:t>
      </w:r>
      <w:r w:rsidRPr="002D4497">
        <w:rPr>
          <w:rFonts w:cs="Calibri Light"/>
          <w:b/>
          <w:sz w:val="24"/>
          <w:szCs w:val="24"/>
        </w:rPr>
        <w:t>volgen</w:t>
      </w:r>
      <w:r w:rsidR="003B66D2" w:rsidRPr="002D4497">
        <w:rPr>
          <w:rFonts w:cs="Calibri Light"/>
          <w:b/>
          <w:sz w:val="24"/>
          <w:szCs w:val="24"/>
        </w:rPr>
        <w:t>s het hart van Christus”. In de</w:t>
      </w:r>
      <w:r w:rsidRPr="002D4497">
        <w:rPr>
          <w:rFonts w:cs="Calibri Light"/>
          <w:b/>
          <w:sz w:val="24"/>
          <w:szCs w:val="24"/>
        </w:rPr>
        <w:t>zelfde homilie zegt hij: “Laten wij van ons bisdom de gedroomde Kerk blijven maken, de Kerk waarvan Christus droomde door haar in haar eigen zwakheid te plaatsen, in de kracht van God die voortkomt uit het gebed".</w:t>
      </w:r>
    </w:p>
    <w:p w:rsidR="006717A0" w:rsidRPr="00D658CB" w:rsidRDefault="006717A0" w:rsidP="003B66D2">
      <w:pPr>
        <w:spacing w:before="120" w:after="0" w:line="240" w:lineRule="auto"/>
        <w:jc w:val="both"/>
        <w:rPr>
          <w:rFonts w:cstheme="majorHAnsi"/>
          <w:b/>
          <w:bCs/>
          <w:sz w:val="24"/>
          <w:szCs w:val="24"/>
        </w:rPr>
      </w:pPr>
      <w:r w:rsidRPr="00D658CB">
        <w:rPr>
          <w:rFonts w:cstheme="majorHAnsi"/>
          <w:b/>
          <w:bCs/>
          <w:sz w:val="24"/>
          <w:szCs w:val="24"/>
        </w:rPr>
        <w:t>Suggestie van vragen voor bezinning en actie, persoonlijk en in onze gemeenschappen:</w:t>
      </w:r>
    </w:p>
    <w:p w:rsidR="0023113A" w:rsidRPr="003B66D2" w:rsidRDefault="003B66D2" w:rsidP="003B66D2">
      <w:pPr>
        <w:pStyle w:val="Lijstalinea"/>
        <w:numPr>
          <w:ilvl w:val="0"/>
          <w:numId w:val="7"/>
        </w:numPr>
        <w:spacing w:before="120" w:after="0" w:line="240" w:lineRule="auto"/>
        <w:jc w:val="both"/>
        <w:rPr>
          <w:rFonts w:cs="Calibri Light"/>
          <w:sz w:val="24"/>
          <w:szCs w:val="24"/>
        </w:rPr>
      </w:pPr>
      <w:r w:rsidRPr="003B66D2">
        <w:rPr>
          <w:rFonts w:cs="Calibri Light"/>
          <w:sz w:val="24"/>
          <w:szCs w:val="24"/>
        </w:rPr>
        <w:t>Waaraan zien niet-</w:t>
      </w:r>
      <w:r w:rsidR="0023113A" w:rsidRPr="003B66D2">
        <w:rPr>
          <w:rFonts w:cs="Calibri Light"/>
          <w:sz w:val="24"/>
          <w:szCs w:val="24"/>
        </w:rPr>
        <w:t xml:space="preserve">christenen rondom ons, met wie we het </w:t>
      </w:r>
      <w:r w:rsidR="002D4497">
        <w:rPr>
          <w:rFonts w:cs="Calibri Light"/>
          <w:sz w:val="24"/>
          <w:szCs w:val="24"/>
        </w:rPr>
        <w:t xml:space="preserve">leven delen en met wie we samen </w:t>
      </w:r>
      <w:r w:rsidR="0023113A" w:rsidRPr="003B66D2">
        <w:rPr>
          <w:rFonts w:cs="Calibri Light"/>
          <w:sz w:val="24"/>
          <w:szCs w:val="24"/>
        </w:rPr>
        <w:t>werken aan een nieuw</w:t>
      </w:r>
      <w:r w:rsidRPr="003B66D2">
        <w:rPr>
          <w:rFonts w:cs="Calibri Light"/>
          <w:sz w:val="24"/>
          <w:szCs w:val="24"/>
        </w:rPr>
        <w:t xml:space="preserve">e samenleving, dat wij christenen zijn? Waaraan en hoe herkennen zij dat? </w:t>
      </w:r>
      <w:r w:rsidR="0023113A" w:rsidRPr="003B66D2">
        <w:rPr>
          <w:rFonts w:cs="Calibri Light"/>
          <w:sz w:val="24"/>
          <w:szCs w:val="24"/>
        </w:rPr>
        <w:t>Waarin bestaat ons getuigenis vandaag?</w:t>
      </w:r>
    </w:p>
    <w:p w:rsidR="0023113A" w:rsidRPr="003B66D2" w:rsidRDefault="002D4497" w:rsidP="003B66D2">
      <w:pPr>
        <w:pStyle w:val="Lijstalinea"/>
        <w:numPr>
          <w:ilvl w:val="0"/>
          <w:numId w:val="7"/>
        </w:numPr>
        <w:spacing w:before="120" w:after="0" w:line="240" w:lineRule="auto"/>
        <w:jc w:val="both"/>
        <w:rPr>
          <w:rFonts w:cs="Calibri Light"/>
          <w:sz w:val="24"/>
          <w:szCs w:val="24"/>
        </w:rPr>
      </w:pPr>
      <w:r>
        <w:rPr>
          <w:rFonts w:cs="Calibri Light"/>
          <w:sz w:val="24"/>
          <w:szCs w:val="24"/>
        </w:rPr>
        <w:lastRenderedPageBreak/>
        <w:t xml:space="preserve">Zijn </w:t>
      </w:r>
      <w:r w:rsidR="003B66D2">
        <w:rPr>
          <w:rFonts w:cs="Calibri Light"/>
          <w:sz w:val="24"/>
          <w:szCs w:val="24"/>
        </w:rPr>
        <w:t xml:space="preserve">onze </w:t>
      </w:r>
      <w:r w:rsidR="0023113A" w:rsidRPr="003B66D2">
        <w:rPr>
          <w:rFonts w:cs="Calibri Light"/>
          <w:sz w:val="24"/>
          <w:szCs w:val="24"/>
        </w:rPr>
        <w:t>samenkomsten als christenen (</w:t>
      </w:r>
      <w:r w:rsidR="003B66D2">
        <w:rPr>
          <w:rFonts w:cs="Calibri Light"/>
          <w:sz w:val="24"/>
          <w:szCs w:val="24"/>
        </w:rPr>
        <w:t xml:space="preserve">onze vieringen, </w:t>
      </w:r>
      <w:r w:rsidR="0023113A" w:rsidRPr="003B66D2">
        <w:rPr>
          <w:rFonts w:cs="Calibri Light"/>
          <w:sz w:val="24"/>
          <w:szCs w:val="24"/>
        </w:rPr>
        <w:t xml:space="preserve">vergaderingen, </w:t>
      </w:r>
      <w:r w:rsidR="003B66D2">
        <w:rPr>
          <w:rFonts w:cs="Calibri Light"/>
          <w:sz w:val="24"/>
          <w:szCs w:val="24"/>
        </w:rPr>
        <w:t>huisbezoeken,…</w:t>
      </w:r>
      <w:r w:rsidR="0023113A" w:rsidRPr="003B66D2">
        <w:rPr>
          <w:rFonts w:cs="Calibri Light"/>
          <w:sz w:val="24"/>
          <w:szCs w:val="24"/>
        </w:rPr>
        <w:t xml:space="preserve">) </w:t>
      </w:r>
      <w:r w:rsidR="003B66D2">
        <w:rPr>
          <w:rFonts w:cs="Calibri Light"/>
          <w:sz w:val="24"/>
          <w:szCs w:val="24"/>
        </w:rPr>
        <w:t>een ‘</w:t>
      </w:r>
      <w:proofErr w:type="spellStart"/>
      <w:r w:rsidR="0023113A" w:rsidRPr="003B66D2">
        <w:rPr>
          <w:rFonts w:cs="Calibri Light"/>
          <w:sz w:val="24"/>
          <w:szCs w:val="24"/>
        </w:rPr>
        <w:t>be</w:t>
      </w:r>
      <w:proofErr w:type="spellEnd"/>
      <w:r w:rsidR="003B66D2">
        <w:rPr>
          <w:rFonts w:cs="Calibri Light"/>
          <w:sz w:val="24"/>
          <w:szCs w:val="24"/>
        </w:rPr>
        <w:t>-</w:t>
      </w:r>
      <w:r w:rsidR="0023113A" w:rsidRPr="003B66D2">
        <w:rPr>
          <w:rFonts w:cs="Calibri Light"/>
          <w:sz w:val="24"/>
          <w:szCs w:val="24"/>
        </w:rPr>
        <w:t>geest</w:t>
      </w:r>
      <w:r w:rsidR="003B66D2">
        <w:rPr>
          <w:rFonts w:cs="Calibri Light"/>
          <w:sz w:val="24"/>
          <w:szCs w:val="24"/>
        </w:rPr>
        <w:t>-</w:t>
      </w:r>
      <w:proofErr w:type="spellStart"/>
      <w:r w:rsidR="0023113A" w:rsidRPr="003B66D2">
        <w:rPr>
          <w:rFonts w:cs="Calibri Light"/>
          <w:sz w:val="24"/>
          <w:szCs w:val="24"/>
        </w:rPr>
        <w:t>erd</w:t>
      </w:r>
      <w:proofErr w:type="spellEnd"/>
      <w:r w:rsidR="003B66D2">
        <w:rPr>
          <w:rFonts w:cs="Calibri Light"/>
          <w:sz w:val="24"/>
          <w:szCs w:val="24"/>
        </w:rPr>
        <w:t>’</w:t>
      </w:r>
      <w:r w:rsidR="0023113A" w:rsidRPr="003B66D2">
        <w:rPr>
          <w:rFonts w:cs="Calibri Light"/>
          <w:sz w:val="24"/>
          <w:szCs w:val="24"/>
        </w:rPr>
        <w:t xml:space="preserve"> en </w:t>
      </w:r>
      <w:r>
        <w:rPr>
          <w:rFonts w:cs="Calibri Light"/>
          <w:sz w:val="24"/>
          <w:szCs w:val="24"/>
        </w:rPr>
        <w:t>‘</w:t>
      </w:r>
      <w:proofErr w:type="spellStart"/>
      <w:r w:rsidR="0023113A" w:rsidRPr="003B66D2">
        <w:rPr>
          <w:rFonts w:cs="Calibri Light"/>
          <w:sz w:val="24"/>
          <w:szCs w:val="24"/>
        </w:rPr>
        <w:t>be</w:t>
      </w:r>
      <w:proofErr w:type="spellEnd"/>
      <w:r>
        <w:rPr>
          <w:rFonts w:cs="Calibri Light"/>
          <w:sz w:val="24"/>
          <w:szCs w:val="24"/>
        </w:rPr>
        <w:t>-</w:t>
      </w:r>
      <w:r w:rsidR="0023113A" w:rsidRPr="003B66D2">
        <w:rPr>
          <w:rFonts w:cs="Calibri Light"/>
          <w:sz w:val="24"/>
          <w:szCs w:val="24"/>
        </w:rPr>
        <w:t>geest</w:t>
      </w:r>
      <w:r>
        <w:rPr>
          <w:rFonts w:cs="Calibri Light"/>
          <w:sz w:val="24"/>
          <w:szCs w:val="24"/>
        </w:rPr>
        <w:t>-</w:t>
      </w:r>
      <w:r w:rsidR="0023113A" w:rsidRPr="003B66D2">
        <w:rPr>
          <w:rFonts w:cs="Calibri Light"/>
          <w:sz w:val="24"/>
          <w:szCs w:val="24"/>
        </w:rPr>
        <w:t>erend</w:t>
      </w:r>
      <w:r>
        <w:rPr>
          <w:rFonts w:cs="Calibri Light"/>
          <w:sz w:val="24"/>
          <w:szCs w:val="24"/>
        </w:rPr>
        <w:t>’</w:t>
      </w:r>
      <w:r w:rsidR="0023113A" w:rsidRPr="003B66D2">
        <w:rPr>
          <w:rFonts w:cs="Calibri Light"/>
          <w:sz w:val="24"/>
          <w:szCs w:val="24"/>
        </w:rPr>
        <w:t xml:space="preserve"> gebeuren</w:t>
      </w:r>
      <w:r w:rsidR="003B66D2">
        <w:rPr>
          <w:rFonts w:cs="Calibri Light"/>
          <w:sz w:val="24"/>
          <w:szCs w:val="24"/>
        </w:rPr>
        <w:t xml:space="preserve">, van </w:t>
      </w:r>
      <w:r w:rsidR="0023113A" w:rsidRPr="003B66D2">
        <w:rPr>
          <w:rFonts w:cs="Calibri Light"/>
          <w:sz w:val="24"/>
          <w:szCs w:val="24"/>
        </w:rPr>
        <w:t>waar</w:t>
      </w:r>
      <w:r>
        <w:rPr>
          <w:rFonts w:cs="Calibri Light"/>
          <w:sz w:val="24"/>
          <w:szCs w:val="24"/>
        </w:rPr>
        <w:t>uit</w:t>
      </w:r>
      <w:r w:rsidR="0023113A" w:rsidRPr="003B66D2">
        <w:rPr>
          <w:rFonts w:cs="Calibri Light"/>
          <w:sz w:val="24"/>
          <w:szCs w:val="24"/>
        </w:rPr>
        <w:t xml:space="preserve"> we vertrekken met nieuw</w:t>
      </w:r>
      <w:r w:rsidR="003B66D2">
        <w:rPr>
          <w:rFonts w:cs="Calibri Light"/>
          <w:sz w:val="24"/>
          <w:szCs w:val="24"/>
        </w:rPr>
        <w:t xml:space="preserve">e moed, hoop en levenskracht? </w:t>
      </w:r>
      <w:r w:rsidR="0023113A" w:rsidRPr="003B66D2">
        <w:rPr>
          <w:rFonts w:cs="Calibri Light"/>
          <w:sz w:val="24"/>
          <w:szCs w:val="24"/>
        </w:rPr>
        <w:t xml:space="preserve">Hoe kunnen we die begeestering versterken op de weg van het Evangelie? </w:t>
      </w:r>
    </w:p>
    <w:p w:rsidR="0023113A" w:rsidRPr="003B66D2" w:rsidRDefault="003B66D2" w:rsidP="003B66D2">
      <w:pPr>
        <w:pStyle w:val="Lijstalinea"/>
        <w:numPr>
          <w:ilvl w:val="0"/>
          <w:numId w:val="7"/>
        </w:numPr>
        <w:jc w:val="both"/>
        <w:rPr>
          <w:rFonts w:cs="Calibri Light"/>
          <w:sz w:val="24"/>
          <w:szCs w:val="24"/>
        </w:rPr>
      </w:pPr>
      <w:r>
        <w:rPr>
          <w:rFonts w:cs="Calibri Light"/>
          <w:sz w:val="24"/>
          <w:szCs w:val="24"/>
        </w:rPr>
        <w:t xml:space="preserve">Wat is voor ons vandaag die ‘gedroomde Kerk’ waarover Mgr. Romero spreekt? </w:t>
      </w:r>
      <w:r w:rsidR="0023113A" w:rsidRPr="003B66D2">
        <w:rPr>
          <w:rFonts w:cs="Calibri Light"/>
          <w:sz w:val="24"/>
          <w:szCs w:val="24"/>
        </w:rPr>
        <w:t>Hoe verstaan we vandaag d</w:t>
      </w:r>
      <w:r>
        <w:rPr>
          <w:rFonts w:cs="Calibri Light"/>
          <w:sz w:val="24"/>
          <w:szCs w:val="24"/>
        </w:rPr>
        <w:t xml:space="preserve">e Kerk waarvan Jezus droomde?  </w:t>
      </w:r>
      <w:r w:rsidR="0023113A" w:rsidRPr="003B66D2">
        <w:rPr>
          <w:rFonts w:cs="Calibri Light"/>
          <w:sz w:val="24"/>
          <w:szCs w:val="24"/>
        </w:rPr>
        <w:t xml:space="preserve">Wat kunnen we vandaag doen om die </w:t>
      </w:r>
      <w:r w:rsidR="002D4497">
        <w:rPr>
          <w:rFonts w:cs="Calibri Light"/>
          <w:sz w:val="24"/>
          <w:szCs w:val="24"/>
        </w:rPr>
        <w:t>‘</w:t>
      </w:r>
      <w:r w:rsidR="0023113A" w:rsidRPr="003B66D2">
        <w:rPr>
          <w:rFonts w:cs="Calibri Light"/>
          <w:sz w:val="24"/>
          <w:szCs w:val="24"/>
        </w:rPr>
        <w:t>Kerk van Pasen</w:t>
      </w:r>
      <w:r>
        <w:rPr>
          <w:rFonts w:cs="Calibri Light"/>
          <w:sz w:val="24"/>
          <w:szCs w:val="24"/>
        </w:rPr>
        <w:t xml:space="preserve">’ te worden? </w:t>
      </w:r>
      <w:r w:rsidR="0023113A" w:rsidRPr="003B66D2">
        <w:rPr>
          <w:rFonts w:cs="Calibri Light"/>
          <w:sz w:val="24"/>
          <w:szCs w:val="24"/>
        </w:rPr>
        <w:t>Wat moeten we loslaten</w:t>
      </w:r>
      <w:r>
        <w:rPr>
          <w:rFonts w:cs="Calibri Light"/>
          <w:sz w:val="24"/>
          <w:szCs w:val="24"/>
        </w:rPr>
        <w:t xml:space="preserve">, </w:t>
      </w:r>
      <w:r w:rsidR="0023113A" w:rsidRPr="003B66D2">
        <w:rPr>
          <w:rFonts w:cs="Calibri Light"/>
          <w:sz w:val="24"/>
          <w:szCs w:val="24"/>
        </w:rPr>
        <w:t xml:space="preserve">en waar moeten we ons vandaag </w:t>
      </w:r>
      <w:r>
        <w:rPr>
          <w:rFonts w:cs="Calibri Light"/>
          <w:sz w:val="24"/>
          <w:szCs w:val="24"/>
        </w:rPr>
        <w:t xml:space="preserve">(op-nieuw?) </w:t>
      </w:r>
      <w:r w:rsidR="0023113A" w:rsidRPr="003B66D2">
        <w:rPr>
          <w:rFonts w:cs="Calibri Light"/>
          <w:sz w:val="24"/>
          <w:szCs w:val="24"/>
        </w:rPr>
        <w:t xml:space="preserve">aan riskeren om trouw te zijn aan de Geest?  </w:t>
      </w:r>
    </w:p>
    <w:p w:rsidR="006717A0" w:rsidRPr="00D658CB" w:rsidRDefault="006717A0" w:rsidP="006717A0">
      <w:pPr>
        <w:rPr>
          <w:sz w:val="24"/>
          <w:szCs w:val="24"/>
        </w:rPr>
      </w:pPr>
      <w:r w:rsidRPr="00D658CB">
        <w:rPr>
          <w:rFonts w:cs="Calibri Light"/>
          <w:sz w:val="24"/>
          <w:szCs w:val="24"/>
        </w:rPr>
        <w:t>Ludo Van de Velde</w:t>
      </w:r>
    </w:p>
    <w:p w:rsidR="006717A0" w:rsidRPr="00D658CB" w:rsidRDefault="006717A0" w:rsidP="006717A0">
      <w:pPr>
        <w:spacing w:after="120" w:line="240" w:lineRule="auto"/>
        <w:jc w:val="both"/>
        <w:rPr>
          <w:rFonts w:cs="Calibri Light"/>
          <w:b/>
          <w:sz w:val="24"/>
          <w:szCs w:val="24"/>
        </w:rPr>
      </w:pPr>
      <w:r w:rsidRPr="00D658CB">
        <w:rPr>
          <w:rFonts w:cs="Segoe UI"/>
          <w:b/>
          <w:i/>
          <w:iCs/>
          <w:sz w:val="24"/>
          <w:szCs w:val="24"/>
          <w:shd w:val="clear" w:color="auto" w:fill="FFFFFF"/>
        </w:rPr>
        <w:t>Ludo Van de Velde</w:t>
      </w:r>
      <w:r w:rsidRPr="00D658CB">
        <w:rPr>
          <w:rFonts w:cs="Segoe UI"/>
          <w:i/>
          <w:iCs/>
          <w:sz w:val="24"/>
          <w:szCs w:val="24"/>
          <w:shd w:val="clear" w:color="auto" w:fill="FFFFFF"/>
        </w:rPr>
        <w:t xml:space="preserve"> (1949), afkomstig uit </w:t>
      </w:r>
      <w:proofErr w:type="spellStart"/>
      <w:r w:rsidRPr="00D658CB">
        <w:rPr>
          <w:rFonts w:cs="Segoe UI"/>
          <w:i/>
          <w:iCs/>
          <w:sz w:val="24"/>
          <w:szCs w:val="24"/>
          <w:shd w:val="clear" w:color="auto" w:fill="FFFFFF"/>
        </w:rPr>
        <w:t>Oelegem</w:t>
      </w:r>
      <w:proofErr w:type="spellEnd"/>
      <w:r w:rsidRPr="00D658CB">
        <w:rPr>
          <w:rFonts w:cs="Segoe UI"/>
          <w:i/>
          <w:iCs/>
          <w:sz w:val="24"/>
          <w:szCs w:val="24"/>
          <w:shd w:val="clear" w:color="auto" w:fill="FFFFFF"/>
        </w:rPr>
        <w:t xml:space="preserve">, leefde en werkte sinds 1977 in Centraal Amerika.  Hij was gedurende 9 jaren </w:t>
      </w:r>
      <w:proofErr w:type="spellStart"/>
      <w:r w:rsidRPr="00D658CB">
        <w:rPr>
          <w:rFonts w:cs="Segoe UI"/>
          <w:i/>
          <w:iCs/>
          <w:sz w:val="24"/>
          <w:szCs w:val="24"/>
          <w:shd w:val="clear" w:color="auto" w:fill="FFFFFF"/>
        </w:rPr>
        <w:t>fidei</w:t>
      </w:r>
      <w:proofErr w:type="spellEnd"/>
      <w:r w:rsidRPr="00D658CB">
        <w:rPr>
          <w:rFonts w:cs="Segoe UI"/>
          <w:i/>
          <w:iCs/>
          <w:sz w:val="24"/>
          <w:szCs w:val="24"/>
          <w:shd w:val="clear" w:color="auto" w:fill="FFFFFF"/>
        </w:rPr>
        <w:t xml:space="preserve"> </w:t>
      </w:r>
      <w:proofErr w:type="spellStart"/>
      <w:r w:rsidRPr="00D658CB">
        <w:rPr>
          <w:rFonts w:cs="Segoe UI"/>
          <w:i/>
          <w:iCs/>
          <w:sz w:val="24"/>
          <w:szCs w:val="24"/>
          <w:shd w:val="clear" w:color="auto" w:fill="FFFFFF"/>
        </w:rPr>
        <w:t>donumpriester</w:t>
      </w:r>
      <w:proofErr w:type="spellEnd"/>
      <w:r w:rsidRPr="00D658CB">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D658CB">
        <w:rPr>
          <w:rFonts w:cs="Segoe UI"/>
          <w:i/>
          <w:iCs/>
          <w:sz w:val="24"/>
          <w:szCs w:val="24"/>
          <w:shd w:val="clear" w:color="auto" w:fill="FFFFFF"/>
        </w:rPr>
        <w:t>Volens</w:t>
      </w:r>
      <w:proofErr w:type="spellEnd"/>
      <w:r w:rsidRPr="00D658CB">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D658CB">
        <w:rPr>
          <w:rFonts w:cs="Calibri Light"/>
          <w:b/>
          <w:sz w:val="24"/>
          <w:szCs w:val="24"/>
        </w:rPr>
        <w:t xml:space="preserve"> </w:t>
      </w:r>
    </w:p>
    <w:p w:rsidR="006717A0" w:rsidRPr="006717A0" w:rsidRDefault="006717A0" w:rsidP="0023113A">
      <w:pPr>
        <w:jc w:val="both"/>
        <w:rPr>
          <w:rFonts w:cs="Calibri Light"/>
          <w:sz w:val="24"/>
          <w:szCs w:val="24"/>
        </w:rPr>
      </w:pPr>
    </w:p>
    <w:sectPr w:rsidR="006717A0" w:rsidRPr="006717A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DF7" w:rsidRDefault="00F24DF7" w:rsidP="00792B85">
      <w:pPr>
        <w:spacing w:after="0" w:line="240" w:lineRule="auto"/>
      </w:pPr>
      <w:r>
        <w:separator/>
      </w:r>
    </w:p>
  </w:endnote>
  <w:endnote w:type="continuationSeparator" w:id="0">
    <w:p w:rsidR="00F24DF7" w:rsidRDefault="00F24DF7" w:rsidP="0079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805500"/>
      <w:docPartObj>
        <w:docPartGallery w:val="Page Numbers (Bottom of Page)"/>
        <w:docPartUnique/>
      </w:docPartObj>
    </w:sdtPr>
    <w:sdtEndPr/>
    <w:sdtContent>
      <w:p w:rsidR="006717A0" w:rsidRDefault="006717A0">
        <w:pPr>
          <w:pStyle w:val="Voettekst"/>
          <w:jc w:val="right"/>
        </w:pPr>
        <w:r>
          <w:fldChar w:fldCharType="begin"/>
        </w:r>
        <w:r>
          <w:instrText>PAGE   \* MERGEFORMAT</w:instrText>
        </w:r>
        <w:r>
          <w:fldChar w:fldCharType="separate"/>
        </w:r>
        <w:r w:rsidR="00B26C89" w:rsidRPr="00B26C89">
          <w:rPr>
            <w:noProof/>
            <w:lang w:val="nl-NL"/>
          </w:rPr>
          <w:t>3</w:t>
        </w:r>
        <w:r>
          <w:fldChar w:fldCharType="end"/>
        </w:r>
      </w:p>
    </w:sdtContent>
  </w:sdt>
  <w:p w:rsidR="006717A0" w:rsidRDefault="006717A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DF7" w:rsidRDefault="00F24DF7" w:rsidP="00792B85">
      <w:pPr>
        <w:spacing w:after="0" w:line="240" w:lineRule="auto"/>
      </w:pPr>
      <w:r>
        <w:separator/>
      </w:r>
    </w:p>
  </w:footnote>
  <w:footnote w:type="continuationSeparator" w:id="0">
    <w:p w:rsidR="00F24DF7" w:rsidRDefault="00F24DF7" w:rsidP="00792B85">
      <w:pPr>
        <w:spacing w:after="0" w:line="240" w:lineRule="auto"/>
      </w:pPr>
      <w:r>
        <w:continuationSeparator/>
      </w:r>
    </w:p>
  </w:footnote>
  <w:footnote w:id="1">
    <w:p w:rsidR="006717A0" w:rsidRPr="00B54CEC" w:rsidRDefault="006717A0" w:rsidP="006717A0">
      <w:pPr>
        <w:jc w:val="both"/>
        <w:rPr>
          <w:rFonts w:cs="Calibri Light"/>
          <w:sz w:val="24"/>
          <w:szCs w:val="24"/>
        </w:rPr>
      </w:pPr>
      <w:r w:rsidRPr="00B54CEC">
        <w:rPr>
          <w:rStyle w:val="Voetnootmarkering"/>
          <w:rFonts w:cs="Calibri Light"/>
          <w:sz w:val="24"/>
          <w:szCs w:val="24"/>
        </w:rPr>
        <w:t>1</w:t>
      </w:r>
      <w:r w:rsidRPr="00B54CEC">
        <w:rPr>
          <w:rFonts w:cs="Calibri Light"/>
          <w:sz w:val="24"/>
          <w:szCs w:val="24"/>
        </w:rPr>
        <w:t xml:space="preserve"> Homilie tijdens de eucharistiev</w:t>
      </w:r>
      <w:r w:rsidR="003476D3" w:rsidRPr="00B54CEC">
        <w:rPr>
          <w:rFonts w:cs="Calibri Light"/>
          <w:sz w:val="24"/>
          <w:szCs w:val="24"/>
        </w:rPr>
        <w:t xml:space="preserve">iering op de Tweede Paaszondag, cyclus C, 17 april 1977.  </w:t>
      </w:r>
    </w:p>
    <w:p w:rsidR="006717A0" w:rsidRPr="001F5A6F" w:rsidRDefault="006717A0" w:rsidP="006717A0">
      <w:pPr>
        <w:pStyle w:val="Voetnoottekst"/>
        <w:jc w:val="both"/>
        <w:rPr>
          <w:rFonts w:ascii="Calibri" w:hAnsi="Calibri" w:cs="Calibri Light"/>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359B"/>
    <w:multiLevelType w:val="hybridMultilevel"/>
    <w:tmpl w:val="44721D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DF64A98"/>
    <w:multiLevelType w:val="hybridMultilevel"/>
    <w:tmpl w:val="5164E9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EDF44FA"/>
    <w:multiLevelType w:val="hybridMultilevel"/>
    <w:tmpl w:val="BCB2934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F987200"/>
    <w:multiLevelType w:val="hybridMultilevel"/>
    <w:tmpl w:val="92BE2F6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1313AFC"/>
    <w:multiLevelType w:val="hybridMultilevel"/>
    <w:tmpl w:val="F94ED6D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17A2CE8"/>
    <w:multiLevelType w:val="hybridMultilevel"/>
    <w:tmpl w:val="B274BF7E"/>
    <w:lvl w:ilvl="0" w:tplc="29C6FD58">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4B56558C"/>
    <w:multiLevelType w:val="hybridMultilevel"/>
    <w:tmpl w:val="559C95A4"/>
    <w:lvl w:ilvl="0" w:tplc="59EADFA6">
      <w:start w:val="1"/>
      <w:numFmt w:val="decimal"/>
      <w:lvlText w:val="%1."/>
      <w:lvlJc w:val="left"/>
      <w:pPr>
        <w:ind w:left="720" w:hanging="360"/>
      </w:pPr>
      <w:rPr>
        <w:rFonts w:asciiTheme="minorHAnsi" w:eastAsiaTheme="minorHAnsi" w:hAnsiTheme="minorHAnsi" w:cs="Calibri Ligh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2AA0516"/>
    <w:multiLevelType w:val="hybridMultilevel"/>
    <w:tmpl w:val="9C5E5D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0"/>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85"/>
    <w:rsid w:val="0012430B"/>
    <w:rsid w:val="001A28B5"/>
    <w:rsid w:val="001D0852"/>
    <w:rsid w:val="001E7533"/>
    <w:rsid w:val="001F1FF2"/>
    <w:rsid w:val="0023113A"/>
    <w:rsid w:val="00262DAD"/>
    <w:rsid w:val="002C09EF"/>
    <w:rsid w:val="002D4497"/>
    <w:rsid w:val="002E67E5"/>
    <w:rsid w:val="00305D38"/>
    <w:rsid w:val="003476D3"/>
    <w:rsid w:val="00383D37"/>
    <w:rsid w:val="003B66D2"/>
    <w:rsid w:val="003E0A91"/>
    <w:rsid w:val="005B5B82"/>
    <w:rsid w:val="006217B4"/>
    <w:rsid w:val="006717A0"/>
    <w:rsid w:val="00680E16"/>
    <w:rsid w:val="006C4AA4"/>
    <w:rsid w:val="007004CF"/>
    <w:rsid w:val="00756952"/>
    <w:rsid w:val="00792B85"/>
    <w:rsid w:val="008B3B7A"/>
    <w:rsid w:val="009159F4"/>
    <w:rsid w:val="009335EA"/>
    <w:rsid w:val="00960371"/>
    <w:rsid w:val="00A30F86"/>
    <w:rsid w:val="00A372C2"/>
    <w:rsid w:val="00A529B4"/>
    <w:rsid w:val="00B26C89"/>
    <w:rsid w:val="00B54CEC"/>
    <w:rsid w:val="00BA31EF"/>
    <w:rsid w:val="00C23F7E"/>
    <w:rsid w:val="00CC74BE"/>
    <w:rsid w:val="00D36275"/>
    <w:rsid w:val="00D82203"/>
    <w:rsid w:val="00DD315C"/>
    <w:rsid w:val="00E20186"/>
    <w:rsid w:val="00EC3A98"/>
    <w:rsid w:val="00EF1366"/>
    <w:rsid w:val="00F24DF7"/>
    <w:rsid w:val="00F673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0BDBC-BC35-4230-B8CD-FE781F2B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92B8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92B8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92B85"/>
    <w:rPr>
      <w:sz w:val="20"/>
      <w:szCs w:val="20"/>
    </w:rPr>
  </w:style>
  <w:style w:type="character" w:styleId="Voetnootmarkering">
    <w:name w:val="footnote reference"/>
    <w:basedOn w:val="Standaardalinea-lettertype"/>
    <w:uiPriority w:val="99"/>
    <w:semiHidden/>
    <w:unhideWhenUsed/>
    <w:rsid w:val="00792B85"/>
    <w:rPr>
      <w:vertAlign w:val="superscript"/>
    </w:rPr>
  </w:style>
  <w:style w:type="paragraph" w:styleId="Lijstalinea">
    <w:name w:val="List Paragraph"/>
    <w:basedOn w:val="Standaard"/>
    <w:uiPriority w:val="34"/>
    <w:qFormat/>
    <w:rsid w:val="00792B85"/>
    <w:pPr>
      <w:ind w:left="720"/>
      <w:contextualSpacing/>
    </w:pPr>
  </w:style>
  <w:style w:type="paragraph" w:styleId="Koptekst">
    <w:name w:val="header"/>
    <w:basedOn w:val="Standaard"/>
    <w:link w:val="KoptekstChar"/>
    <w:uiPriority w:val="99"/>
    <w:unhideWhenUsed/>
    <w:rsid w:val="006717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17A0"/>
  </w:style>
  <w:style w:type="paragraph" w:styleId="Voettekst">
    <w:name w:val="footer"/>
    <w:basedOn w:val="Standaard"/>
    <w:link w:val="VoettekstChar"/>
    <w:uiPriority w:val="99"/>
    <w:unhideWhenUsed/>
    <w:rsid w:val="006717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1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63011">
      <w:bodyDiv w:val="1"/>
      <w:marLeft w:val="0"/>
      <w:marRight w:val="0"/>
      <w:marTop w:val="0"/>
      <w:marBottom w:val="0"/>
      <w:divBdr>
        <w:top w:val="none" w:sz="0" w:space="0" w:color="auto"/>
        <w:left w:val="none" w:sz="0" w:space="0" w:color="auto"/>
        <w:bottom w:val="none" w:sz="0" w:space="0" w:color="auto"/>
        <w:right w:val="none" w:sz="0" w:space="0" w:color="auto"/>
      </w:divBdr>
      <w:divsChild>
        <w:div w:id="821771956">
          <w:marLeft w:val="0"/>
          <w:marRight w:val="0"/>
          <w:marTop w:val="0"/>
          <w:marBottom w:val="0"/>
          <w:divBdr>
            <w:top w:val="none" w:sz="0" w:space="0" w:color="auto"/>
            <w:left w:val="none" w:sz="0" w:space="0" w:color="auto"/>
            <w:bottom w:val="none" w:sz="0" w:space="0" w:color="auto"/>
            <w:right w:val="none" w:sz="0" w:space="0" w:color="auto"/>
          </w:divBdr>
        </w:div>
        <w:div w:id="24473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1210</Words>
  <Characters>6660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30</cp:revision>
  <dcterms:created xsi:type="dcterms:W3CDTF">2022-02-17T16:55:00Z</dcterms:created>
  <dcterms:modified xsi:type="dcterms:W3CDTF">2022-04-15T14:51:00Z</dcterms:modified>
</cp:coreProperties>
</file>