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A3" w:rsidRDefault="00325461">
      <w:pPr>
        <w:rPr>
          <w:sz w:val="32"/>
          <w:szCs w:val="32"/>
        </w:rPr>
      </w:pPr>
      <w:r>
        <w:rPr>
          <w:sz w:val="32"/>
          <w:szCs w:val="32"/>
        </w:rPr>
        <w:t xml:space="preserve">Derde Instapviering </w:t>
      </w:r>
      <w:proofErr w:type="spellStart"/>
      <w:r>
        <w:rPr>
          <w:sz w:val="32"/>
          <w:szCs w:val="32"/>
        </w:rPr>
        <w:t>OLV</w:t>
      </w:r>
      <w:r w:rsidR="0069414E">
        <w:rPr>
          <w:sz w:val="32"/>
          <w:szCs w:val="32"/>
        </w:rPr>
        <w:t>parochie</w:t>
      </w:r>
      <w:proofErr w:type="spellEnd"/>
      <w:r w:rsidR="0069414E">
        <w:rPr>
          <w:sz w:val="32"/>
          <w:szCs w:val="32"/>
        </w:rPr>
        <w:t xml:space="preserve"> Tielt</w:t>
      </w:r>
      <w:r>
        <w:rPr>
          <w:sz w:val="32"/>
          <w:szCs w:val="32"/>
        </w:rPr>
        <w:t xml:space="preserve"> 10 mei 2014</w:t>
      </w:r>
    </w:p>
    <w:p w:rsidR="00325461" w:rsidRPr="00D609FC" w:rsidRDefault="00325461">
      <w:pPr>
        <w:rPr>
          <w:sz w:val="32"/>
          <w:szCs w:val="32"/>
          <w:u w:val="single"/>
        </w:rPr>
      </w:pPr>
      <w:r w:rsidRPr="00D609FC">
        <w:rPr>
          <w:sz w:val="32"/>
          <w:szCs w:val="32"/>
          <w:u w:val="single"/>
        </w:rPr>
        <w:t xml:space="preserve">Jezus nodigt ons uit aan </w:t>
      </w:r>
      <w:r w:rsidR="004D39FA">
        <w:rPr>
          <w:sz w:val="32"/>
          <w:szCs w:val="32"/>
          <w:u w:val="single"/>
        </w:rPr>
        <w:t>Z</w:t>
      </w:r>
      <w:r w:rsidRPr="00D609FC">
        <w:rPr>
          <w:sz w:val="32"/>
          <w:szCs w:val="32"/>
          <w:u w:val="single"/>
        </w:rPr>
        <w:t>ijn tafel</w:t>
      </w:r>
    </w:p>
    <w:p w:rsidR="004D39FA" w:rsidRDefault="004D39FA" w:rsidP="00325461">
      <w:pPr>
        <w:pStyle w:val="Geenafstand"/>
        <w:rPr>
          <w:sz w:val="28"/>
          <w:szCs w:val="28"/>
        </w:rPr>
      </w:pPr>
      <w:r>
        <w:rPr>
          <w:sz w:val="28"/>
          <w:szCs w:val="28"/>
        </w:rPr>
        <w:t>Broeders en zusters,</w:t>
      </w:r>
    </w:p>
    <w:p w:rsidR="00325461" w:rsidRDefault="00325461" w:rsidP="00325461">
      <w:pPr>
        <w:pStyle w:val="Geenafstand"/>
        <w:rPr>
          <w:sz w:val="28"/>
          <w:szCs w:val="28"/>
        </w:rPr>
      </w:pPr>
      <w:r>
        <w:rPr>
          <w:sz w:val="28"/>
          <w:szCs w:val="28"/>
        </w:rPr>
        <w:t>Hier vooraan staan drie tafels die elk hun rol</w:t>
      </w:r>
      <w:r w:rsidR="00D609FC">
        <w:rPr>
          <w:sz w:val="28"/>
          <w:szCs w:val="28"/>
        </w:rPr>
        <w:t xml:space="preserve"> </w:t>
      </w:r>
      <w:r>
        <w:rPr>
          <w:sz w:val="28"/>
          <w:szCs w:val="28"/>
        </w:rPr>
        <w:t xml:space="preserve">spelen in het leven van de eerste communicanten. Die drie tafels zijn </w:t>
      </w:r>
      <w:r w:rsidR="00D609FC">
        <w:rPr>
          <w:sz w:val="28"/>
          <w:szCs w:val="28"/>
        </w:rPr>
        <w:t>belangrijk</w:t>
      </w:r>
      <w:r>
        <w:rPr>
          <w:sz w:val="28"/>
          <w:szCs w:val="28"/>
        </w:rPr>
        <w:t xml:space="preserve"> in het leven van kinderen. </w:t>
      </w:r>
    </w:p>
    <w:p w:rsidR="00325461" w:rsidRDefault="00325461" w:rsidP="00325461">
      <w:pPr>
        <w:pStyle w:val="Geenafstand"/>
        <w:rPr>
          <w:sz w:val="28"/>
          <w:szCs w:val="28"/>
        </w:rPr>
      </w:pPr>
    </w:p>
    <w:p w:rsidR="00325461" w:rsidRDefault="00325461" w:rsidP="00325461">
      <w:pPr>
        <w:pStyle w:val="Geenafstand"/>
        <w:rPr>
          <w:sz w:val="28"/>
          <w:szCs w:val="28"/>
        </w:rPr>
      </w:pPr>
      <w:r>
        <w:rPr>
          <w:sz w:val="28"/>
          <w:szCs w:val="28"/>
        </w:rPr>
        <w:t>Er is de speeltafel met speelgoed</w:t>
      </w:r>
      <w:r w:rsidR="0034661E">
        <w:rPr>
          <w:sz w:val="28"/>
          <w:szCs w:val="28"/>
        </w:rPr>
        <w:t xml:space="preserve"> o</w:t>
      </w:r>
      <w:r>
        <w:rPr>
          <w:sz w:val="28"/>
          <w:szCs w:val="28"/>
        </w:rPr>
        <w:t xml:space="preserve">p. Het is </w:t>
      </w:r>
      <w:r w:rsidR="00D609FC">
        <w:rPr>
          <w:sz w:val="28"/>
          <w:szCs w:val="28"/>
        </w:rPr>
        <w:t>nodig</w:t>
      </w:r>
      <w:r>
        <w:rPr>
          <w:sz w:val="28"/>
          <w:szCs w:val="28"/>
        </w:rPr>
        <w:t xml:space="preserve"> dat kinderen tijd en ruimte krijgen om zich te ontspannen. En hopelijk spelen ze niet op hun eentje. Op je eentje computerspelletjes spelen, daar heb je geen speeltafel voor nodig.</w:t>
      </w:r>
    </w:p>
    <w:p w:rsidR="00325461" w:rsidRDefault="00325461" w:rsidP="00325461">
      <w:pPr>
        <w:pStyle w:val="Geenafstand"/>
        <w:rPr>
          <w:sz w:val="28"/>
          <w:szCs w:val="28"/>
        </w:rPr>
      </w:pPr>
      <w:r>
        <w:rPr>
          <w:sz w:val="28"/>
          <w:szCs w:val="28"/>
        </w:rPr>
        <w:t>Een tafel is bedoeld om er met meerdere mensen aan te zitten.</w:t>
      </w:r>
    </w:p>
    <w:p w:rsidR="0034661E" w:rsidRDefault="0034661E" w:rsidP="00325461">
      <w:pPr>
        <w:pStyle w:val="Geenafstand"/>
        <w:rPr>
          <w:sz w:val="28"/>
          <w:szCs w:val="28"/>
        </w:rPr>
      </w:pPr>
    </w:p>
    <w:p w:rsidR="00325461" w:rsidRDefault="00325461" w:rsidP="00325461">
      <w:pPr>
        <w:pStyle w:val="Geenafstand"/>
        <w:rPr>
          <w:sz w:val="28"/>
          <w:szCs w:val="28"/>
        </w:rPr>
      </w:pPr>
      <w:r>
        <w:rPr>
          <w:sz w:val="28"/>
          <w:szCs w:val="28"/>
        </w:rPr>
        <w:t>En samen spelen met andere kinderen is dubbel leuk. Je leert er ook belangrijke dingen: je leert je houden aan spelregels en afspraken. Je leert er rekening houden met anderen. J</w:t>
      </w:r>
      <w:r w:rsidR="0034661E">
        <w:rPr>
          <w:sz w:val="28"/>
          <w:szCs w:val="28"/>
        </w:rPr>
        <w:t>e</w:t>
      </w:r>
      <w:r>
        <w:rPr>
          <w:sz w:val="28"/>
          <w:szCs w:val="28"/>
        </w:rPr>
        <w:t xml:space="preserve"> leert </w:t>
      </w:r>
      <w:r w:rsidR="004D39FA">
        <w:rPr>
          <w:sz w:val="28"/>
          <w:szCs w:val="28"/>
        </w:rPr>
        <w:t xml:space="preserve">vervolgens </w:t>
      </w:r>
      <w:r>
        <w:rPr>
          <w:sz w:val="28"/>
          <w:szCs w:val="28"/>
        </w:rPr>
        <w:t>ook dat je door te oefenen jezelf kunt verbeteren. De</w:t>
      </w:r>
      <w:r w:rsidR="0034661E">
        <w:rPr>
          <w:sz w:val="28"/>
          <w:szCs w:val="28"/>
        </w:rPr>
        <w:t xml:space="preserve"> </w:t>
      </w:r>
      <w:r>
        <w:rPr>
          <w:sz w:val="28"/>
          <w:szCs w:val="28"/>
        </w:rPr>
        <w:t>eerste keren dat je een spel</w:t>
      </w:r>
      <w:r w:rsidR="0034661E">
        <w:rPr>
          <w:sz w:val="28"/>
          <w:szCs w:val="28"/>
        </w:rPr>
        <w:t xml:space="preserve"> </w:t>
      </w:r>
      <w:r>
        <w:rPr>
          <w:sz w:val="28"/>
          <w:szCs w:val="28"/>
        </w:rPr>
        <w:t>speelt</w:t>
      </w:r>
      <w:r w:rsidR="0034661E">
        <w:rPr>
          <w:sz w:val="28"/>
          <w:szCs w:val="28"/>
        </w:rPr>
        <w:t xml:space="preserve"> </w:t>
      </w:r>
      <w:r>
        <w:rPr>
          <w:sz w:val="28"/>
          <w:szCs w:val="28"/>
        </w:rPr>
        <w:t>is het niet gemakkelijk.</w:t>
      </w:r>
      <w:r w:rsidR="0034661E">
        <w:rPr>
          <w:sz w:val="28"/>
          <w:szCs w:val="28"/>
        </w:rPr>
        <w:t xml:space="preserve"> </w:t>
      </w:r>
      <w:r>
        <w:rPr>
          <w:sz w:val="28"/>
          <w:szCs w:val="28"/>
        </w:rPr>
        <w:t>Vaak duurt het een tijdje voor je een gezelschap</w:t>
      </w:r>
      <w:r w:rsidR="0034661E">
        <w:rPr>
          <w:sz w:val="28"/>
          <w:szCs w:val="28"/>
        </w:rPr>
        <w:t>s</w:t>
      </w:r>
      <w:r>
        <w:rPr>
          <w:sz w:val="28"/>
          <w:szCs w:val="28"/>
        </w:rPr>
        <w:t>spel</w:t>
      </w:r>
      <w:r w:rsidR="0034661E">
        <w:rPr>
          <w:sz w:val="28"/>
          <w:szCs w:val="28"/>
        </w:rPr>
        <w:t xml:space="preserve"> </w:t>
      </w:r>
      <w:r>
        <w:rPr>
          <w:sz w:val="28"/>
          <w:szCs w:val="28"/>
        </w:rPr>
        <w:t>goed</w:t>
      </w:r>
      <w:r w:rsidR="0034661E">
        <w:rPr>
          <w:sz w:val="28"/>
          <w:szCs w:val="28"/>
        </w:rPr>
        <w:t xml:space="preserve"> </w:t>
      </w:r>
      <w:r w:rsidR="00D609FC">
        <w:rPr>
          <w:sz w:val="28"/>
          <w:szCs w:val="28"/>
        </w:rPr>
        <w:t>onder de knie hebt</w:t>
      </w:r>
      <w:r>
        <w:rPr>
          <w:sz w:val="28"/>
          <w:szCs w:val="28"/>
        </w:rPr>
        <w:t>.</w:t>
      </w:r>
      <w:r w:rsidR="0034661E">
        <w:rPr>
          <w:sz w:val="28"/>
          <w:szCs w:val="28"/>
        </w:rPr>
        <w:t xml:space="preserve"> M</w:t>
      </w:r>
      <w:r>
        <w:rPr>
          <w:sz w:val="28"/>
          <w:szCs w:val="28"/>
        </w:rPr>
        <w:t>aar</w:t>
      </w:r>
      <w:r w:rsidR="0034661E">
        <w:rPr>
          <w:sz w:val="28"/>
          <w:szCs w:val="28"/>
        </w:rPr>
        <w:t xml:space="preserve"> </w:t>
      </w:r>
      <w:r>
        <w:rPr>
          <w:sz w:val="28"/>
          <w:szCs w:val="28"/>
        </w:rPr>
        <w:t>oefening</w:t>
      </w:r>
      <w:r w:rsidR="0034661E">
        <w:rPr>
          <w:sz w:val="28"/>
          <w:szCs w:val="28"/>
        </w:rPr>
        <w:t xml:space="preserve"> </w:t>
      </w:r>
      <w:r>
        <w:rPr>
          <w:sz w:val="28"/>
          <w:szCs w:val="28"/>
        </w:rPr>
        <w:t>baart kunst.</w:t>
      </w:r>
      <w:r w:rsidR="0034661E">
        <w:rPr>
          <w:sz w:val="28"/>
          <w:szCs w:val="28"/>
        </w:rPr>
        <w:t xml:space="preserve"> Geleidelijk wordt je een betere speler.</w:t>
      </w:r>
    </w:p>
    <w:p w:rsidR="0034661E" w:rsidRDefault="0034661E" w:rsidP="00325461">
      <w:pPr>
        <w:pStyle w:val="Geenafstand"/>
        <w:rPr>
          <w:sz w:val="28"/>
          <w:szCs w:val="28"/>
        </w:rPr>
      </w:pPr>
      <w:r>
        <w:rPr>
          <w:sz w:val="28"/>
          <w:szCs w:val="28"/>
        </w:rPr>
        <w:t>Als spelende leer je tevens een derde element voor het latere leven. Je leert omgaan met tegenslag, je leert dat je niet altijd kunt winnen, je leert dat verlies bij het leven hoort. En ook dat je een volgende keer wel kunt winnen.</w:t>
      </w:r>
    </w:p>
    <w:p w:rsidR="0034661E" w:rsidRDefault="0034661E" w:rsidP="00325461">
      <w:pPr>
        <w:pStyle w:val="Geenafstand"/>
        <w:rPr>
          <w:sz w:val="28"/>
          <w:szCs w:val="28"/>
        </w:rPr>
      </w:pPr>
    </w:p>
    <w:p w:rsidR="0034661E" w:rsidRDefault="0034661E" w:rsidP="00325461">
      <w:pPr>
        <w:pStyle w:val="Geenafstand"/>
        <w:rPr>
          <w:sz w:val="28"/>
          <w:szCs w:val="28"/>
        </w:rPr>
      </w:pPr>
      <w:r>
        <w:rPr>
          <w:sz w:val="28"/>
          <w:szCs w:val="28"/>
        </w:rPr>
        <w:t>De tweede tafel is een lessenaartje met bureaulamp</w:t>
      </w:r>
      <w:r w:rsidR="004D39FA">
        <w:rPr>
          <w:sz w:val="28"/>
          <w:szCs w:val="28"/>
        </w:rPr>
        <w:t xml:space="preserve"> </w:t>
      </w:r>
      <w:r>
        <w:rPr>
          <w:sz w:val="28"/>
          <w:szCs w:val="28"/>
        </w:rPr>
        <w:t>en schrijfgerief. Dit tafeltje is geschikt om in klas aan te werken of thuis je huiswerk te maken. Maar daar ga ik vandaag  niet op ingaan.  Onze communicantjes zullen nog genoeg aan schooltafels en lessenaars aanzitten en zelf sta ik beroepshalve vele dagen in klaslokalen vol met studietafeltjes.</w:t>
      </w:r>
    </w:p>
    <w:p w:rsidR="0034661E" w:rsidRDefault="0034661E" w:rsidP="00325461">
      <w:pPr>
        <w:pStyle w:val="Geenafstand"/>
        <w:rPr>
          <w:sz w:val="28"/>
          <w:szCs w:val="28"/>
        </w:rPr>
      </w:pPr>
    </w:p>
    <w:p w:rsidR="0034661E" w:rsidRDefault="0034661E" w:rsidP="00325461">
      <w:pPr>
        <w:pStyle w:val="Geenafstand"/>
        <w:rPr>
          <w:sz w:val="28"/>
          <w:szCs w:val="28"/>
        </w:rPr>
      </w:pPr>
      <w:r>
        <w:rPr>
          <w:sz w:val="28"/>
          <w:szCs w:val="28"/>
        </w:rPr>
        <w:t>De derde tafel vind ik vandaag belangrijk om er</w:t>
      </w:r>
      <w:r w:rsidR="004D39FA">
        <w:rPr>
          <w:sz w:val="28"/>
          <w:szCs w:val="28"/>
        </w:rPr>
        <w:t xml:space="preserve"> wat meer</w:t>
      </w:r>
      <w:r>
        <w:rPr>
          <w:sz w:val="28"/>
          <w:szCs w:val="28"/>
        </w:rPr>
        <w:t xml:space="preserve"> aandacht aan te schenken</w:t>
      </w:r>
      <w:r w:rsidR="00B3373D">
        <w:rPr>
          <w:sz w:val="28"/>
          <w:szCs w:val="28"/>
        </w:rPr>
        <w:t>: een gedekte keukentafel, klaar om er maaltijd te houden.</w:t>
      </w:r>
    </w:p>
    <w:p w:rsidR="00D609FC" w:rsidRDefault="00D609FC" w:rsidP="00325461">
      <w:pPr>
        <w:pStyle w:val="Geenafstand"/>
        <w:rPr>
          <w:sz w:val="28"/>
          <w:szCs w:val="28"/>
        </w:rPr>
      </w:pPr>
      <w:r>
        <w:rPr>
          <w:sz w:val="28"/>
          <w:szCs w:val="28"/>
        </w:rPr>
        <w:t>Aan de keukentafel gebeurt veel meer dan enkel de maaltijd te houden. Er wordt ook gepraat aan tafel. Kinderen vertellen wat ze die dag zullen doen of gedaan hebben. Ze ervaren dat andere mensen luisteren naar wat ze vertellen, en ze leren ook zelf luisteren naar hun ouders, broers en zussen.</w:t>
      </w:r>
    </w:p>
    <w:p w:rsidR="00D609FC" w:rsidRDefault="00D609FC" w:rsidP="00325461">
      <w:pPr>
        <w:pStyle w:val="Geenafstand"/>
        <w:rPr>
          <w:sz w:val="28"/>
          <w:szCs w:val="28"/>
        </w:rPr>
      </w:pPr>
      <w:r>
        <w:rPr>
          <w:sz w:val="28"/>
          <w:szCs w:val="28"/>
        </w:rPr>
        <w:t>En ze vinden het fijn als hun vriendjes mee aan tafel mogen zitten. Of als ze ergens anders bij vriendjes mogen aanschuiven aan tafel. Ze leren er de praktijk van de gastvrijheid, lang vooraleer ze het woord kennen.</w:t>
      </w:r>
    </w:p>
    <w:p w:rsidR="00D609FC" w:rsidRDefault="00D609FC" w:rsidP="00325461">
      <w:pPr>
        <w:pStyle w:val="Geenafstand"/>
        <w:rPr>
          <w:sz w:val="28"/>
          <w:szCs w:val="28"/>
        </w:rPr>
      </w:pPr>
    </w:p>
    <w:p w:rsidR="00D609FC" w:rsidRDefault="00D609FC" w:rsidP="00325461">
      <w:pPr>
        <w:pStyle w:val="Geenafstand"/>
        <w:rPr>
          <w:sz w:val="28"/>
          <w:szCs w:val="28"/>
        </w:rPr>
      </w:pPr>
      <w:r>
        <w:rPr>
          <w:sz w:val="28"/>
          <w:szCs w:val="28"/>
        </w:rPr>
        <w:t xml:space="preserve">Het hoeft ons dan ook niet te verwonderen dat de evangelisten dikwijls vertellen </w:t>
      </w:r>
      <w:r w:rsidR="004D39FA">
        <w:rPr>
          <w:sz w:val="28"/>
          <w:szCs w:val="28"/>
        </w:rPr>
        <w:t>dat</w:t>
      </w:r>
      <w:r>
        <w:rPr>
          <w:sz w:val="28"/>
          <w:szCs w:val="28"/>
        </w:rPr>
        <w:t xml:space="preserve"> Jezus graag maaltijd hield. </w:t>
      </w:r>
    </w:p>
    <w:p w:rsidR="00D609FC" w:rsidRDefault="00D609FC" w:rsidP="00325461">
      <w:pPr>
        <w:pStyle w:val="Geenafstand"/>
        <w:rPr>
          <w:sz w:val="28"/>
          <w:szCs w:val="28"/>
        </w:rPr>
      </w:pPr>
      <w:r>
        <w:rPr>
          <w:sz w:val="28"/>
          <w:szCs w:val="28"/>
        </w:rPr>
        <w:lastRenderedPageBreak/>
        <w:t xml:space="preserve">En  aan </w:t>
      </w:r>
      <w:r w:rsidR="004D39FA">
        <w:rPr>
          <w:sz w:val="28"/>
          <w:szCs w:val="28"/>
        </w:rPr>
        <w:t>Z</w:t>
      </w:r>
      <w:r>
        <w:rPr>
          <w:sz w:val="28"/>
          <w:szCs w:val="28"/>
        </w:rPr>
        <w:t>ijn tafel was er echte gastvrijheid: iedereen was er welkom</w:t>
      </w:r>
      <w:r w:rsidR="00D47B4B">
        <w:rPr>
          <w:sz w:val="28"/>
          <w:szCs w:val="28"/>
        </w:rPr>
        <w:t>. Armen en rijken, mannen en vrouwen, zieke en gezonde mensen, zondaars en vromen. Vele gesprekken die Jezus voerde aan tafel zijn niet bewaard gebleven. Maar er zijn er genoeg bewaard om te weten dat Jezus de tafelgesprekken zeer naar waarde schatte en vaak gebruikte om zijn tafelgenoten iets belangrijks te vertellen</w:t>
      </w:r>
      <w:r w:rsidR="004D39FA">
        <w:rPr>
          <w:sz w:val="28"/>
          <w:szCs w:val="28"/>
        </w:rPr>
        <w:t>, of hen iets te leren</w:t>
      </w:r>
      <w:r w:rsidR="00D47B4B">
        <w:rPr>
          <w:sz w:val="28"/>
          <w:szCs w:val="28"/>
        </w:rPr>
        <w:t>.</w:t>
      </w:r>
    </w:p>
    <w:p w:rsidR="00D47B4B" w:rsidRDefault="00D47B4B" w:rsidP="00325461">
      <w:pPr>
        <w:pStyle w:val="Geenafstand"/>
        <w:rPr>
          <w:sz w:val="28"/>
          <w:szCs w:val="28"/>
        </w:rPr>
      </w:pPr>
    </w:p>
    <w:p w:rsidR="00D47B4B" w:rsidRDefault="00D47B4B" w:rsidP="00325461">
      <w:pPr>
        <w:pStyle w:val="Geenafstand"/>
        <w:rPr>
          <w:sz w:val="28"/>
          <w:szCs w:val="28"/>
        </w:rPr>
      </w:pPr>
      <w:r>
        <w:rPr>
          <w:sz w:val="28"/>
          <w:szCs w:val="28"/>
        </w:rPr>
        <w:t>Vele eeuwen later vertellen wij nog altijd over Jezus. Zo ook vandaag lezen wij voor uit het evangelie, het vriendenboek van Jezus.</w:t>
      </w:r>
    </w:p>
    <w:p w:rsidR="00D47B4B" w:rsidRDefault="00D47B4B" w:rsidP="00325461">
      <w:pPr>
        <w:pStyle w:val="Geenafstand"/>
        <w:rPr>
          <w:sz w:val="28"/>
          <w:szCs w:val="28"/>
        </w:rPr>
      </w:pPr>
      <w:r>
        <w:rPr>
          <w:sz w:val="28"/>
          <w:szCs w:val="28"/>
        </w:rPr>
        <w:t>Twee mensen zijn op pad.</w:t>
      </w:r>
      <w:r w:rsidR="001C14ED">
        <w:rPr>
          <w:sz w:val="28"/>
          <w:szCs w:val="28"/>
        </w:rPr>
        <w:t xml:space="preserve"> Ze wandelen van Jeruzalem naar </w:t>
      </w:r>
      <w:proofErr w:type="spellStart"/>
      <w:r w:rsidR="001C14ED">
        <w:rPr>
          <w:sz w:val="28"/>
          <w:szCs w:val="28"/>
        </w:rPr>
        <w:t>Emmaüs</w:t>
      </w:r>
      <w:proofErr w:type="spellEnd"/>
      <w:r w:rsidR="001C14ED">
        <w:rPr>
          <w:sz w:val="28"/>
          <w:szCs w:val="28"/>
        </w:rPr>
        <w:t>.</w:t>
      </w:r>
      <w:r>
        <w:rPr>
          <w:sz w:val="28"/>
          <w:szCs w:val="28"/>
        </w:rPr>
        <w:t xml:space="preserve"> Ze zijn bedroefd omdat Jezus gestorven is. Ze zijn zeer sterk bezig met het verleden. Zo sterk dat ze als het ware verblind zijn van verdriet en ontgoocheling. </w:t>
      </w:r>
    </w:p>
    <w:p w:rsidR="00D47B4B" w:rsidRDefault="00D47B4B" w:rsidP="00325461">
      <w:pPr>
        <w:pStyle w:val="Geenafstand"/>
        <w:rPr>
          <w:sz w:val="28"/>
          <w:szCs w:val="28"/>
        </w:rPr>
      </w:pPr>
      <w:r>
        <w:rPr>
          <w:sz w:val="28"/>
          <w:szCs w:val="28"/>
        </w:rPr>
        <w:t>Jezus wandelt met hen mee en luistert naar het verhaal van de twee vrienden.</w:t>
      </w:r>
    </w:p>
    <w:p w:rsidR="00D47B4B" w:rsidRDefault="00D47B4B" w:rsidP="00325461">
      <w:pPr>
        <w:pStyle w:val="Geenafstand"/>
        <w:rPr>
          <w:sz w:val="28"/>
          <w:szCs w:val="28"/>
        </w:rPr>
      </w:pPr>
      <w:r>
        <w:rPr>
          <w:sz w:val="28"/>
          <w:szCs w:val="28"/>
        </w:rPr>
        <w:t xml:space="preserve">Ondertussen komen ze in het dorp </w:t>
      </w:r>
      <w:proofErr w:type="spellStart"/>
      <w:r>
        <w:rPr>
          <w:sz w:val="28"/>
          <w:szCs w:val="28"/>
        </w:rPr>
        <w:t>Emmaüs</w:t>
      </w:r>
      <w:proofErr w:type="spellEnd"/>
      <w:r>
        <w:rPr>
          <w:sz w:val="28"/>
          <w:szCs w:val="28"/>
        </w:rPr>
        <w:t xml:space="preserve">. Daar </w:t>
      </w:r>
      <w:r w:rsidR="001C14ED">
        <w:rPr>
          <w:sz w:val="28"/>
          <w:szCs w:val="28"/>
        </w:rPr>
        <w:t>nodigen de twee vrienden Jezus uit om bij hen te blijven, want het wordt al donker. En de gastvrije vrienden houden maaltijd met Jezus. En tijdens de maaltijd herkennen ze Jezus en vol vreugde zullen ze naar Jeruzalem terugkeren.</w:t>
      </w:r>
    </w:p>
    <w:p w:rsidR="001C14ED" w:rsidRDefault="001C14ED" w:rsidP="00325461">
      <w:pPr>
        <w:pStyle w:val="Geenafstand"/>
        <w:rPr>
          <w:sz w:val="28"/>
          <w:szCs w:val="28"/>
        </w:rPr>
      </w:pPr>
    </w:p>
    <w:p w:rsidR="001C14ED" w:rsidRDefault="001C14ED" w:rsidP="00325461">
      <w:pPr>
        <w:pStyle w:val="Geenafstand"/>
        <w:rPr>
          <w:sz w:val="28"/>
          <w:szCs w:val="28"/>
        </w:rPr>
      </w:pPr>
      <w:r>
        <w:rPr>
          <w:sz w:val="28"/>
          <w:szCs w:val="28"/>
        </w:rPr>
        <w:t>Ook wij mogen straks met Jezus aan tafel gaan.</w:t>
      </w:r>
    </w:p>
    <w:p w:rsidR="001C14ED" w:rsidRDefault="001C14ED" w:rsidP="00325461">
      <w:pPr>
        <w:pStyle w:val="Geenafstand"/>
        <w:rPr>
          <w:sz w:val="28"/>
          <w:szCs w:val="28"/>
        </w:rPr>
      </w:pPr>
      <w:r>
        <w:rPr>
          <w:sz w:val="28"/>
          <w:szCs w:val="28"/>
        </w:rPr>
        <w:t xml:space="preserve">En Jezus wil ook luisteren naar ons verhaal, naar ons verdriet en onze ontgoochelingen.  Maar ook naar wat ons </w:t>
      </w:r>
      <w:r w:rsidR="004D39FA">
        <w:rPr>
          <w:sz w:val="28"/>
          <w:szCs w:val="28"/>
        </w:rPr>
        <w:t xml:space="preserve">deugd doet, </w:t>
      </w:r>
      <w:r>
        <w:rPr>
          <w:sz w:val="28"/>
          <w:szCs w:val="28"/>
        </w:rPr>
        <w:t>blij en opgewekt maakt.</w:t>
      </w:r>
    </w:p>
    <w:p w:rsidR="001C14ED" w:rsidRDefault="001C14ED" w:rsidP="00325461">
      <w:pPr>
        <w:pStyle w:val="Geenafstand"/>
        <w:rPr>
          <w:sz w:val="28"/>
          <w:szCs w:val="28"/>
        </w:rPr>
      </w:pPr>
      <w:r>
        <w:rPr>
          <w:sz w:val="28"/>
          <w:szCs w:val="28"/>
        </w:rPr>
        <w:t xml:space="preserve">En aan </w:t>
      </w:r>
      <w:r w:rsidR="004D39FA">
        <w:rPr>
          <w:sz w:val="28"/>
          <w:szCs w:val="28"/>
        </w:rPr>
        <w:t>de tafel van Jezus</w:t>
      </w:r>
      <w:r>
        <w:rPr>
          <w:sz w:val="28"/>
          <w:szCs w:val="28"/>
        </w:rPr>
        <w:t xml:space="preserve"> zijn alle mensen welkom, mannen en vrouwen, optimisten en pessimisten, gelovigen, twijfelaars en ook niet-gelovigen, oud en jong.</w:t>
      </w:r>
    </w:p>
    <w:p w:rsidR="001C14ED" w:rsidRDefault="001C14ED" w:rsidP="00325461">
      <w:pPr>
        <w:pStyle w:val="Geenafstand"/>
        <w:rPr>
          <w:sz w:val="28"/>
          <w:szCs w:val="28"/>
        </w:rPr>
      </w:pPr>
    </w:p>
    <w:p w:rsidR="001C14ED" w:rsidRDefault="001C14ED" w:rsidP="00325461">
      <w:pPr>
        <w:pStyle w:val="Geenafstand"/>
        <w:rPr>
          <w:sz w:val="28"/>
          <w:szCs w:val="28"/>
        </w:rPr>
      </w:pPr>
      <w:r>
        <w:rPr>
          <w:sz w:val="28"/>
          <w:szCs w:val="28"/>
        </w:rPr>
        <w:t>En bij deze jongeren zijn straks ook onze eerste communicantjes</w:t>
      </w:r>
      <w:r w:rsidR="004D39FA">
        <w:rPr>
          <w:sz w:val="28"/>
          <w:szCs w:val="28"/>
        </w:rPr>
        <w:t>.</w:t>
      </w:r>
    </w:p>
    <w:p w:rsidR="001C14ED" w:rsidRDefault="001C14ED" w:rsidP="00325461">
      <w:pPr>
        <w:pStyle w:val="Geenafstand"/>
        <w:rPr>
          <w:sz w:val="28"/>
          <w:szCs w:val="28"/>
        </w:rPr>
      </w:pPr>
      <w:r>
        <w:rPr>
          <w:sz w:val="28"/>
          <w:szCs w:val="28"/>
        </w:rPr>
        <w:t xml:space="preserve">Binnen enkele weken vieren ze hun eerste communie. </w:t>
      </w:r>
      <w:r w:rsidR="004D39FA">
        <w:rPr>
          <w:sz w:val="28"/>
          <w:szCs w:val="28"/>
        </w:rPr>
        <w:t xml:space="preserve">Ze kijken vol verwachting uit naar deze dag. En ze hebben </w:t>
      </w:r>
      <w:bookmarkStart w:id="0" w:name="_GoBack"/>
      <w:bookmarkEnd w:id="0"/>
      <w:r w:rsidR="004D39FA">
        <w:rPr>
          <w:sz w:val="28"/>
          <w:szCs w:val="28"/>
        </w:rPr>
        <w:t>al veel geoefend.</w:t>
      </w:r>
    </w:p>
    <w:p w:rsidR="001C14ED" w:rsidRDefault="001C14ED" w:rsidP="00325461">
      <w:pPr>
        <w:pStyle w:val="Geenafstand"/>
        <w:rPr>
          <w:sz w:val="28"/>
          <w:szCs w:val="28"/>
        </w:rPr>
      </w:pPr>
      <w:r>
        <w:rPr>
          <w:sz w:val="28"/>
          <w:szCs w:val="28"/>
        </w:rPr>
        <w:t>We hopen dat het voor hen</w:t>
      </w:r>
      <w:r w:rsidR="004D39FA">
        <w:rPr>
          <w:sz w:val="28"/>
          <w:szCs w:val="28"/>
        </w:rPr>
        <w:t xml:space="preserve">, en ook voor hun ouders, </w:t>
      </w:r>
      <w:r>
        <w:rPr>
          <w:sz w:val="28"/>
          <w:szCs w:val="28"/>
        </w:rPr>
        <w:t xml:space="preserve"> een fijne ervaring wordt.</w:t>
      </w:r>
    </w:p>
    <w:p w:rsidR="001C14ED" w:rsidRDefault="001C14ED" w:rsidP="00325461">
      <w:pPr>
        <w:pStyle w:val="Geenafstand"/>
        <w:rPr>
          <w:sz w:val="28"/>
          <w:szCs w:val="28"/>
        </w:rPr>
      </w:pPr>
      <w:r>
        <w:rPr>
          <w:sz w:val="28"/>
          <w:szCs w:val="28"/>
        </w:rPr>
        <w:t>We hopen dat we hen en hun ouders vaak zullen terug zien in de kerk, om samen met vele andere christenen maaltijd te houden met Jezus.</w:t>
      </w:r>
    </w:p>
    <w:p w:rsidR="001C14ED" w:rsidRPr="00325461" w:rsidRDefault="001C14ED" w:rsidP="00325461">
      <w:pPr>
        <w:pStyle w:val="Geenafstand"/>
        <w:rPr>
          <w:sz w:val="28"/>
          <w:szCs w:val="28"/>
        </w:rPr>
      </w:pPr>
      <w:r>
        <w:rPr>
          <w:sz w:val="28"/>
          <w:szCs w:val="28"/>
        </w:rPr>
        <w:t>Amen.</w:t>
      </w:r>
    </w:p>
    <w:sectPr w:rsidR="001C14ED" w:rsidRPr="00325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61"/>
    <w:rsid w:val="001C14ED"/>
    <w:rsid w:val="00325461"/>
    <w:rsid w:val="0034661E"/>
    <w:rsid w:val="004D39FA"/>
    <w:rsid w:val="0069414E"/>
    <w:rsid w:val="00B3373D"/>
    <w:rsid w:val="00D47B4B"/>
    <w:rsid w:val="00D609FC"/>
    <w:rsid w:val="00EB58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54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5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654</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4</cp:revision>
  <dcterms:created xsi:type="dcterms:W3CDTF">2014-05-07T15:26:00Z</dcterms:created>
  <dcterms:modified xsi:type="dcterms:W3CDTF">2014-05-07T18:39:00Z</dcterms:modified>
</cp:coreProperties>
</file>