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3A20" w:rsidRDefault="00C94660">
      <w:pPr>
        <w:rPr>
          <w:b/>
          <w:bCs/>
          <w:i/>
          <w:iCs/>
          <w:sz w:val="24"/>
          <w:szCs w:val="24"/>
          <w:lang w:val="nl-BE"/>
        </w:rPr>
      </w:pPr>
      <w:r w:rsidRPr="00C94660">
        <w:rPr>
          <w:b/>
          <w:bCs/>
          <w:i/>
          <w:iCs/>
          <w:sz w:val="24"/>
          <w:szCs w:val="24"/>
          <w:lang w:val="nl-BE"/>
        </w:rPr>
        <w:t>Kijken met de ogen van God</w:t>
      </w:r>
    </w:p>
    <w:p w:rsidR="00C94660" w:rsidRDefault="00C94660">
      <w:pPr>
        <w:rPr>
          <w:sz w:val="24"/>
          <w:szCs w:val="24"/>
          <w:lang w:val="nl-BE"/>
        </w:rPr>
      </w:pPr>
      <w:r>
        <w:rPr>
          <w:sz w:val="24"/>
          <w:szCs w:val="24"/>
          <w:lang w:val="nl-BE"/>
        </w:rPr>
        <w:t>Een heel ontroerend moment:</w:t>
      </w:r>
      <w:r w:rsidR="00026231">
        <w:rPr>
          <w:sz w:val="24"/>
          <w:szCs w:val="24"/>
          <w:lang w:val="nl-BE"/>
        </w:rPr>
        <w:t xml:space="preserve"> </w:t>
      </w:r>
      <w:r>
        <w:rPr>
          <w:sz w:val="24"/>
          <w:szCs w:val="24"/>
          <w:lang w:val="nl-BE"/>
        </w:rPr>
        <w:t>Jezus ziet de bedelende blinde zitten. Hij loopt hem niet voorbij zoals zovelen. Hij stopt, heeft aandacht voor hem en kijkt naar zijn diepste binnenste. Hij z</w:t>
      </w:r>
      <w:r w:rsidR="00026231">
        <w:rPr>
          <w:sz w:val="24"/>
          <w:szCs w:val="24"/>
          <w:lang w:val="nl-BE"/>
        </w:rPr>
        <w:t>iet</w:t>
      </w:r>
      <w:r>
        <w:rPr>
          <w:sz w:val="24"/>
          <w:szCs w:val="24"/>
          <w:lang w:val="nl-BE"/>
        </w:rPr>
        <w:t xml:space="preserve"> niet alleen de handicap van die mens maar wel zijn  hele zijn. En dan grijpt Hij in en schenkt hem het zicht! Zijn ogen gaan open en hij ziet Jezus, en beetje bij beetje ontdekt hij wie Jezus echt is. Hij ontdekt hem als de Messias, de Gezondene</w:t>
      </w:r>
      <w:r w:rsidR="00026231">
        <w:rPr>
          <w:sz w:val="24"/>
          <w:szCs w:val="24"/>
          <w:lang w:val="nl-BE"/>
        </w:rPr>
        <w:t xml:space="preserve"> die Gods liefde verkondigt en toont  hoe je best naar mensen kijkt.</w:t>
      </w:r>
    </w:p>
    <w:p w:rsidR="00026231" w:rsidRDefault="00026231">
      <w:pPr>
        <w:rPr>
          <w:sz w:val="24"/>
          <w:szCs w:val="24"/>
          <w:lang w:val="nl-BE"/>
        </w:rPr>
      </w:pPr>
      <w:r>
        <w:rPr>
          <w:sz w:val="24"/>
          <w:szCs w:val="24"/>
          <w:lang w:val="nl-BE"/>
        </w:rPr>
        <w:t>Als je oog krijgt voorn Jezus, krijg je oog voor de mensen om je heen. Je leert kijken met de ogen van God, en dit kijken gaat zoveel dieper dan het uiterlijke, de status, bezit of machtspositie. Kijken met de ogen van God is niet vrijblijvend. Het betekent dat je elke mens ziet als kind van God, als broer of zus.</w:t>
      </w:r>
    </w:p>
    <w:p w:rsidR="00026231" w:rsidRDefault="00026231">
      <w:pPr>
        <w:rPr>
          <w:sz w:val="24"/>
          <w:szCs w:val="24"/>
          <w:lang w:val="nl-BE"/>
        </w:rPr>
      </w:pPr>
      <w:r>
        <w:rPr>
          <w:sz w:val="24"/>
          <w:szCs w:val="24"/>
          <w:lang w:val="nl-BE"/>
        </w:rPr>
        <w:t>Echt zien zoals Jezus het voordeed is niet altijd even prettig.</w:t>
      </w:r>
      <w:r w:rsidR="00F90F66">
        <w:rPr>
          <w:sz w:val="24"/>
          <w:szCs w:val="24"/>
          <w:lang w:val="nl-BE"/>
        </w:rPr>
        <w:t xml:space="preserve"> Het betekent dat je weet wat er mis gaat, dat je betrokken bent, dat je je blik niet afwendt maar </w:t>
      </w:r>
      <w:r w:rsidR="00EC4686">
        <w:rPr>
          <w:sz w:val="24"/>
          <w:szCs w:val="24"/>
          <w:lang w:val="nl-BE"/>
        </w:rPr>
        <w:t>kijkt</w:t>
      </w:r>
      <w:r w:rsidR="00F90F66">
        <w:rPr>
          <w:sz w:val="24"/>
          <w:szCs w:val="24"/>
          <w:lang w:val="nl-BE"/>
        </w:rPr>
        <w:t xml:space="preserve"> en ziet, en dat dit zien aanzet tot ‘doen’</w:t>
      </w:r>
    </w:p>
    <w:p w:rsidR="00F90F66" w:rsidRDefault="00F90F66">
      <w:pPr>
        <w:rPr>
          <w:sz w:val="24"/>
          <w:szCs w:val="24"/>
          <w:lang w:val="nl-BE"/>
        </w:rPr>
      </w:pPr>
      <w:r>
        <w:rPr>
          <w:sz w:val="24"/>
          <w:szCs w:val="24"/>
          <w:lang w:val="nl-BE"/>
        </w:rPr>
        <w:t xml:space="preserve">Vandaag worden nog veel mensen </w:t>
      </w:r>
      <w:r w:rsidR="00EC4686">
        <w:rPr>
          <w:sz w:val="24"/>
          <w:szCs w:val="24"/>
          <w:lang w:val="nl-BE"/>
        </w:rPr>
        <w:t>behandeld</w:t>
      </w:r>
      <w:r>
        <w:rPr>
          <w:sz w:val="24"/>
          <w:szCs w:val="24"/>
          <w:lang w:val="nl-BE"/>
        </w:rPr>
        <w:t xml:space="preserve"> zoals de blinde. Vluchtelingen zonder papieren van bureau naar bureau gestuurd. Daklozen genegeerd door de voorbijgangers</w:t>
      </w:r>
      <w:r w:rsidR="00EC4686">
        <w:rPr>
          <w:sz w:val="24"/>
          <w:szCs w:val="24"/>
          <w:lang w:val="nl-BE"/>
        </w:rPr>
        <w:t>. Mensen die moeten rondkomen met een overlevingspensioen of een minimumloon. Uitgebuite landbouwers in het zuiden… We hebben met z’n allen nog heel veel te ‘doen’…</w:t>
      </w:r>
    </w:p>
    <w:p w:rsidR="00EC4686" w:rsidRDefault="00EC4686">
      <w:pPr>
        <w:rPr>
          <w:sz w:val="24"/>
          <w:szCs w:val="24"/>
          <w:lang w:val="nl-BE"/>
        </w:rPr>
      </w:pPr>
      <w:r>
        <w:rPr>
          <w:sz w:val="24"/>
          <w:szCs w:val="24"/>
          <w:lang w:val="nl-BE"/>
        </w:rPr>
        <w:t>(bij Joh.9,1-41)</w:t>
      </w:r>
    </w:p>
    <w:p w:rsidR="00EC4686" w:rsidRPr="00C94660" w:rsidRDefault="00EC4686">
      <w:pPr>
        <w:rPr>
          <w:sz w:val="24"/>
          <w:szCs w:val="24"/>
          <w:lang w:val="nl-BE"/>
        </w:rPr>
      </w:pPr>
      <w:r>
        <w:rPr>
          <w:sz w:val="24"/>
          <w:szCs w:val="24"/>
          <w:lang w:val="nl-BE"/>
        </w:rPr>
        <w:t xml:space="preserve">Christine, Pastorale Eenheid  </w:t>
      </w:r>
      <w:proofErr w:type="spellStart"/>
      <w:r>
        <w:rPr>
          <w:sz w:val="24"/>
          <w:szCs w:val="24"/>
          <w:lang w:val="nl-BE"/>
        </w:rPr>
        <w:t>Emmaüs</w:t>
      </w:r>
      <w:proofErr w:type="spellEnd"/>
      <w:r>
        <w:rPr>
          <w:sz w:val="24"/>
          <w:szCs w:val="24"/>
          <w:lang w:val="nl-BE"/>
        </w:rPr>
        <w:t>.</w:t>
      </w:r>
      <w:bookmarkStart w:id="0" w:name="_GoBack"/>
      <w:bookmarkEnd w:id="0"/>
    </w:p>
    <w:sectPr w:rsidR="00EC4686" w:rsidRPr="00C94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E4"/>
    <w:rsid w:val="00026231"/>
    <w:rsid w:val="001E3A20"/>
    <w:rsid w:val="00C94660"/>
    <w:rsid w:val="00E501E4"/>
    <w:rsid w:val="00EC4686"/>
    <w:rsid w:val="00F90F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D204"/>
  <w15:chartTrackingRefBased/>
  <w15:docId w15:val="{411CA2D1-7A45-4369-8BF6-E5935484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221</Words>
  <Characters>1220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2020-03-18T14:53:00Z</dcterms:created>
  <dcterms:modified xsi:type="dcterms:W3CDTF">2020-03-18T15:29:00Z</dcterms:modified>
</cp:coreProperties>
</file>