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37" w:rsidRDefault="009D4EF6">
      <w:pPr>
        <w:rPr>
          <w:sz w:val="24"/>
          <w:szCs w:val="24"/>
        </w:rPr>
      </w:pPr>
      <w:r w:rsidRPr="009D4EF6">
        <w:rPr>
          <w:sz w:val="24"/>
          <w:szCs w:val="24"/>
        </w:rPr>
        <w:t>NICODEMUS</w:t>
      </w:r>
    </w:p>
    <w:p w:rsidR="009D4EF6" w:rsidRPr="00854E0E" w:rsidRDefault="009D4EF6">
      <w:pPr>
        <w:rPr>
          <w:rFonts w:ascii="Comic Sans MS" w:hAnsi="Comic Sans MS"/>
          <w:sz w:val="24"/>
          <w:szCs w:val="24"/>
        </w:rPr>
      </w:pPr>
      <w:proofErr w:type="spellStart"/>
      <w:r w:rsidRPr="00854E0E">
        <w:rPr>
          <w:rFonts w:ascii="Comic Sans MS" w:hAnsi="Comic Sans MS"/>
          <w:sz w:val="24"/>
          <w:szCs w:val="24"/>
        </w:rPr>
        <w:t>Nicodemus</w:t>
      </w:r>
      <w:proofErr w:type="spellEnd"/>
      <w:r w:rsidRPr="00854E0E">
        <w:rPr>
          <w:rFonts w:ascii="Comic Sans MS" w:hAnsi="Comic Sans MS"/>
          <w:sz w:val="24"/>
          <w:szCs w:val="24"/>
        </w:rPr>
        <w:t xml:space="preserve"> is de man die ’s nachts bij Jezus op gesprek komt, om door niemand gezien te worden, zeker niet door zijn confraters de Farizeeën, want die zouden kunnen denken dat hij toch partij voor Jezus kiest. Diezelfde </w:t>
      </w:r>
      <w:proofErr w:type="spellStart"/>
      <w:r w:rsidRPr="00854E0E">
        <w:rPr>
          <w:rFonts w:ascii="Comic Sans MS" w:hAnsi="Comic Sans MS"/>
          <w:sz w:val="24"/>
          <w:szCs w:val="24"/>
        </w:rPr>
        <w:t>Nicodemus</w:t>
      </w:r>
      <w:proofErr w:type="spellEnd"/>
      <w:r w:rsidRPr="00854E0E">
        <w:rPr>
          <w:rFonts w:ascii="Comic Sans MS" w:hAnsi="Comic Sans MS"/>
          <w:sz w:val="24"/>
          <w:szCs w:val="24"/>
        </w:rPr>
        <w:t xml:space="preserve"> zal het ook opnemen voor Jezus om hem niet te laten veroordelen, zonder eerst naar Hem geluisterd te hebben. We zijn hier getuige van een gesprek op hoog niveau, meer nog, </w:t>
      </w:r>
      <w:proofErr w:type="spellStart"/>
      <w:r w:rsidRPr="00854E0E">
        <w:rPr>
          <w:rFonts w:ascii="Comic Sans MS" w:hAnsi="Comic Sans MS"/>
          <w:sz w:val="24"/>
          <w:szCs w:val="24"/>
        </w:rPr>
        <w:t>Nicodemus</w:t>
      </w:r>
      <w:proofErr w:type="spellEnd"/>
      <w:r w:rsidRPr="00854E0E">
        <w:rPr>
          <w:rFonts w:ascii="Comic Sans MS" w:hAnsi="Comic Sans MS"/>
          <w:sz w:val="24"/>
          <w:szCs w:val="24"/>
        </w:rPr>
        <w:t xml:space="preserve"> en </w:t>
      </w:r>
      <w:r w:rsidR="00854E0E">
        <w:rPr>
          <w:rFonts w:ascii="Comic Sans MS" w:hAnsi="Comic Sans MS"/>
          <w:sz w:val="24"/>
          <w:szCs w:val="24"/>
        </w:rPr>
        <w:t>Je</w:t>
      </w:r>
      <w:r w:rsidRPr="00854E0E">
        <w:rPr>
          <w:rFonts w:ascii="Comic Sans MS" w:hAnsi="Comic Sans MS"/>
          <w:sz w:val="24"/>
          <w:szCs w:val="24"/>
        </w:rPr>
        <w:t xml:space="preserve">zus zitten niet steeds op </w:t>
      </w:r>
      <w:r w:rsidR="007902D6" w:rsidRPr="00854E0E">
        <w:rPr>
          <w:rFonts w:ascii="Comic Sans MS" w:hAnsi="Comic Sans MS"/>
          <w:sz w:val="24"/>
          <w:szCs w:val="24"/>
        </w:rPr>
        <w:t>dezelfde</w:t>
      </w:r>
      <w:r w:rsidRPr="00854E0E">
        <w:rPr>
          <w:rFonts w:ascii="Comic Sans MS" w:hAnsi="Comic Sans MS"/>
          <w:sz w:val="24"/>
          <w:szCs w:val="24"/>
        </w:rPr>
        <w:t xml:space="preserve"> golflengte, ’t is alsof </w:t>
      </w:r>
      <w:r w:rsidR="00854E0E">
        <w:rPr>
          <w:rFonts w:ascii="Comic Sans MS" w:hAnsi="Comic Sans MS"/>
          <w:sz w:val="24"/>
          <w:szCs w:val="24"/>
        </w:rPr>
        <w:t>J</w:t>
      </w:r>
      <w:r w:rsidRPr="00854E0E">
        <w:rPr>
          <w:rFonts w:ascii="Comic Sans MS" w:hAnsi="Comic Sans MS"/>
          <w:sz w:val="24"/>
          <w:szCs w:val="24"/>
        </w:rPr>
        <w:t xml:space="preserve">ezus de </w:t>
      </w:r>
      <w:proofErr w:type="spellStart"/>
      <w:r w:rsidRPr="00854E0E">
        <w:rPr>
          <w:rFonts w:ascii="Comic Sans MS" w:hAnsi="Comic Sans MS"/>
          <w:sz w:val="24"/>
          <w:szCs w:val="24"/>
        </w:rPr>
        <w:t>majeutiek</w:t>
      </w:r>
      <w:proofErr w:type="spellEnd"/>
      <w:r w:rsidRPr="00854E0E">
        <w:rPr>
          <w:rFonts w:ascii="Comic Sans MS" w:hAnsi="Comic Sans MS"/>
          <w:sz w:val="24"/>
          <w:szCs w:val="24"/>
        </w:rPr>
        <w:t xml:space="preserve">  als methode nodig heeft om </w:t>
      </w:r>
      <w:proofErr w:type="spellStart"/>
      <w:r w:rsidRPr="00854E0E">
        <w:rPr>
          <w:rFonts w:ascii="Comic Sans MS" w:hAnsi="Comic Sans MS"/>
          <w:sz w:val="24"/>
          <w:szCs w:val="24"/>
        </w:rPr>
        <w:t>Nicodemus</w:t>
      </w:r>
      <w:proofErr w:type="spellEnd"/>
      <w:r w:rsidRPr="00854E0E">
        <w:rPr>
          <w:rFonts w:ascii="Comic Sans MS" w:hAnsi="Comic Sans MS"/>
          <w:sz w:val="24"/>
          <w:szCs w:val="24"/>
        </w:rPr>
        <w:t xml:space="preserve"> te laten herboren worden en zo ontvankelijk te worden voor Jezus’</w:t>
      </w:r>
      <w:r w:rsidR="00854E0E">
        <w:rPr>
          <w:rFonts w:ascii="Comic Sans MS" w:hAnsi="Comic Sans MS"/>
          <w:sz w:val="24"/>
          <w:szCs w:val="24"/>
        </w:rPr>
        <w:t xml:space="preserve"> </w:t>
      </w:r>
      <w:r w:rsidRPr="00854E0E">
        <w:rPr>
          <w:rFonts w:ascii="Comic Sans MS" w:hAnsi="Comic Sans MS"/>
          <w:sz w:val="24"/>
          <w:szCs w:val="24"/>
        </w:rPr>
        <w:t xml:space="preserve">boodschap. Het is alsof in dit gesprek </w:t>
      </w:r>
      <w:proofErr w:type="spellStart"/>
      <w:r w:rsidRPr="00854E0E">
        <w:rPr>
          <w:rFonts w:ascii="Comic Sans MS" w:hAnsi="Comic Sans MS"/>
          <w:sz w:val="24"/>
          <w:szCs w:val="24"/>
        </w:rPr>
        <w:t>vogel-en</w:t>
      </w:r>
      <w:proofErr w:type="spellEnd"/>
      <w:r w:rsidRPr="00854E0E">
        <w:rPr>
          <w:rFonts w:ascii="Comic Sans MS" w:hAnsi="Comic Sans MS"/>
          <w:sz w:val="24"/>
          <w:szCs w:val="24"/>
        </w:rPr>
        <w:t xml:space="preserve"> kikvorsperspectief elkaar zoeken en vinden. Jezus probeert de kern van zijn boodschap voor te stellen zodat </w:t>
      </w:r>
      <w:proofErr w:type="spellStart"/>
      <w:r w:rsidRPr="00854E0E">
        <w:rPr>
          <w:rFonts w:ascii="Comic Sans MS" w:hAnsi="Comic Sans MS"/>
          <w:sz w:val="24"/>
          <w:szCs w:val="24"/>
        </w:rPr>
        <w:t>Nicodemus</w:t>
      </w:r>
      <w:proofErr w:type="spellEnd"/>
      <w:r w:rsidRPr="00854E0E">
        <w:rPr>
          <w:rFonts w:ascii="Comic Sans MS" w:hAnsi="Comic Sans MS"/>
          <w:sz w:val="24"/>
          <w:szCs w:val="24"/>
        </w:rPr>
        <w:t xml:space="preserve"> precies weet wat er hem te doen staat.</w:t>
      </w:r>
    </w:p>
    <w:p w:rsidR="009D4EF6" w:rsidRPr="00854E0E" w:rsidRDefault="009D4EF6">
      <w:pPr>
        <w:rPr>
          <w:rFonts w:ascii="Comic Sans MS" w:hAnsi="Comic Sans MS"/>
          <w:sz w:val="24"/>
          <w:szCs w:val="24"/>
        </w:rPr>
      </w:pPr>
      <w:r w:rsidRPr="00854E0E">
        <w:rPr>
          <w:rFonts w:ascii="Comic Sans MS" w:hAnsi="Comic Sans MS"/>
          <w:sz w:val="24"/>
          <w:szCs w:val="24"/>
        </w:rPr>
        <w:t>Die kern is: God heeft zijn zoon naar de wereld gezonden om de wereld te redden – Jezus is de Redder – en niet om te oordelen. Het oordeel gebeurt niet op het einde der tijden maar DAGELIJKS wanneer we al dan niet kiezen voor het licht en zo duisternis wegwerken. Wie de waarheid doet is op weg naar het licht en brengt licht.</w:t>
      </w:r>
    </w:p>
    <w:p w:rsidR="009D4EF6" w:rsidRPr="00854E0E" w:rsidRDefault="009D4EF6">
      <w:pPr>
        <w:rPr>
          <w:rFonts w:ascii="Comic Sans MS" w:hAnsi="Comic Sans MS"/>
          <w:sz w:val="24"/>
          <w:szCs w:val="24"/>
        </w:rPr>
      </w:pPr>
      <w:r w:rsidRPr="00854E0E">
        <w:rPr>
          <w:rFonts w:ascii="Comic Sans MS" w:hAnsi="Comic Sans MS"/>
          <w:sz w:val="24"/>
          <w:szCs w:val="24"/>
        </w:rPr>
        <w:t xml:space="preserve">Het is alsof het terrein geëffend moet worden, het lijkt wel akkerland dat bewerkt moet worden </w:t>
      </w:r>
      <w:r w:rsidR="007902D6" w:rsidRPr="00854E0E">
        <w:rPr>
          <w:rFonts w:ascii="Comic Sans MS" w:hAnsi="Comic Sans MS"/>
          <w:sz w:val="24"/>
          <w:szCs w:val="24"/>
        </w:rPr>
        <w:t>vooraleer zaaien en planten m</w:t>
      </w:r>
      <w:r w:rsidRPr="00854E0E">
        <w:rPr>
          <w:rFonts w:ascii="Comic Sans MS" w:hAnsi="Comic Sans MS"/>
          <w:sz w:val="24"/>
          <w:szCs w:val="24"/>
        </w:rPr>
        <w:t>ogelijk wordt. Dat is hoopvol nieuws voor ons: er moet blijvend gewerkt worden aan de kwaliteit van onze grond, met liefst veel humus. Want Gods woord kan enkel goed gedijen als ons hart ontvankelijk is. Anders komt er geen tijd om te oogsten.</w:t>
      </w:r>
    </w:p>
    <w:p w:rsidR="009D4EF6" w:rsidRPr="00854E0E" w:rsidRDefault="009D4EF6">
      <w:pPr>
        <w:rPr>
          <w:rFonts w:ascii="Comic Sans MS" w:hAnsi="Comic Sans MS"/>
          <w:sz w:val="24"/>
          <w:szCs w:val="24"/>
        </w:rPr>
      </w:pPr>
      <w:r w:rsidRPr="00854E0E">
        <w:rPr>
          <w:rFonts w:ascii="Comic Sans MS" w:hAnsi="Comic Sans MS"/>
          <w:sz w:val="24"/>
          <w:szCs w:val="24"/>
        </w:rPr>
        <w:t>Maar… Go</w:t>
      </w:r>
      <w:r w:rsidR="007902D6" w:rsidRPr="00854E0E">
        <w:rPr>
          <w:rFonts w:ascii="Comic Sans MS" w:hAnsi="Comic Sans MS"/>
          <w:sz w:val="24"/>
          <w:szCs w:val="24"/>
        </w:rPr>
        <w:t>d</w:t>
      </w:r>
      <w:bookmarkStart w:id="0" w:name="_GoBack"/>
      <w:bookmarkEnd w:id="0"/>
      <w:r w:rsidRPr="00854E0E">
        <w:rPr>
          <w:rFonts w:ascii="Comic Sans MS" w:hAnsi="Comic Sans MS"/>
          <w:sz w:val="24"/>
          <w:szCs w:val="24"/>
        </w:rPr>
        <w:t xml:space="preserve"> heeft geduld met ons.</w:t>
      </w:r>
    </w:p>
    <w:p w:rsidR="00854E0E" w:rsidRDefault="00854E0E" w:rsidP="00854E0E">
      <w:pPr>
        <w:pStyle w:val="Lijstalinea"/>
        <w:numPr>
          <w:ilvl w:val="0"/>
          <w:numId w:val="1"/>
        </w:numPr>
        <w:rPr>
          <w:sz w:val="20"/>
          <w:szCs w:val="20"/>
        </w:rPr>
      </w:pPr>
      <w:r w:rsidRPr="00854E0E">
        <w:rPr>
          <w:sz w:val="20"/>
          <w:szCs w:val="20"/>
        </w:rPr>
        <w:t>door Marnix  * 4</w:t>
      </w:r>
      <w:r w:rsidRPr="00854E0E">
        <w:rPr>
          <w:sz w:val="20"/>
          <w:szCs w:val="20"/>
          <w:vertAlign w:val="superscript"/>
        </w:rPr>
        <w:t>e</w:t>
      </w:r>
      <w:r w:rsidRPr="00854E0E">
        <w:rPr>
          <w:sz w:val="20"/>
          <w:szCs w:val="20"/>
        </w:rPr>
        <w:t xml:space="preserve"> </w:t>
      </w:r>
      <w:proofErr w:type="spellStart"/>
      <w:r w:rsidRPr="00854E0E">
        <w:rPr>
          <w:sz w:val="20"/>
          <w:szCs w:val="20"/>
        </w:rPr>
        <w:t>vast</w:t>
      </w:r>
      <w:r w:rsidR="00055377">
        <w:rPr>
          <w:sz w:val="20"/>
          <w:szCs w:val="20"/>
        </w:rPr>
        <w:t>.</w:t>
      </w:r>
      <w:r w:rsidRPr="00854E0E">
        <w:rPr>
          <w:sz w:val="20"/>
          <w:szCs w:val="20"/>
        </w:rPr>
        <w:t>zond-B</w:t>
      </w:r>
      <w:proofErr w:type="spellEnd"/>
      <w:r w:rsidRPr="00854E0E">
        <w:rPr>
          <w:sz w:val="20"/>
          <w:szCs w:val="20"/>
        </w:rPr>
        <w:t xml:space="preserve"> </w:t>
      </w:r>
      <w:r>
        <w:rPr>
          <w:sz w:val="20"/>
          <w:szCs w:val="20"/>
        </w:rPr>
        <w:t xml:space="preserve">* Joh.3,14-21 * </w:t>
      </w:r>
      <w:proofErr w:type="spellStart"/>
      <w:r>
        <w:rPr>
          <w:sz w:val="20"/>
          <w:szCs w:val="20"/>
        </w:rPr>
        <w:t>past.eenh</w:t>
      </w:r>
      <w:proofErr w:type="spellEnd"/>
      <w:r>
        <w:rPr>
          <w:sz w:val="20"/>
          <w:szCs w:val="20"/>
        </w:rPr>
        <w:t xml:space="preserve">. </w:t>
      </w:r>
      <w:proofErr w:type="spellStart"/>
      <w:r>
        <w:rPr>
          <w:sz w:val="20"/>
          <w:szCs w:val="20"/>
        </w:rPr>
        <w:t>Emmaüs</w:t>
      </w:r>
      <w:proofErr w:type="spellEnd"/>
      <w:r>
        <w:rPr>
          <w:sz w:val="20"/>
          <w:szCs w:val="20"/>
        </w:rPr>
        <w:t xml:space="preserve"> St.-Andries-St.-</w:t>
      </w:r>
      <w:r w:rsidR="00055377">
        <w:rPr>
          <w:sz w:val="20"/>
          <w:szCs w:val="20"/>
        </w:rPr>
        <w:t>Michiels-Brugge</w:t>
      </w:r>
    </w:p>
    <w:p w:rsidR="009D4EF6" w:rsidRPr="00854E0E" w:rsidRDefault="009D4EF6" w:rsidP="00854E0E">
      <w:pPr>
        <w:ind w:left="360"/>
        <w:rPr>
          <w:sz w:val="20"/>
          <w:szCs w:val="20"/>
        </w:rPr>
      </w:pPr>
    </w:p>
    <w:p w:rsidR="009D4EF6" w:rsidRPr="00854E0E" w:rsidRDefault="009D4EF6">
      <w:pPr>
        <w:rPr>
          <w:sz w:val="20"/>
          <w:szCs w:val="20"/>
        </w:rPr>
      </w:pPr>
    </w:p>
    <w:sectPr w:rsidR="009D4EF6" w:rsidRPr="00854E0E" w:rsidSect="008E72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1B0E"/>
    <w:multiLevelType w:val="hybridMultilevel"/>
    <w:tmpl w:val="3F02A1D6"/>
    <w:lvl w:ilvl="0" w:tplc="EB7A311A">
      <w:numFmt w:val="bullet"/>
      <w:lvlText w:val=""/>
      <w:lvlJc w:val="left"/>
      <w:pPr>
        <w:ind w:left="720" w:hanging="360"/>
      </w:pPr>
      <w:rPr>
        <w:rFonts w:ascii="Symbol" w:eastAsiaTheme="minorHAnsi" w:hAnsi="Symbol" w:cstheme="minorBid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4EF6"/>
    <w:rsid w:val="00055377"/>
    <w:rsid w:val="007902D6"/>
    <w:rsid w:val="00854E0E"/>
    <w:rsid w:val="008E72A7"/>
    <w:rsid w:val="009D4EF6"/>
    <w:rsid w:val="00AB133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72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4E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Pc</cp:lastModifiedBy>
  <cp:revision>2</cp:revision>
  <dcterms:created xsi:type="dcterms:W3CDTF">2018-03-09T21:16:00Z</dcterms:created>
  <dcterms:modified xsi:type="dcterms:W3CDTF">2018-03-09T21:16:00Z</dcterms:modified>
</cp:coreProperties>
</file>