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</w:t>
      </w:r>
      <w:r w:rsidRPr="006829EB">
        <w:rPr>
          <w:b/>
          <w:sz w:val="24"/>
          <w:szCs w:val="24"/>
        </w:rPr>
        <w:t>rede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 de droom van een kind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 de droom van een moeder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Woorden van de liefde onder de bomen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De vader die in de vooravond terugkomt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met een brede lach in zijn ogen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met een mand vol fruit in zijn handen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zweetdruppels op zijn voorhoofd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zoals de druppel in een waterkan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die het water koud houdt voor het raam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littekens van de wonden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zich dichten in het gelaat van de wereld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wij in de bomgaten bomen planten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de hoop met haar eerste bloesem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door de brand geblakerde harten verbindt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de doden op hun zijde kunnen liggen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kunnen slapen zonder leed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omdat zij weten dat hun bloed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niet voor niets vergoten is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 de geur van het avondeten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een auto voor de deur stopt zonder dat men bang wordt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klop op de deur een vriend betekent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het openen van een raam de hemel binnenlaat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onze ogen zich verlustigen aan de klinkende kleuren van het zonlicht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 een glas warme melk en een boek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voor het kind dat net wakker wordt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korenaren heen en weer wiegen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licht! licht! licht! tegen elkaar roepen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de einder vol licht is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gevangenissen omgebouwd worden tot bibliotheken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men van deur tot deur een lied hoort gaan in de nacht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lentemaan tevoorschijn komt achter een wolk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zoals een arbeider zaterdagsavonds fris geschoren van de buurtkapper komt,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lastRenderedPageBreak/>
        <w:t>Als de dag die voorbij is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niet een verloren dag is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maar de wortel waar in de avond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de bladeren van de blijdschap omhoogschieten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de dag vol winst was en de slaap rechtvaardig is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men ziet dat de zon snel zijn veters vastmaakt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om het verdriet te verjagen uit de hoeken van de tijd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 de stralenbundel van de zon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op de bouwakkers van de zomer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is het alfabet van de goedheid geleerd aan de knieën van de zonsopgang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je zegt: mijn broer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wij zeggen: morgen gaan wij bouwen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wij zingen bij het bouwen</w:t>
      </w:r>
      <w:bookmarkStart w:id="0" w:name="_GoBack"/>
      <w:bookmarkEnd w:id="0"/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dood maar een kleine plaats in de harten inneemt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de schoorstenen met vaste vingers wijzen naar het geluk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als de grote anjer van de avond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hetzelfde ruikt voor dichter en proletariër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is: de handen van de mensen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is het brood warm op de tafel van de wereld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is de glimlach van de moeder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alleen — niets anders —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De ploegen maken diepe voren in de gehele aarde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en schrijven één naam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vrede — niets anders —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Op de rails van mijn verzen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is de trein die naar de toekomst rijdt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vol graankorrels en rozen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Mijn broeders, in de vrede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haalt de hele wereld diep adem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met al zijn dromen.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Geef elkaar de hand, mijn broeders,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dat is vrede.</w:t>
      </w:r>
    </w:p>
    <w:p w:rsidR="006829EB" w:rsidRPr="006829EB" w:rsidRDefault="006829EB" w:rsidP="006829EB">
      <w:pPr>
        <w:spacing w:after="0" w:line="240" w:lineRule="auto"/>
        <w:rPr>
          <w:b/>
          <w:sz w:val="24"/>
          <w:szCs w:val="24"/>
        </w:rPr>
      </w:pPr>
    </w:p>
    <w:p w:rsidR="00910B91" w:rsidRPr="006829EB" w:rsidRDefault="006829EB" w:rsidP="006829EB">
      <w:pPr>
        <w:spacing w:after="0" w:line="240" w:lineRule="auto"/>
        <w:rPr>
          <w:b/>
          <w:sz w:val="24"/>
          <w:szCs w:val="24"/>
        </w:rPr>
      </w:pPr>
      <w:r w:rsidRPr="006829EB">
        <w:rPr>
          <w:b/>
          <w:sz w:val="24"/>
          <w:szCs w:val="24"/>
        </w:rPr>
        <w:t>JANNIS RITSOS</w:t>
      </w:r>
    </w:p>
    <w:p w:rsidR="006829EB" w:rsidRDefault="006829EB">
      <w:pPr>
        <w:spacing w:before="120" w:after="120" w:line="240" w:lineRule="auto"/>
      </w:pPr>
    </w:p>
    <w:sectPr w:rsidR="006829EB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EB"/>
    <w:rsid w:val="006829EB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5A77-7248-493E-ACC3-BB930C09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29E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2016-11-09T08:30:00Z</dcterms:created>
  <dcterms:modified xsi:type="dcterms:W3CDTF">2016-11-09T08:35:00Z</dcterms:modified>
</cp:coreProperties>
</file>