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15" w:rsidRDefault="00693F44">
      <w:pPr>
        <w:rPr>
          <w:b/>
          <w:i/>
          <w:sz w:val="24"/>
          <w:szCs w:val="24"/>
          <w:lang w:val="nl-BE"/>
        </w:rPr>
      </w:pPr>
      <w:r w:rsidRPr="00693F44">
        <w:rPr>
          <w:b/>
          <w:i/>
          <w:sz w:val="24"/>
          <w:szCs w:val="24"/>
          <w:lang w:val="nl-BE"/>
        </w:rPr>
        <w:t>“WAAR HEB IK HET AAN TE DANKEN…”</w:t>
      </w:r>
    </w:p>
    <w:p w:rsidR="005520CB" w:rsidRDefault="00693F44">
      <w:pPr>
        <w:rPr>
          <w:rFonts w:ascii="Comic Sans MS" w:hAnsi="Comic Sans MS"/>
          <w:sz w:val="28"/>
          <w:szCs w:val="28"/>
          <w:lang w:val="nl-BE"/>
        </w:rPr>
      </w:pPr>
      <w:r w:rsidRPr="005520CB">
        <w:rPr>
          <w:rFonts w:ascii="Comic Sans MS" w:hAnsi="Comic Sans MS"/>
          <w:sz w:val="28"/>
          <w:szCs w:val="28"/>
          <w:lang w:val="nl-BE"/>
        </w:rPr>
        <w:t>Het leven kabbelt voor</w:t>
      </w:r>
      <w:r w:rsidR="00DA49FA" w:rsidRPr="005520CB">
        <w:rPr>
          <w:rFonts w:ascii="Comic Sans MS" w:hAnsi="Comic Sans MS"/>
          <w:sz w:val="28"/>
          <w:szCs w:val="28"/>
          <w:lang w:val="nl-BE"/>
        </w:rPr>
        <w:t>t</w:t>
      </w:r>
      <w:r w:rsidRPr="005520CB">
        <w:rPr>
          <w:rFonts w:ascii="Comic Sans MS" w:hAnsi="Comic Sans MS"/>
          <w:sz w:val="28"/>
          <w:szCs w:val="28"/>
          <w:lang w:val="nl-BE"/>
        </w:rPr>
        <w:t>, soms… Het leven is stormachtig, soms,… Daar even bij stilstaan…het kan heilzaam zijn. Even beseffen hoe het komt dat je in een soort bubbel beland bent waar he</w:t>
      </w:r>
      <w:r w:rsidR="005520CB">
        <w:rPr>
          <w:rFonts w:ascii="Comic Sans MS" w:hAnsi="Comic Sans MS"/>
          <w:sz w:val="28"/>
          <w:szCs w:val="28"/>
          <w:lang w:val="nl-BE"/>
        </w:rPr>
        <w:t xml:space="preserve">t </w:t>
      </w:r>
      <w:r w:rsidR="00DA49FA" w:rsidRPr="005520CB">
        <w:rPr>
          <w:rFonts w:ascii="Comic Sans MS" w:hAnsi="Comic Sans MS"/>
          <w:sz w:val="28"/>
          <w:szCs w:val="28"/>
          <w:lang w:val="nl-BE"/>
        </w:rPr>
        <w:t>rustig</w:t>
      </w:r>
      <w:r w:rsidRPr="005520CB">
        <w:rPr>
          <w:rFonts w:ascii="Comic Sans MS" w:hAnsi="Comic Sans MS"/>
          <w:sz w:val="28"/>
          <w:szCs w:val="28"/>
          <w:lang w:val="nl-BE"/>
        </w:rPr>
        <w:t xml:space="preserve"> en kalm vertoeven is</w:t>
      </w:r>
    </w:p>
    <w:p w:rsidR="00693F44" w:rsidRPr="005520CB" w:rsidRDefault="00693F44">
      <w:pPr>
        <w:rPr>
          <w:rFonts w:ascii="Comic Sans MS" w:hAnsi="Comic Sans MS"/>
          <w:sz w:val="28"/>
          <w:szCs w:val="28"/>
          <w:lang w:val="nl-BE"/>
        </w:rPr>
      </w:pPr>
      <w:r w:rsidRPr="005520CB">
        <w:rPr>
          <w:rFonts w:ascii="Comic Sans MS" w:hAnsi="Comic Sans MS"/>
          <w:sz w:val="28"/>
          <w:szCs w:val="28"/>
          <w:lang w:val="nl-BE"/>
        </w:rPr>
        <w:t xml:space="preserve"> Even overwegen hoe het komt dat jouw leven in een heksenketel is veranderd. Inderdaad, waar heb ik het aan te danken? </w:t>
      </w:r>
    </w:p>
    <w:p w:rsidR="00693F44" w:rsidRPr="005520CB" w:rsidRDefault="00693F44">
      <w:pPr>
        <w:rPr>
          <w:rFonts w:ascii="Comic Sans MS" w:hAnsi="Comic Sans MS"/>
          <w:sz w:val="28"/>
          <w:szCs w:val="28"/>
          <w:lang w:val="nl-BE"/>
        </w:rPr>
      </w:pPr>
      <w:r w:rsidRPr="005520CB">
        <w:rPr>
          <w:rFonts w:ascii="Comic Sans MS" w:hAnsi="Comic Sans MS"/>
          <w:sz w:val="28"/>
          <w:szCs w:val="28"/>
          <w:lang w:val="nl-BE"/>
        </w:rPr>
        <w:t>Mag het duidelijk zijn dat veel zaken gebeuren door omsta</w:t>
      </w:r>
      <w:r w:rsidR="00DA49FA" w:rsidRPr="005520CB">
        <w:rPr>
          <w:rFonts w:ascii="Comic Sans MS" w:hAnsi="Comic Sans MS"/>
          <w:sz w:val="28"/>
          <w:szCs w:val="28"/>
          <w:lang w:val="nl-BE"/>
        </w:rPr>
        <w:t>nd</w:t>
      </w:r>
      <w:r w:rsidRPr="005520CB">
        <w:rPr>
          <w:rFonts w:ascii="Comic Sans MS" w:hAnsi="Comic Sans MS"/>
          <w:sz w:val="28"/>
          <w:szCs w:val="28"/>
          <w:lang w:val="nl-BE"/>
        </w:rPr>
        <w:t>igheden</w:t>
      </w:r>
      <w:r w:rsidR="00DA49FA" w:rsidRPr="005520CB">
        <w:rPr>
          <w:rFonts w:ascii="Comic Sans MS" w:hAnsi="Comic Sans MS"/>
          <w:sz w:val="28"/>
          <w:szCs w:val="28"/>
          <w:lang w:val="nl-BE"/>
        </w:rPr>
        <w:t>. Je bent hier of daar geboren</w:t>
      </w:r>
      <w:r w:rsidR="00645862" w:rsidRPr="005520CB">
        <w:rPr>
          <w:rFonts w:ascii="Comic Sans MS" w:hAnsi="Comic Sans MS"/>
          <w:sz w:val="28"/>
          <w:szCs w:val="28"/>
          <w:lang w:val="nl-BE"/>
        </w:rPr>
        <w:t xml:space="preserve"> en je hebt het geluk dat je ouders het goed stellen, of niet…Je bent geboren met capaciteiten of zonder</w:t>
      </w:r>
      <w:r w:rsidR="005520CB">
        <w:rPr>
          <w:rFonts w:ascii="Comic Sans MS" w:hAnsi="Comic Sans MS"/>
          <w:sz w:val="28"/>
          <w:szCs w:val="28"/>
          <w:lang w:val="nl-BE"/>
        </w:rPr>
        <w:t>.</w:t>
      </w:r>
      <w:r w:rsidR="004B4D66" w:rsidRPr="005520CB">
        <w:rPr>
          <w:rFonts w:ascii="Comic Sans MS" w:hAnsi="Comic Sans MS"/>
          <w:sz w:val="28"/>
          <w:szCs w:val="28"/>
          <w:lang w:val="nl-BE"/>
        </w:rPr>
        <w:t xml:space="preserve"> </w:t>
      </w:r>
      <w:r w:rsidR="00645862" w:rsidRPr="005520CB">
        <w:rPr>
          <w:rFonts w:ascii="Comic Sans MS" w:hAnsi="Comic Sans MS"/>
          <w:sz w:val="28"/>
          <w:szCs w:val="28"/>
          <w:lang w:val="nl-BE"/>
        </w:rPr>
        <w:t>Je kiest er niet voor, je hebt het… Maar als mens, waar ook gebo</w:t>
      </w:r>
      <w:r w:rsidR="004B4D66" w:rsidRPr="005520CB">
        <w:rPr>
          <w:rFonts w:ascii="Comic Sans MS" w:hAnsi="Comic Sans MS"/>
          <w:sz w:val="28"/>
          <w:szCs w:val="28"/>
          <w:lang w:val="nl-BE"/>
        </w:rPr>
        <w:t>r</w:t>
      </w:r>
      <w:r w:rsidR="00645862" w:rsidRPr="005520CB">
        <w:rPr>
          <w:rFonts w:ascii="Comic Sans MS" w:hAnsi="Comic Sans MS"/>
          <w:sz w:val="28"/>
          <w:szCs w:val="28"/>
          <w:lang w:val="nl-BE"/>
        </w:rPr>
        <w:t>en, welstand of niet, begiftigd of niet… Je hebt een plaats , je telt mee, je bent iemand, je behoort tot onze gemeenschap, God ziet je graag…daar he</w:t>
      </w:r>
      <w:r w:rsidR="004B4D66" w:rsidRPr="005520CB">
        <w:rPr>
          <w:rFonts w:ascii="Comic Sans MS" w:hAnsi="Comic Sans MS"/>
          <w:sz w:val="28"/>
          <w:szCs w:val="28"/>
          <w:lang w:val="nl-BE"/>
        </w:rPr>
        <w:t>b</w:t>
      </w:r>
      <w:r w:rsidR="00645862" w:rsidRPr="005520CB">
        <w:rPr>
          <w:rFonts w:ascii="Comic Sans MS" w:hAnsi="Comic Sans MS"/>
          <w:sz w:val="28"/>
          <w:szCs w:val="28"/>
          <w:lang w:val="nl-BE"/>
        </w:rPr>
        <w:t xml:space="preserve"> je het aan te danken!</w:t>
      </w:r>
    </w:p>
    <w:p w:rsidR="00645862" w:rsidRPr="005520CB" w:rsidRDefault="00645862">
      <w:pPr>
        <w:rPr>
          <w:rFonts w:ascii="Comic Sans MS" w:hAnsi="Comic Sans MS"/>
          <w:sz w:val="28"/>
          <w:szCs w:val="28"/>
          <w:lang w:val="nl-BE"/>
        </w:rPr>
      </w:pPr>
      <w:r w:rsidRPr="005520CB">
        <w:rPr>
          <w:rFonts w:ascii="Comic Sans MS" w:hAnsi="Comic Sans MS"/>
          <w:sz w:val="28"/>
          <w:szCs w:val="28"/>
          <w:lang w:val="nl-BE"/>
        </w:rPr>
        <w:t>Het verhaal deze zondag i</w:t>
      </w:r>
      <w:r w:rsidR="005520CB">
        <w:rPr>
          <w:rFonts w:ascii="Comic Sans MS" w:hAnsi="Comic Sans MS"/>
          <w:sz w:val="28"/>
          <w:szCs w:val="28"/>
          <w:lang w:val="nl-BE"/>
        </w:rPr>
        <w:t>s</w:t>
      </w:r>
      <w:r w:rsidRPr="005520CB">
        <w:rPr>
          <w:rFonts w:ascii="Comic Sans MS" w:hAnsi="Comic Sans MS"/>
          <w:sz w:val="28"/>
          <w:szCs w:val="28"/>
          <w:lang w:val="nl-BE"/>
        </w:rPr>
        <w:t xml:space="preserve"> een vrouwenverhaal: twee </w:t>
      </w:r>
      <w:r w:rsidR="004B4D66" w:rsidRPr="005520CB">
        <w:rPr>
          <w:rFonts w:ascii="Comic Sans MS" w:hAnsi="Comic Sans MS"/>
          <w:sz w:val="28"/>
          <w:szCs w:val="28"/>
          <w:lang w:val="nl-BE"/>
        </w:rPr>
        <w:t>vrouwen</w:t>
      </w:r>
      <w:r w:rsidRPr="005520CB">
        <w:rPr>
          <w:rFonts w:ascii="Comic Sans MS" w:hAnsi="Comic Sans MS"/>
          <w:sz w:val="28"/>
          <w:szCs w:val="28"/>
          <w:lang w:val="nl-BE"/>
        </w:rPr>
        <w:t xml:space="preserve"> die aan de wieg staan van alles wat ons geloof aangaat.  Twee sterke vrouwen die belofte dragen… Twee vrouwen die gekozen werden omdat hun hart klopte op het juiste ritme van de liefde. Ze waren niet van adel en hun ouders of mannen waren geen bankiers of magnaten. Vrouwen die konden dragen, vrouwen die het leven in zich voelden bewegen, die het leven koesterden en doorgegeven hebben, die begrepen dat mensen goddelijk kunnen zijn en dat God mens kan worden. In die vrouwen komen hemel en aarde  zo dicht bij elkaar dat in hen het goddelijke doorbreekt.</w:t>
      </w:r>
    </w:p>
    <w:p w:rsidR="00645862" w:rsidRPr="005520CB" w:rsidRDefault="00645862">
      <w:pPr>
        <w:rPr>
          <w:rFonts w:ascii="Comic Sans MS" w:hAnsi="Comic Sans MS"/>
          <w:sz w:val="28"/>
          <w:szCs w:val="28"/>
          <w:lang w:val="nl-BE"/>
        </w:rPr>
      </w:pPr>
      <w:r w:rsidRPr="005520CB">
        <w:rPr>
          <w:rFonts w:ascii="Comic Sans MS" w:hAnsi="Comic Sans MS"/>
          <w:sz w:val="28"/>
          <w:szCs w:val="28"/>
          <w:lang w:val="nl-BE"/>
        </w:rPr>
        <w:t>Waar hebben wij het aan te danken</w:t>
      </w:r>
      <w:r w:rsidR="004B4D66" w:rsidRPr="005520CB">
        <w:rPr>
          <w:rFonts w:ascii="Comic Sans MS" w:hAnsi="Comic Sans MS"/>
          <w:sz w:val="28"/>
          <w:szCs w:val="28"/>
          <w:lang w:val="nl-BE"/>
        </w:rPr>
        <w:t xml:space="preserve">… dat God in een jonge vrouw zijn toekomst </w:t>
      </w:r>
      <w:bookmarkStart w:id="0" w:name="_GoBack"/>
      <w:bookmarkEnd w:id="0"/>
      <w:r w:rsidR="004B4D66" w:rsidRPr="005520CB">
        <w:rPr>
          <w:rFonts w:ascii="Comic Sans MS" w:hAnsi="Comic Sans MS"/>
          <w:sz w:val="28"/>
          <w:szCs w:val="28"/>
          <w:lang w:val="nl-BE"/>
        </w:rPr>
        <w:t>heeft gevestigd, zijn hoop heeft uitgesproken…</w:t>
      </w:r>
    </w:p>
    <w:p w:rsidR="005520CB" w:rsidRPr="005520CB" w:rsidRDefault="005520CB" w:rsidP="005520CB">
      <w:pPr>
        <w:pStyle w:val="Lijstalinea"/>
        <w:numPr>
          <w:ilvl w:val="0"/>
          <w:numId w:val="1"/>
        </w:numPr>
        <w:rPr>
          <w:rFonts w:ascii="Comic Sans MS" w:hAnsi="Comic Sans MS"/>
          <w:sz w:val="18"/>
          <w:szCs w:val="18"/>
          <w:lang w:val="nl-BE"/>
        </w:rPr>
      </w:pPr>
      <w:r>
        <w:rPr>
          <w:rFonts w:ascii="Comic Sans MS" w:hAnsi="Comic Sans MS"/>
          <w:sz w:val="18"/>
          <w:szCs w:val="18"/>
          <w:lang w:val="nl-BE"/>
        </w:rPr>
        <w:t>4</w:t>
      </w:r>
      <w:r w:rsidRPr="005520CB">
        <w:rPr>
          <w:rFonts w:ascii="Comic Sans MS" w:hAnsi="Comic Sans MS"/>
          <w:sz w:val="18"/>
          <w:szCs w:val="18"/>
          <w:vertAlign w:val="superscript"/>
          <w:lang w:val="nl-BE"/>
        </w:rPr>
        <w:t>de</w:t>
      </w:r>
      <w:r>
        <w:rPr>
          <w:rFonts w:ascii="Comic Sans MS" w:hAnsi="Comic Sans MS"/>
          <w:sz w:val="18"/>
          <w:szCs w:val="18"/>
          <w:lang w:val="nl-BE"/>
        </w:rPr>
        <w:t xml:space="preserve"> </w:t>
      </w:r>
      <w:proofErr w:type="spellStart"/>
      <w:r>
        <w:rPr>
          <w:rFonts w:ascii="Comic Sans MS" w:hAnsi="Comic Sans MS"/>
          <w:sz w:val="18"/>
          <w:szCs w:val="18"/>
          <w:lang w:val="nl-BE"/>
        </w:rPr>
        <w:t>adv.znd</w:t>
      </w:r>
      <w:proofErr w:type="spellEnd"/>
      <w:r>
        <w:rPr>
          <w:rFonts w:ascii="Comic Sans MS" w:hAnsi="Comic Sans MS"/>
          <w:sz w:val="18"/>
          <w:szCs w:val="18"/>
          <w:lang w:val="nl-BE"/>
        </w:rPr>
        <w:t xml:space="preserve">. * Lc.1,39-45 *door </w:t>
      </w:r>
      <w:proofErr w:type="spellStart"/>
      <w:r>
        <w:rPr>
          <w:rFonts w:ascii="Comic Sans MS" w:hAnsi="Comic Sans MS"/>
          <w:sz w:val="18"/>
          <w:szCs w:val="18"/>
          <w:lang w:val="nl-BE"/>
        </w:rPr>
        <w:t>Filiep</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Vanbesien</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w:t>
      </w:r>
      <w:proofErr w:type="spellEnd"/>
      <w:r>
        <w:rPr>
          <w:rFonts w:ascii="Comic Sans MS" w:hAnsi="Comic Sans MS"/>
          <w:sz w:val="18"/>
          <w:szCs w:val="18"/>
          <w:lang w:val="nl-BE"/>
        </w:rPr>
        <w:t xml:space="preserve"> St.-Andries-St.-Michiels-Brugge</w:t>
      </w:r>
    </w:p>
    <w:p w:rsidR="005520CB" w:rsidRDefault="005520CB">
      <w:pPr>
        <w:rPr>
          <w:sz w:val="24"/>
          <w:szCs w:val="24"/>
          <w:lang w:val="nl-BE"/>
        </w:rPr>
      </w:pPr>
    </w:p>
    <w:p w:rsidR="005520CB" w:rsidRPr="00693F44" w:rsidRDefault="005520CB">
      <w:pPr>
        <w:rPr>
          <w:sz w:val="24"/>
          <w:szCs w:val="24"/>
          <w:lang w:val="nl-BE"/>
        </w:rPr>
      </w:pPr>
    </w:p>
    <w:sectPr w:rsidR="005520CB" w:rsidRPr="00693F44" w:rsidSect="00C200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33459"/>
    <w:multiLevelType w:val="hybridMultilevel"/>
    <w:tmpl w:val="77B4AEE2"/>
    <w:lvl w:ilvl="0" w:tplc="00F89AD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568C"/>
    <w:rsid w:val="004B4D66"/>
    <w:rsid w:val="005520CB"/>
    <w:rsid w:val="00645862"/>
    <w:rsid w:val="00693F44"/>
    <w:rsid w:val="00BD0E15"/>
    <w:rsid w:val="00C20050"/>
    <w:rsid w:val="00C3568C"/>
    <w:rsid w:val="00DA49F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00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20C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253</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2018-12-20T16:53:00Z</dcterms:created>
  <dcterms:modified xsi:type="dcterms:W3CDTF">2018-12-20T16:53:00Z</dcterms:modified>
</cp:coreProperties>
</file>