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C9" w:rsidRPr="0029767C" w:rsidRDefault="004B02C9" w:rsidP="0029767C">
      <w:pPr>
        <w:pStyle w:val="Kop1"/>
        <w:spacing w:before="0" w:line="240" w:lineRule="auto"/>
        <w:jc w:val="center"/>
        <w:rPr>
          <w:rFonts w:asciiTheme="minorHAnsi" w:hAnsiTheme="minorHAnsi"/>
          <w:b/>
          <w:sz w:val="36"/>
          <w:szCs w:val="36"/>
        </w:rPr>
      </w:pPr>
      <w:r w:rsidRPr="0029767C">
        <w:rPr>
          <w:rFonts w:asciiTheme="minorHAnsi" w:hAnsiTheme="minorHAnsi"/>
          <w:b/>
          <w:color w:val="auto"/>
          <w:sz w:val="36"/>
          <w:szCs w:val="36"/>
        </w:rPr>
        <w:t>‘Fakkels en Kruisen’  - GOEDE VRIJDAG 30 MAART 2018</w:t>
      </w:r>
    </w:p>
    <w:p w:rsidR="004B02C9" w:rsidRPr="0029767C" w:rsidRDefault="004B02C9" w:rsidP="0029767C">
      <w:pPr>
        <w:spacing w:after="0" w:line="240" w:lineRule="auto"/>
        <w:jc w:val="both"/>
      </w:pPr>
    </w:p>
    <w:p w:rsidR="004B02C9" w:rsidRPr="0029767C" w:rsidRDefault="004B02C9" w:rsidP="00691117">
      <w:pPr>
        <w:spacing w:after="0" w:line="240" w:lineRule="auto"/>
        <w:jc w:val="both"/>
        <w:rPr>
          <w:sz w:val="24"/>
          <w:szCs w:val="24"/>
        </w:rPr>
      </w:pPr>
      <w:r w:rsidRPr="0029767C">
        <w:rPr>
          <w:sz w:val="24"/>
          <w:szCs w:val="24"/>
        </w:rPr>
        <w:t xml:space="preserve">Op Goede Vrijdag, 30 maart 2018, gaat </w:t>
      </w:r>
      <w:r w:rsidR="00C51F11" w:rsidRPr="0029767C">
        <w:rPr>
          <w:sz w:val="24"/>
          <w:szCs w:val="24"/>
        </w:rPr>
        <w:t xml:space="preserve">in de Brugse binnenstad </w:t>
      </w:r>
      <w:r w:rsidRPr="0029767C">
        <w:rPr>
          <w:sz w:val="24"/>
          <w:szCs w:val="24"/>
        </w:rPr>
        <w:t>voor de 40</w:t>
      </w:r>
      <w:r w:rsidRPr="0029767C">
        <w:rPr>
          <w:sz w:val="24"/>
          <w:szCs w:val="24"/>
          <w:vertAlign w:val="superscript"/>
        </w:rPr>
        <w:t>ste</w:t>
      </w:r>
      <w:r w:rsidRPr="0029767C">
        <w:rPr>
          <w:sz w:val="24"/>
          <w:szCs w:val="24"/>
        </w:rPr>
        <w:t xml:space="preserve"> keer de tocht “Fakkels en Kruisen” uit</w:t>
      </w:r>
      <w:r w:rsidR="00C51F11" w:rsidRPr="0029767C">
        <w:rPr>
          <w:sz w:val="24"/>
          <w:szCs w:val="24"/>
        </w:rPr>
        <w:t xml:space="preserve">. </w:t>
      </w:r>
      <w:r w:rsidRPr="0029767C">
        <w:rPr>
          <w:sz w:val="24"/>
          <w:szCs w:val="24"/>
        </w:rPr>
        <w:t>Ook dit jaar wordt stilgestaan bij lijden en onrecht in de wereld. We willen immers onze ogen niet sluiten voor de vele vormen van lijden en onrecht vandaag. En tegeli</w:t>
      </w:r>
      <w:r w:rsidR="0029767C">
        <w:rPr>
          <w:sz w:val="24"/>
          <w:szCs w:val="24"/>
        </w:rPr>
        <w:t>jk weigeren we hierin te berust</w:t>
      </w:r>
      <w:r w:rsidRPr="0029767C">
        <w:rPr>
          <w:sz w:val="24"/>
          <w:szCs w:val="24"/>
        </w:rPr>
        <w:t>en</w:t>
      </w:r>
      <w:r w:rsidR="00266CC6" w:rsidRPr="0029767C">
        <w:rPr>
          <w:sz w:val="24"/>
          <w:szCs w:val="24"/>
        </w:rPr>
        <w:t>,</w:t>
      </w:r>
      <w:r w:rsidRPr="0029767C">
        <w:rPr>
          <w:sz w:val="24"/>
          <w:szCs w:val="24"/>
        </w:rPr>
        <w:t xml:space="preserve"> omdat </w:t>
      </w:r>
      <w:r w:rsidR="00A02E07">
        <w:rPr>
          <w:sz w:val="24"/>
          <w:szCs w:val="24"/>
        </w:rPr>
        <w:t xml:space="preserve">we geloven dat de opstanding van Paasmorgen nooit ver weg is, ook niet </w:t>
      </w:r>
      <w:r w:rsidRPr="0029767C">
        <w:rPr>
          <w:sz w:val="24"/>
          <w:szCs w:val="24"/>
        </w:rPr>
        <w:t xml:space="preserve">vandaag.  </w:t>
      </w:r>
    </w:p>
    <w:p w:rsidR="00691117" w:rsidRDefault="00691117" w:rsidP="00691117">
      <w:pPr>
        <w:spacing w:after="0" w:line="240" w:lineRule="auto"/>
        <w:jc w:val="both"/>
        <w:rPr>
          <w:sz w:val="24"/>
          <w:szCs w:val="24"/>
        </w:rPr>
      </w:pPr>
    </w:p>
    <w:p w:rsidR="004B02C9" w:rsidRPr="0029767C" w:rsidRDefault="00C51F11" w:rsidP="00691117">
      <w:pPr>
        <w:spacing w:after="0" w:line="240" w:lineRule="auto"/>
        <w:jc w:val="both"/>
        <w:rPr>
          <w:sz w:val="24"/>
          <w:szCs w:val="24"/>
        </w:rPr>
      </w:pPr>
      <w:r w:rsidRPr="0029767C">
        <w:rPr>
          <w:sz w:val="24"/>
          <w:szCs w:val="24"/>
        </w:rPr>
        <w:t xml:space="preserve">Zeggen dat er veel geleden wordt in onze wereld, is een open deur intrappen. Laat krantenkoppen spreken, luister naar de klachten in wachtkamers, observeer de gezichten… Zijn er niet al te veel die woordeloos spreken </w:t>
      </w:r>
      <w:r w:rsidR="00691117">
        <w:rPr>
          <w:sz w:val="24"/>
          <w:szCs w:val="24"/>
        </w:rPr>
        <w:t xml:space="preserve">van </w:t>
      </w:r>
      <w:r w:rsidRPr="0029767C">
        <w:rPr>
          <w:sz w:val="24"/>
          <w:szCs w:val="24"/>
        </w:rPr>
        <w:t xml:space="preserve">verdriet, van onrust, van onmacht en frustratie? De </w:t>
      </w:r>
      <w:r w:rsidRPr="0029767C">
        <w:rPr>
          <w:i/>
          <w:sz w:val="24"/>
          <w:szCs w:val="24"/>
        </w:rPr>
        <w:t>broosheid</w:t>
      </w:r>
      <w:r w:rsidRPr="0029767C">
        <w:rPr>
          <w:sz w:val="24"/>
          <w:szCs w:val="24"/>
        </w:rPr>
        <w:t xml:space="preserve"> van het bestaan. Of is het eerder de </w:t>
      </w:r>
      <w:r w:rsidRPr="0029767C">
        <w:rPr>
          <w:i/>
          <w:sz w:val="24"/>
          <w:szCs w:val="24"/>
        </w:rPr>
        <w:t xml:space="preserve">boosheid </w:t>
      </w:r>
      <w:r w:rsidRPr="0029767C">
        <w:rPr>
          <w:sz w:val="24"/>
          <w:szCs w:val="24"/>
        </w:rPr>
        <w:t>van mensen?</w:t>
      </w:r>
    </w:p>
    <w:p w:rsidR="004B02C9" w:rsidRPr="0029767C" w:rsidRDefault="00C51F11" w:rsidP="00691117">
      <w:pPr>
        <w:spacing w:after="0" w:line="240" w:lineRule="auto"/>
        <w:jc w:val="both"/>
        <w:rPr>
          <w:sz w:val="24"/>
          <w:szCs w:val="24"/>
        </w:rPr>
      </w:pPr>
      <w:r w:rsidRPr="0029767C">
        <w:rPr>
          <w:sz w:val="24"/>
          <w:szCs w:val="24"/>
        </w:rPr>
        <w:t xml:space="preserve">Maar tegelijk weten we: ontelbare mensen waken elke dag bij opgejaagde, angstige of verwaarloosde </w:t>
      </w:r>
      <w:proofErr w:type="spellStart"/>
      <w:r w:rsidRPr="0029767C">
        <w:rPr>
          <w:sz w:val="24"/>
          <w:szCs w:val="24"/>
        </w:rPr>
        <w:t>lijdenden</w:t>
      </w:r>
      <w:proofErr w:type="spellEnd"/>
      <w:r w:rsidRPr="0029767C">
        <w:rPr>
          <w:sz w:val="24"/>
          <w:szCs w:val="24"/>
        </w:rPr>
        <w:t>. Ze trekken zich hun lot aan, lopen de benen van hun lijf, verdedigen waar mogelijk hun geschonden rechten… Soms ten koste van heel veel. Ze lopen niet weg van onder het kruis. Integendeel</w:t>
      </w:r>
      <w:r w:rsidR="00266CC6" w:rsidRPr="0029767C">
        <w:rPr>
          <w:sz w:val="24"/>
          <w:szCs w:val="24"/>
        </w:rPr>
        <w:t>.</w:t>
      </w:r>
    </w:p>
    <w:p w:rsidR="006C3CC0" w:rsidRPr="0029767C" w:rsidRDefault="006C3CC0" w:rsidP="00691117">
      <w:pPr>
        <w:spacing w:after="0" w:line="240" w:lineRule="auto"/>
        <w:jc w:val="both"/>
        <w:rPr>
          <w:rFonts w:cs="Times New Roman"/>
          <w:b/>
          <w:sz w:val="24"/>
          <w:szCs w:val="24"/>
        </w:rPr>
      </w:pPr>
    </w:p>
    <w:p w:rsidR="004B02C9" w:rsidRPr="0029767C" w:rsidRDefault="004B02C9" w:rsidP="00691117">
      <w:pPr>
        <w:spacing w:after="0" w:line="240" w:lineRule="auto"/>
        <w:jc w:val="both"/>
        <w:rPr>
          <w:rFonts w:cs="Times New Roman"/>
          <w:b/>
          <w:sz w:val="24"/>
          <w:szCs w:val="24"/>
        </w:rPr>
      </w:pPr>
      <w:r w:rsidRPr="0029767C">
        <w:rPr>
          <w:rFonts w:cs="Times New Roman"/>
          <w:b/>
          <w:sz w:val="24"/>
          <w:szCs w:val="24"/>
        </w:rPr>
        <w:t>Waakt en bidt – oproep om niet in slaap te vallen.</w:t>
      </w:r>
    </w:p>
    <w:p w:rsidR="004B02C9" w:rsidRPr="0029767C" w:rsidRDefault="004B02C9" w:rsidP="00691117">
      <w:pPr>
        <w:spacing w:after="0" w:line="240" w:lineRule="auto"/>
        <w:jc w:val="both"/>
        <w:rPr>
          <w:rFonts w:cs="Times New Roman"/>
          <w:sz w:val="24"/>
          <w:szCs w:val="24"/>
        </w:rPr>
      </w:pPr>
    </w:p>
    <w:p w:rsidR="004B02C9" w:rsidRPr="0029767C" w:rsidRDefault="004B02C9" w:rsidP="00691117">
      <w:pPr>
        <w:spacing w:after="0" w:line="240" w:lineRule="auto"/>
        <w:jc w:val="both"/>
        <w:rPr>
          <w:rFonts w:cs="Times New Roman"/>
          <w:sz w:val="24"/>
          <w:szCs w:val="24"/>
        </w:rPr>
      </w:pPr>
      <w:r w:rsidRPr="0029767C">
        <w:rPr>
          <w:rFonts w:cs="Times New Roman"/>
          <w:sz w:val="24"/>
          <w:szCs w:val="24"/>
        </w:rPr>
        <w:t xml:space="preserve">Het eerste bezinningsmoment </w:t>
      </w:r>
      <w:r w:rsidR="00A02E07">
        <w:rPr>
          <w:rFonts w:cs="Times New Roman"/>
          <w:sz w:val="24"/>
          <w:szCs w:val="24"/>
        </w:rPr>
        <w:t xml:space="preserve">van de editie van dit jaar </w:t>
      </w:r>
      <w:r w:rsidRPr="0029767C">
        <w:rPr>
          <w:rFonts w:cs="Times New Roman"/>
          <w:sz w:val="24"/>
          <w:szCs w:val="24"/>
        </w:rPr>
        <w:t>(in de St;-Jakobskerk) laat ons even vertoeven in het gezelschap van Jezus en zijn leerlingen in de Hof van Olijven.</w:t>
      </w:r>
      <w:r w:rsidR="00266CC6" w:rsidRPr="0029767C">
        <w:rPr>
          <w:rFonts w:cs="Times New Roman"/>
          <w:sz w:val="24"/>
          <w:szCs w:val="24"/>
        </w:rPr>
        <w:t xml:space="preserve"> We </w:t>
      </w:r>
      <w:r w:rsidR="00266CC6" w:rsidRPr="0029767C">
        <w:rPr>
          <w:sz w:val="24"/>
          <w:szCs w:val="24"/>
        </w:rPr>
        <w:t xml:space="preserve">horen </w:t>
      </w:r>
      <w:r w:rsidRPr="0029767C">
        <w:rPr>
          <w:sz w:val="24"/>
          <w:szCs w:val="24"/>
        </w:rPr>
        <w:t xml:space="preserve">Hem </w:t>
      </w:r>
      <w:r w:rsidR="00A02E07">
        <w:rPr>
          <w:sz w:val="24"/>
          <w:szCs w:val="24"/>
        </w:rPr>
        <w:t xml:space="preserve">daar </w:t>
      </w:r>
      <w:r w:rsidR="00266CC6" w:rsidRPr="0029767C">
        <w:rPr>
          <w:sz w:val="24"/>
          <w:szCs w:val="24"/>
        </w:rPr>
        <w:t xml:space="preserve">herhaaldelijk en met veel nadruk </w:t>
      </w:r>
      <w:r w:rsidRPr="0029767C">
        <w:rPr>
          <w:sz w:val="24"/>
          <w:szCs w:val="24"/>
        </w:rPr>
        <w:t xml:space="preserve">zeggen: ‘Waakt en bidt, dat jullie </w:t>
      </w:r>
      <w:r w:rsidR="00691117" w:rsidRPr="0029767C">
        <w:rPr>
          <w:sz w:val="24"/>
          <w:szCs w:val="24"/>
        </w:rPr>
        <w:t xml:space="preserve">niet bezwijken </w:t>
      </w:r>
      <w:r w:rsidRPr="0029767C">
        <w:rPr>
          <w:sz w:val="24"/>
          <w:szCs w:val="24"/>
        </w:rPr>
        <w:t xml:space="preserve">in de beproeving’ (Marcus 14,38). </w:t>
      </w:r>
    </w:p>
    <w:p w:rsidR="004B02C9" w:rsidRPr="0029767C" w:rsidRDefault="004B02C9" w:rsidP="00691117">
      <w:pPr>
        <w:spacing w:after="0" w:line="240" w:lineRule="auto"/>
        <w:jc w:val="both"/>
        <w:rPr>
          <w:sz w:val="24"/>
          <w:szCs w:val="24"/>
        </w:rPr>
      </w:pPr>
    </w:p>
    <w:p w:rsidR="004B02C9" w:rsidRPr="0029767C" w:rsidRDefault="004B02C9" w:rsidP="00691117">
      <w:pPr>
        <w:spacing w:after="0" w:line="240" w:lineRule="auto"/>
        <w:jc w:val="both"/>
        <w:rPr>
          <w:sz w:val="24"/>
          <w:szCs w:val="24"/>
        </w:rPr>
      </w:pPr>
      <w:r w:rsidRPr="0029767C">
        <w:rPr>
          <w:sz w:val="24"/>
          <w:szCs w:val="24"/>
        </w:rPr>
        <w:t xml:space="preserve">Daarom zijn we </w:t>
      </w:r>
      <w:r w:rsidR="00A02E07">
        <w:rPr>
          <w:sz w:val="24"/>
          <w:szCs w:val="24"/>
        </w:rPr>
        <w:t>dus op zo’n Goede V</w:t>
      </w:r>
      <w:r w:rsidR="00266CC6" w:rsidRPr="0029767C">
        <w:rPr>
          <w:sz w:val="24"/>
          <w:szCs w:val="24"/>
        </w:rPr>
        <w:t xml:space="preserve">rijdagavond </w:t>
      </w:r>
      <w:r w:rsidRPr="0029767C">
        <w:rPr>
          <w:sz w:val="24"/>
          <w:szCs w:val="24"/>
        </w:rPr>
        <w:t xml:space="preserve">samen: om te waken en te bidden. Echt bidden is volgens de Schrift: wakker blijven, op je qui-vive zijn, uit je ogen kijken. Zorgen dat je niet in een doodsslaap valt van onverschilligheid en wanhoop of cynisme. Je niet neerleggen bij zoveel onrecht en </w:t>
      </w:r>
      <w:r w:rsidR="00A02E07">
        <w:rPr>
          <w:sz w:val="24"/>
          <w:szCs w:val="24"/>
        </w:rPr>
        <w:t xml:space="preserve">bij </w:t>
      </w:r>
      <w:r w:rsidRPr="0029767C">
        <w:rPr>
          <w:sz w:val="24"/>
          <w:szCs w:val="24"/>
        </w:rPr>
        <w:t xml:space="preserve">de onmenselijkheid die je dagelijks ziet gebeuren overal om je heen. </w:t>
      </w:r>
    </w:p>
    <w:p w:rsidR="004B02C9" w:rsidRPr="0029767C" w:rsidRDefault="004B02C9" w:rsidP="00691117">
      <w:pPr>
        <w:spacing w:after="0" w:line="240" w:lineRule="auto"/>
        <w:jc w:val="both"/>
        <w:rPr>
          <w:sz w:val="24"/>
          <w:szCs w:val="24"/>
        </w:rPr>
      </w:pPr>
      <w:r w:rsidRPr="0029767C">
        <w:rPr>
          <w:sz w:val="24"/>
          <w:szCs w:val="24"/>
        </w:rPr>
        <w:t xml:space="preserve">Je ogen, je hart en je geweten open houden bij het leed en de wanhoop van de mensen. Waken over jezelf en over elkaar. Over de politiekers ook en de beleidsmensen in eigen land en wereldwijd. </w:t>
      </w:r>
    </w:p>
    <w:p w:rsidR="004B02C9" w:rsidRPr="0029767C" w:rsidRDefault="004B02C9" w:rsidP="00691117">
      <w:pPr>
        <w:spacing w:after="0" w:line="240" w:lineRule="auto"/>
        <w:jc w:val="both"/>
        <w:rPr>
          <w:sz w:val="24"/>
          <w:szCs w:val="24"/>
        </w:rPr>
      </w:pPr>
    </w:p>
    <w:p w:rsidR="004B02C9" w:rsidRPr="0029767C" w:rsidRDefault="004B02C9" w:rsidP="00691117">
      <w:pPr>
        <w:spacing w:after="0" w:line="240" w:lineRule="auto"/>
        <w:jc w:val="both"/>
        <w:rPr>
          <w:sz w:val="24"/>
          <w:szCs w:val="24"/>
        </w:rPr>
      </w:pPr>
      <w:r w:rsidRPr="0029767C">
        <w:rPr>
          <w:sz w:val="24"/>
          <w:szCs w:val="24"/>
        </w:rPr>
        <w:t>En tegelijk behoedzaam de wacht houden bij zoveel kwetsbare mensenlevens die hopeloos dreigen verloren te gaan in de duisternis van uitsluiting en de vergetelheid van de nacht. Bij je lot- en bondgenoten blijven, je voorkeur-mensen, de mensen die aan jou zijn toevertrouwd. Niet vluchten in allerlei verdovingen. Ook niet ondergaan in het burgerlijk bestaan met zijn kleine zorgen voor het eigen leven. Niet in slaap vallen, maar nuchter en klaarwakker zijn van liefd</w:t>
      </w:r>
      <w:r w:rsidR="008421FB">
        <w:rPr>
          <w:sz w:val="24"/>
          <w:szCs w:val="24"/>
        </w:rPr>
        <w:t>e en zin voor gerechtigheid. Op</w:t>
      </w:r>
      <w:r w:rsidRPr="0029767C">
        <w:rPr>
          <w:sz w:val="24"/>
          <w:szCs w:val="24"/>
        </w:rPr>
        <w:t xml:space="preserve">standig zijn. Oefenen om steeds meer ‘verrijzenis-mens’ te worden. Waken en bidden </w:t>
      </w:r>
      <w:r w:rsidR="00A02E07">
        <w:rPr>
          <w:sz w:val="24"/>
          <w:szCs w:val="24"/>
        </w:rPr>
        <w:t>dat je niet aan de bekoring toe</w:t>
      </w:r>
      <w:r w:rsidRPr="0029767C">
        <w:rPr>
          <w:sz w:val="24"/>
          <w:szCs w:val="24"/>
        </w:rPr>
        <w:t xml:space="preserve">geeft om het op te geven; </w:t>
      </w:r>
      <w:r w:rsidR="00A02E07">
        <w:rPr>
          <w:sz w:val="24"/>
          <w:szCs w:val="24"/>
        </w:rPr>
        <w:t xml:space="preserve">smeken dat </w:t>
      </w:r>
      <w:r w:rsidRPr="0029767C">
        <w:rPr>
          <w:sz w:val="24"/>
          <w:szCs w:val="24"/>
        </w:rPr>
        <w:t>nooit de duisternis en de koude nacht het beste in jezelf zouden overmeesteren…</w:t>
      </w:r>
    </w:p>
    <w:p w:rsidR="004B02C9" w:rsidRPr="0029767C" w:rsidRDefault="004B02C9" w:rsidP="0029767C">
      <w:pPr>
        <w:shd w:val="clear" w:color="auto" w:fill="F4F4F4"/>
        <w:spacing w:after="0" w:line="240" w:lineRule="auto"/>
        <w:jc w:val="both"/>
        <w:textAlignment w:val="center"/>
        <w:rPr>
          <w:rFonts w:eastAsia="Times New Roman" w:cs="Times New Roman"/>
          <w:color w:val="000000"/>
          <w:sz w:val="24"/>
          <w:szCs w:val="24"/>
          <w:lang w:eastAsia="nl-BE"/>
        </w:rPr>
      </w:pPr>
    </w:p>
    <w:p w:rsidR="006C3CC0" w:rsidRPr="0029767C" w:rsidRDefault="006C3CC0" w:rsidP="0029767C">
      <w:pPr>
        <w:autoSpaceDE w:val="0"/>
        <w:autoSpaceDN w:val="0"/>
        <w:adjustRightInd w:val="0"/>
        <w:spacing w:after="0" w:line="240" w:lineRule="auto"/>
        <w:jc w:val="both"/>
        <w:rPr>
          <w:b/>
          <w:sz w:val="24"/>
          <w:szCs w:val="24"/>
        </w:rPr>
      </w:pPr>
      <w:r w:rsidRPr="0029767C">
        <w:rPr>
          <w:b/>
          <w:sz w:val="24"/>
          <w:szCs w:val="24"/>
        </w:rPr>
        <w:t>Wegen ontstaan, als mensen in dezelfde richting gaan…</w:t>
      </w:r>
    </w:p>
    <w:p w:rsidR="006C3CC0" w:rsidRPr="0029767C" w:rsidRDefault="006C3CC0" w:rsidP="0029767C">
      <w:pPr>
        <w:spacing w:after="0" w:line="240" w:lineRule="auto"/>
        <w:jc w:val="both"/>
        <w:rPr>
          <w:sz w:val="24"/>
          <w:szCs w:val="24"/>
        </w:rPr>
      </w:pPr>
    </w:p>
    <w:p w:rsidR="00691117" w:rsidRDefault="00266CC6" w:rsidP="0029767C">
      <w:pPr>
        <w:spacing w:after="0" w:line="240" w:lineRule="auto"/>
        <w:jc w:val="both"/>
        <w:rPr>
          <w:sz w:val="24"/>
          <w:szCs w:val="24"/>
        </w:rPr>
      </w:pPr>
      <w:r w:rsidRPr="0029767C">
        <w:rPr>
          <w:sz w:val="24"/>
          <w:szCs w:val="24"/>
        </w:rPr>
        <w:t>De Goede Vrijdagtocht door de binnenstad van Brugge</w:t>
      </w:r>
      <w:r w:rsidR="00A02E07">
        <w:rPr>
          <w:sz w:val="24"/>
          <w:szCs w:val="24"/>
        </w:rPr>
        <w:t xml:space="preserve"> die op dat eerste bezinningsmoment volgt</w:t>
      </w:r>
      <w:r w:rsidR="008421FB">
        <w:rPr>
          <w:sz w:val="24"/>
          <w:szCs w:val="24"/>
        </w:rPr>
        <w:t xml:space="preserve">, </w:t>
      </w:r>
      <w:r w:rsidRPr="0029767C">
        <w:rPr>
          <w:sz w:val="24"/>
          <w:szCs w:val="24"/>
        </w:rPr>
        <w:t xml:space="preserve">verloopt in stilte. De tocht wil </w:t>
      </w:r>
      <w:r w:rsidR="00691117">
        <w:rPr>
          <w:sz w:val="24"/>
          <w:szCs w:val="24"/>
        </w:rPr>
        <w:t>allereerst een getuigenis zijn. Toeristen en terrasbezoekers kijken verbaasd op</w:t>
      </w:r>
      <w:r w:rsidR="008421FB">
        <w:rPr>
          <w:sz w:val="24"/>
          <w:szCs w:val="24"/>
        </w:rPr>
        <w:t xml:space="preserve">, wanneer we voorbijkomen, en </w:t>
      </w:r>
      <w:r w:rsidR="00691117">
        <w:rPr>
          <w:sz w:val="24"/>
          <w:szCs w:val="24"/>
        </w:rPr>
        <w:t>soms is er één van hen die er zelf stil van wordt…</w:t>
      </w:r>
    </w:p>
    <w:p w:rsidR="00691117" w:rsidRDefault="00691117" w:rsidP="00691117">
      <w:pPr>
        <w:autoSpaceDE w:val="0"/>
        <w:autoSpaceDN w:val="0"/>
        <w:adjustRightInd w:val="0"/>
        <w:spacing w:after="0" w:line="240" w:lineRule="auto"/>
        <w:jc w:val="both"/>
        <w:rPr>
          <w:sz w:val="24"/>
          <w:szCs w:val="24"/>
        </w:rPr>
      </w:pPr>
      <w:r>
        <w:rPr>
          <w:sz w:val="24"/>
          <w:szCs w:val="24"/>
        </w:rPr>
        <w:lastRenderedPageBreak/>
        <w:t xml:space="preserve">De stille tocht door de stad wil </w:t>
      </w:r>
      <w:r w:rsidR="00266CC6" w:rsidRPr="0029767C">
        <w:rPr>
          <w:sz w:val="24"/>
          <w:szCs w:val="24"/>
        </w:rPr>
        <w:t xml:space="preserve">ons </w:t>
      </w:r>
      <w:r>
        <w:rPr>
          <w:sz w:val="24"/>
          <w:szCs w:val="24"/>
        </w:rPr>
        <w:t xml:space="preserve">vooral zelf </w:t>
      </w:r>
      <w:r w:rsidR="00266CC6" w:rsidRPr="0029767C">
        <w:rPr>
          <w:sz w:val="24"/>
          <w:szCs w:val="24"/>
        </w:rPr>
        <w:t xml:space="preserve">dieper motiveren om meer en meer de slachtoffers van onrecht en beproevingen – vlakbij en wereldwijd - in ons hart te sluiten, ook omdat we weten dat Pasen altijd met leven te maken heeft: meer en beter leven voor wie geen menswaardig leven kennen. </w:t>
      </w:r>
      <w:r w:rsidRPr="0029767C">
        <w:rPr>
          <w:sz w:val="24"/>
          <w:szCs w:val="24"/>
        </w:rPr>
        <w:t>Meestappen in een tocht als deze doe je niet zomaar – he</w:t>
      </w:r>
      <w:r>
        <w:rPr>
          <w:sz w:val="24"/>
          <w:szCs w:val="24"/>
        </w:rPr>
        <w:t>t is een bewuste keuze. Die keuze b</w:t>
      </w:r>
      <w:r w:rsidRPr="0029767C">
        <w:rPr>
          <w:sz w:val="24"/>
          <w:szCs w:val="24"/>
        </w:rPr>
        <w:t>ewijst dat we iets meer willen doen dan het lijden in de wereld observeren en zeggen da</w:t>
      </w:r>
      <w:r>
        <w:rPr>
          <w:sz w:val="24"/>
          <w:szCs w:val="24"/>
        </w:rPr>
        <w:t xml:space="preserve">t het een schande </w:t>
      </w:r>
      <w:r w:rsidR="008421FB">
        <w:rPr>
          <w:sz w:val="24"/>
          <w:szCs w:val="24"/>
        </w:rPr>
        <w:t xml:space="preserve">of een onrecht </w:t>
      </w:r>
      <w:r>
        <w:rPr>
          <w:sz w:val="24"/>
          <w:szCs w:val="24"/>
        </w:rPr>
        <w:t xml:space="preserve">is. </w:t>
      </w:r>
    </w:p>
    <w:p w:rsidR="00266CC6" w:rsidRDefault="00266CC6" w:rsidP="0029767C">
      <w:pPr>
        <w:spacing w:after="0" w:line="240" w:lineRule="auto"/>
        <w:jc w:val="both"/>
        <w:rPr>
          <w:sz w:val="24"/>
          <w:szCs w:val="24"/>
        </w:rPr>
      </w:pPr>
    </w:p>
    <w:p w:rsidR="006C3CC0" w:rsidRPr="0029767C" w:rsidRDefault="006C3CC0" w:rsidP="0029767C">
      <w:pPr>
        <w:autoSpaceDE w:val="0"/>
        <w:autoSpaceDN w:val="0"/>
        <w:adjustRightInd w:val="0"/>
        <w:spacing w:after="0" w:line="240" w:lineRule="auto"/>
        <w:jc w:val="both"/>
        <w:rPr>
          <w:sz w:val="24"/>
          <w:szCs w:val="24"/>
        </w:rPr>
      </w:pPr>
      <w:r w:rsidRPr="0029767C">
        <w:rPr>
          <w:sz w:val="24"/>
          <w:szCs w:val="24"/>
        </w:rPr>
        <w:t xml:space="preserve">Onze symbolen zijn: </w:t>
      </w:r>
      <w:r w:rsidRPr="0029767C">
        <w:rPr>
          <w:b/>
          <w:sz w:val="24"/>
          <w:szCs w:val="24"/>
        </w:rPr>
        <w:t>kruisen én fakkels</w:t>
      </w:r>
      <w:r w:rsidRPr="0029767C">
        <w:rPr>
          <w:sz w:val="24"/>
          <w:szCs w:val="24"/>
        </w:rPr>
        <w:t>: symbolen van het lijden onder zijn vele vormen, maar ook symbolen van waakzaamheid, wakker zijn, meeleven, in ver</w:t>
      </w:r>
      <w:r w:rsidR="008421FB">
        <w:rPr>
          <w:sz w:val="24"/>
          <w:szCs w:val="24"/>
        </w:rPr>
        <w:t xml:space="preserve">zet gaan. </w:t>
      </w:r>
      <w:r w:rsidRPr="0029767C">
        <w:rPr>
          <w:sz w:val="24"/>
          <w:szCs w:val="24"/>
        </w:rPr>
        <w:t>Meestappen zal dus ook zijn: de vraag bij onszelf toelaten of wi</w:t>
      </w:r>
      <w:r w:rsidR="00A02E07">
        <w:rPr>
          <w:sz w:val="24"/>
          <w:szCs w:val="24"/>
        </w:rPr>
        <w:t>j als individu, als groep, als K</w:t>
      </w:r>
      <w:r w:rsidR="008421FB">
        <w:rPr>
          <w:sz w:val="24"/>
          <w:szCs w:val="24"/>
        </w:rPr>
        <w:t xml:space="preserve">erk, </w:t>
      </w:r>
      <w:r w:rsidRPr="0029767C">
        <w:rPr>
          <w:sz w:val="24"/>
          <w:szCs w:val="24"/>
        </w:rPr>
        <w:t xml:space="preserve">écht meedoen aan de strijd voor gerechtigheid en vrede. De vraag toelaten of we ze eerlijk steunen: de profetische figuren in maatschappij en Kerk, die geëngageerd en geïnspireerd opkomen voor een andere en betere wereld; of we de stille </w:t>
      </w:r>
      <w:proofErr w:type="spellStart"/>
      <w:r w:rsidRPr="0029767C">
        <w:rPr>
          <w:sz w:val="24"/>
          <w:szCs w:val="24"/>
        </w:rPr>
        <w:t>doorduwers</w:t>
      </w:r>
      <w:proofErr w:type="spellEnd"/>
      <w:r w:rsidRPr="0029767C">
        <w:rPr>
          <w:sz w:val="24"/>
          <w:szCs w:val="24"/>
        </w:rPr>
        <w:t xml:space="preserve"> in ons midden en de vele kernen-van-hoop over heel de </w:t>
      </w:r>
      <w:r w:rsidR="00A02E07">
        <w:rPr>
          <w:sz w:val="24"/>
          <w:szCs w:val="24"/>
        </w:rPr>
        <w:t xml:space="preserve">wereld metterdaad ondersteunen. </w:t>
      </w:r>
      <w:r w:rsidRPr="0029767C">
        <w:rPr>
          <w:sz w:val="24"/>
          <w:szCs w:val="24"/>
        </w:rPr>
        <w:t xml:space="preserve">Met andere woorden: de vraag of onze Goede-Vrijdag-devotie </w:t>
      </w:r>
      <w:r w:rsidR="008421FB">
        <w:rPr>
          <w:sz w:val="24"/>
          <w:szCs w:val="24"/>
        </w:rPr>
        <w:t xml:space="preserve">niet vrijblijvend maar </w:t>
      </w:r>
      <w:r w:rsidRPr="0029767C">
        <w:rPr>
          <w:sz w:val="24"/>
          <w:szCs w:val="24"/>
        </w:rPr>
        <w:t>leven</w:t>
      </w:r>
      <w:r w:rsidR="008421FB">
        <w:rPr>
          <w:sz w:val="24"/>
          <w:szCs w:val="24"/>
        </w:rPr>
        <w:t>-</w:t>
      </w:r>
      <w:r w:rsidRPr="0029767C">
        <w:rPr>
          <w:sz w:val="24"/>
          <w:szCs w:val="24"/>
        </w:rPr>
        <w:t>gevend is, en of onze lijdende en strijdende wereld daar beter van wordt.</w:t>
      </w:r>
    </w:p>
    <w:p w:rsidR="006C3CC0" w:rsidRPr="0029767C" w:rsidRDefault="006C3CC0" w:rsidP="0029767C">
      <w:pPr>
        <w:autoSpaceDE w:val="0"/>
        <w:autoSpaceDN w:val="0"/>
        <w:adjustRightInd w:val="0"/>
        <w:spacing w:after="0" w:line="240" w:lineRule="auto"/>
        <w:jc w:val="both"/>
        <w:rPr>
          <w:sz w:val="24"/>
          <w:szCs w:val="24"/>
        </w:rPr>
      </w:pPr>
    </w:p>
    <w:p w:rsidR="00C51F11" w:rsidRPr="0029767C" w:rsidRDefault="00C51F11" w:rsidP="0029767C">
      <w:pPr>
        <w:shd w:val="clear" w:color="auto" w:fill="F4F4F4"/>
        <w:spacing w:after="0" w:line="240" w:lineRule="auto"/>
        <w:jc w:val="both"/>
        <w:textAlignment w:val="center"/>
        <w:rPr>
          <w:rFonts w:eastAsia="Times New Roman" w:cs="Times New Roman"/>
          <w:b/>
          <w:color w:val="000000"/>
          <w:sz w:val="24"/>
          <w:szCs w:val="24"/>
          <w:lang w:eastAsia="nl-BE"/>
        </w:rPr>
      </w:pPr>
      <w:r w:rsidRPr="0029767C">
        <w:rPr>
          <w:rFonts w:eastAsia="Times New Roman" w:cs="Times New Roman"/>
          <w:b/>
          <w:color w:val="000000"/>
          <w:sz w:val="24"/>
          <w:szCs w:val="24"/>
          <w:lang w:eastAsia="nl-BE"/>
        </w:rPr>
        <w:t>Wie draagt de drager...?</w:t>
      </w:r>
    </w:p>
    <w:p w:rsidR="00A02E07" w:rsidRDefault="00A02E07" w:rsidP="0029767C">
      <w:pPr>
        <w:shd w:val="clear" w:color="auto" w:fill="F4F4F4"/>
        <w:spacing w:after="0" w:line="240" w:lineRule="auto"/>
        <w:jc w:val="both"/>
        <w:textAlignment w:val="center"/>
        <w:rPr>
          <w:rFonts w:eastAsia="Times New Roman" w:cs="Times New Roman"/>
          <w:color w:val="000000"/>
          <w:sz w:val="24"/>
          <w:szCs w:val="24"/>
          <w:lang w:eastAsia="nl-BE"/>
        </w:rPr>
      </w:pPr>
    </w:p>
    <w:p w:rsidR="004B02C9" w:rsidRPr="0029767C" w:rsidRDefault="004B02C9" w:rsidP="0029767C">
      <w:pPr>
        <w:shd w:val="clear" w:color="auto" w:fill="F4F4F4"/>
        <w:spacing w:after="0" w:line="240" w:lineRule="auto"/>
        <w:jc w:val="both"/>
        <w:textAlignment w:val="center"/>
        <w:rPr>
          <w:rFonts w:eastAsia="Times New Roman" w:cs="Times New Roman"/>
          <w:color w:val="000000"/>
          <w:sz w:val="24"/>
          <w:szCs w:val="24"/>
          <w:lang w:eastAsia="nl-BE"/>
        </w:rPr>
      </w:pPr>
      <w:r w:rsidRPr="0029767C">
        <w:rPr>
          <w:rFonts w:eastAsia="Times New Roman" w:cs="Times New Roman"/>
          <w:color w:val="000000"/>
          <w:sz w:val="24"/>
          <w:szCs w:val="24"/>
          <w:lang w:eastAsia="nl-BE"/>
        </w:rPr>
        <w:t xml:space="preserve">Na het </w:t>
      </w:r>
      <w:proofErr w:type="spellStart"/>
      <w:r w:rsidRPr="0029767C">
        <w:rPr>
          <w:rFonts w:eastAsia="Times New Roman" w:cs="Times New Roman"/>
          <w:color w:val="000000"/>
          <w:sz w:val="24"/>
          <w:szCs w:val="24"/>
          <w:lang w:eastAsia="nl-BE"/>
        </w:rPr>
        <w:t>appèl</w:t>
      </w:r>
      <w:proofErr w:type="spellEnd"/>
      <w:r w:rsidRPr="0029767C">
        <w:rPr>
          <w:rFonts w:eastAsia="Times New Roman" w:cs="Times New Roman"/>
          <w:color w:val="000000"/>
          <w:sz w:val="24"/>
          <w:szCs w:val="24"/>
          <w:lang w:eastAsia="nl-BE"/>
        </w:rPr>
        <w:t xml:space="preserve"> om je te engageren komt </w:t>
      </w:r>
      <w:r w:rsidR="00A02E07">
        <w:rPr>
          <w:rFonts w:eastAsia="Times New Roman" w:cs="Times New Roman"/>
          <w:color w:val="000000"/>
          <w:sz w:val="24"/>
          <w:szCs w:val="24"/>
          <w:lang w:eastAsia="nl-BE"/>
        </w:rPr>
        <w:t xml:space="preserve">altijd </w:t>
      </w:r>
      <w:r w:rsidRPr="0029767C">
        <w:rPr>
          <w:rFonts w:eastAsia="Times New Roman" w:cs="Times New Roman"/>
          <w:color w:val="000000"/>
          <w:sz w:val="24"/>
          <w:szCs w:val="24"/>
          <w:lang w:eastAsia="nl-BE"/>
        </w:rPr>
        <w:t>ook de vraag of je kracht geno</w:t>
      </w:r>
      <w:r w:rsidR="00A02E07">
        <w:rPr>
          <w:rFonts w:eastAsia="Times New Roman" w:cs="Times New Roman"/>
          <w:color w:val="000000"/>
          <w:sz w:val="24"/>
          <w:szCs w:val="24"/>
          <w:lang w:eastAsia="nl-BE"/>
        </w:rPr>
        <w:t>eg hebt om dit engagement vol te houden</w:t>
      </w:r>
      <w:r w:rsidR="00266CC6" w:rsidRPr="0029767C">
        <w:rPr>
          <w:rFonts w:eastAsia="Times New Roman" w:cs="Times New Roman"/>
          <w:color w:val="000000"/>
          <w:sz w:val="24"/>
          <w:szCs w:val="24"/>
          <w:lang w:eastAsia="nl-BE"/>
        </w:rPr>
        <w:t xml:space="preserve">. </w:t>
      </w:r>
      <w:r w:rsidRPr="0029767C">
        <w:rPr>
          <w:rFonts w:eastAsia="Times New Roman" w:cs="Times New Roman"/>
          <w:color w:val="000000"/>
          <w:sz w:val="24"/>
          <w:szCs w:val="24"/>
          <w:lang w:eastAsia="nl-BE"/>
        </w:rPr>
        <w:t>Veel (zorg-)dragers zegden ooit eens 'ja' op een vraag. Ze deden dit vanuit een r</w:t>
      </w:r>
      <w:r w:rsidR="008421FB">
        <w:rPr>
          <w:rFonts w:eastAsia="Times New Roman" w:cs="Times New Roman"/>
          <w:color w:val="000000"/>
          <w:sz w:val="24"/>
          <w:szCs w:val="24"/>
          <w:lang w:eastAsia="nl-BE"/>
        </w:rPr>
        <w:t xml:space="preserve">oeping maar vaak ook gewoonweg </w:t>
      </w:r>
      <w:r w:rsidRPr="0029767C">
        <w:rPr>
          <w:rFonts w:eastAsia="Times New Roman" w:cs="Times New Roman"/>
          <w:color w:val="000000"/>
          <w:sz w:val="24"/>
          <w:szCs w:val="24"/>
          <w:lang w:eastAsia="nl-BE"/>
        </w:rPr>
        <w:t>omdat het niet anders kan. Je loopt toch niet weg van iemand die jou nu nodig heeft?' Maar zo'n engagement kan lang duren en dan rijst de vraag</w:t>
      </w:r>
      <w:r w:rsidR="00A02E07">
        <w:rPr>
          <w:rFonts w:eastAsia="Times New Roman" w:cs="Times New Roman"/>
          <w:color w:val="000000"/>
          <w:sz w:val="24"/>
          <w:szCs w:val="24"/>
          <w:lang w:eastAsia="nl-BE"/>
        </w:rPr>
        <w:t>:</w:t>
      </w:r>
      <w:r w:rsidRPr="0029767C">
        <w:rPr>
          <w:rFonts w:eastAsia="Times New Roman" w:cs="Times New Roman"/>
          <w:color w:val="000000"/>
          <w:sz w:val="24"/>
          <w:szCs w:val="24"/>
          <w:lang w:eastAsia="nl-BE"/>
        </w:rPr>
        <w:t xml:space="preserve"> 'Wie draagt....de drager?'</w:t>
      </w:r>
    </w:p>
    <w:p w:rsidR="004B02C9" w:rsidRPr="0029767C" w:rsidRDefault="004B02C9" w:rsidP="0029767C">
      <w:pPr>
        <w:shd w:val="clear" w:color="auto" w:fill="F4F4F4"/>
        <w:spacing w:after="0" w:line="240" w:lineRule="auto"/>
        <w:jc w:val="both"/>
        <w:textAlignment w:val="center"/>
        <w:rPr>
          <w:rFonts w:eastAsia="Times New Roman" w:cs="Times New Roman"/>
          <w:color w:val="000000"/>
          <w:sz w:val="24"/>
          <w:szCs w:val="24"/>
          <w:lang w:eastAsia="nl-BE"/>
        </w:rPr>
      </w:pPr>
      <w:r w:rsidRPr="0029767C">
        <w:rPr>
          <w:rFonts w:eastAsia="Times New Roman" w:cs="Times New Roman"/>
          <w:color w:val="000000"/>
          <w:sz w:val="24"/>
          <w:szCs w:val="24"/>
          <w:lang w:eastAsia="nl-BE"/>
        </w:rPr>
        <w:t> </w:t>
      </w:r>
    </w:p>
    <w:p w:rsidR="004B02C9" w:rsidRPr="0029767C" w:rsidRDefault="009B0062" w:rsidP="0029767C">
      <w:pPr>
        <w:shd w:val="clear" w:color="auto" w:fill="F4F4F4"/>
        <w:spacing w:after="0" w:line="240" w:lineRule="auto"/>
        <w:jc w:val="both"/>
        <w:textAlignment w:val="center"/>
        <w:rPr>
          <w:rFonts w:eastAsia="Times New Roman" w:cs="Times New Roman"/>
          <w:color w:val="000000"/>
          <w:sz w:val="24"/>
          <w:szCs w:val="24"/>
          <w:lang w:eastAsia="nl-BE"/>
        </w:rPr>
      </w:pPr>
      <w:r>
        <w:rPr>
          <w:rFonts w:eastAsia="Times New Roman" w:cs="Times New Roman"/>
          <w:color w:val="000000"/>
          <w:sz w:val="24"/>
          <w:szCs w:val="24"/>
          <w:lang w:eastAsia="nl-BE"/>
        </w:rPr>
        <w:t xml:space="preserve">Tijdens dit laatste bezinningsmoment worden we nog even stil bij de vrouwen die het lichaam van Jezus </w:t>
      </w:r>
      <w:r w:rsidR="008421FB">
        <w:rPr>
          <w:rFonts w:eastAsia="Times New Roman" w:cs="Times New Roman"/>
          <w:color w:val="000000"/>
          <w:sz w:val="24"/>
          <w:szCs w:val="24"/>
          <w:lang w:eastAsia="nl-BE"/>
        </w:rPr>
        <w:t xml:space="preserve">zorgzaam </w:t>
      </w:r>
      <w:r>
        <w:rPr>
          <w:rFonts w:eastAsia="Times New Roman" w:cs="Times New Roman"/>
          <w:color w:val="000000"/>
          <w:sz w:val="24"/>
          <w:szCs w:val="24"/>
          <w:lang w:eastAsia="nl-BE"/>
        </w:rPr>
        <w:t xml:space="preserve">afnemen van het kruis, en bij het ontroerende tafereel van de ‘Piëta’. </w:t>
      </w:r>
      <w:r w:rsidR="004B02C9" w:rsidRPr="0029767C">
        <w:rPr>
          <w:rFonts w:eastAsia="Times New Roman" w:cs="Times New Roman"/>
          <w:color w:val="000000"/>
          <w:sz w:val="24"/>
          <w:szCs w:val="24"/>
          <w:lang w:eastAsia="nl-BE"/>
        </w:rPr>
        <w:t>Ook Jezus zélf moest door mensen uit  zijn omgeving 'gedragen' worden om zijn z</w:t>
      </w:r>
      <w:r w:rsidR="008421FB">
        <w:rPr>
          <w:rFonts w:eastAsia="Times New Roman" w:cs="Times New Roman"/>
          <w:color w:val="000000"/>
          <w:sz w:val="24"/>
          <w:szCs w:val="24"/>
          <w:lang w:eastAsia="nl-BE"/>
        </w:rPr>
        <w:t xml:space="preserve">ware taak te kunnen volbrengen: </w:t>
      </w:r>
      <w:r w:rsidR="004B02C9" w:rsidRPr="0029767C">
        <w:rPr>
          <w:rFonts w:eastAsia="Times New Roman" w:cs="Times New Roman"/>
          <w:color w:val="000000"/>
          <w:sz w:val="24"/>
          <w:szCs w:val="24"/>
          <w:lang w:eastAsia="nl-BE"/>
        </w:rPr>
        <w:t>gedragen in de moederschoot, opgedragen in de tempel, liefdevol opgevangen wanneer Hij van zijn kruis werd gehaald...</w:t>
      </w:r>
    </w:p>
    <w:p w:rsidR="004B02C9" w:rsidRPr="0029767C" w:rsidRDefault="004B02C9" w:rsidP="0029767C">
      <w:pPr>
        <w:shd w:val="clear" w:color="auto" w:fill="F4F4F4"/>
        <w:spacing w:after="0" w:line="240" w:lineRule="auto"/>
        <w:jc w:val="both"/>
        <w:textAlignment w:val="center"/>
        <w:rPr>
          <w:rFonts w:eastAsia="Times New Roman" w:cs="Times New Roman"/>
          <w:color w:val="000000"/>
          <w:sz w:val="24"/>
          <w:szCs w:val="24"/>
          <w:lang w:eastAsia="nl-BE"/>
        </w:rPr>
      </w:pPr>
      <w:r w:rsidRPr="0029767C">
        <w:rPr>
          <w:rFonts w:eastAsia="Times New Roman" w:cs="Times New Roman"/>
          <w:color w:val="000000"/>
          <w:sz w:val="24"/>
          <w:szCs w:val="24"/>
          <w:lang w:eastAsia="nl-BE"/>
        </w:rPr>
        <w:t> </w:t>
      </w:r>
    </w:p>
    <w:p w:rsidR="004B02C9" w:rsidRPr="0029767C" w:rsidRDefault="004B02C9" w:rsidP="0029767C">
      <w:pPr>
        <w:shd w:val="clear" w:color="auto" w:fill="F4F4F4"/>
        <w:spacing w:after="0" w:line="240" w:lineRule="auto"/>
        <w:jc w:val="both"/>
        <w:textAlignment w:val="center"/>
        <w:rPr>
          <w:rFonts w:eastAsia="Times New Roman" w:cs="Times New Roman"/>
          <w:color w:val="000000"/>
          <w:sz w:val="24"/>
          <w:szCs w:val="24"/>
          <w:lang w:eastAsia="nl-BE"/>
        </w:rPr>
      </w:pPr>
      <w:r w:rsidRPr="0029767C">
        <w:rPr>
          <w:rFonts w:eastAsia="Times New Roman" w:cs="Times New Roman"/>
          <w:color w:val="000000"/>
          <w:sz w:val="24"/>
          <w:szCs w:val="24"/>
          <w:lang w:eastAsia="nl-BE"/>
        </w:rPr>
        <w:t xml:space="preserve">En </w:t>
      </w:r>
      <w:r w:rsidR="00A02E07">
        <w:rPr>
          <w:rFonts w:eastAsia="Times New Roman" w:cs="Times New Roman"/>
          <w:color w:val="000000"/>
          <w:sz w:val="24"/>
          <w:szCs w:val="24"/>
          <w:lang w:eastAsia="nl-BE"/>
        </w:rPr>
        <w:t xml:space="preserve">zie: </w:t>
      </w:r>
      <w:r w:rsidRPr="0029767C">
        <w:rPr>
          <w:rFonts w:eastAsia="Times New Roman" w:cs="Times New Roman"/>
          <w:color w:val="000000"/>
          <w:sz w:val="24"/>
          <w:szCs w:val="24"/>
          <w:lang w:eastAsia="nl-BE"/>
        </w:rPr>
        <w:t xml:space="preserve">nét daar - onder het kruis reeds -  is Pasen al begonnen! Daar waar mensen zeggen: “We gaan </w:t>
      </w:r>
      <w:r w:rsidRPr="0029767C">
        <w:rPr>
          <w:rFonts w:eastAsia="Times New Roman" w:cs="Times New Roman"/>
          <w:b/>
          <w:bCs/>
          <w:color w:val="000000"/>
          <w:sz w:val="24"/>
          <w:szCs w:val="24"/>
          <w:lang w:eastAsia="nl-BE"/>
        </w:rPr>
        <w:t xml:space="preserve">voor elkaar </w:t>
      </w:r>
      <w:r w:rsidRPr="0029767C">
        <w:rPr>
          <w:rFonts w:eastAsia="Times New Roman" w:cs="Times New Roman"/>
          <w:color w:val="000000"/>
          <w:sz w:val="24"/>
          <w:szCs w:val="24"/>
          <w:lang w:eastAsia="nl-BE"/>
        </w:rPr>
        <w:t>zorgen”. Geen éénrichtingsverkeer dus, maar wederkerigheid!</w:t>
      </w:r>
    </w:p>
    <w:p w:rsidR="00910B91" w:rsidRPr="0029767C" w:rsidRDefault="00910B91" w:rsidP="0029767C">
      <w:pPr>
        <w:spacing w:after="0" w:line="240" w:lineRule="auto"/>
        <w:jc w:val="both"/>
        <w:rPr>
          <w:sz w:val="24"/>
          <w:szCs w:val="24"/>
        </w:rPr>
      </w:pPr>
    </w:p>
    <w:p w:rsidR="004B02C9" w:rsidRPr="0029767C" w:rsidRDefault="004B02C9" w:rsidP="0029767C">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jc w:val="both"/>
        <w:rPr>
          <w:rFonts w:asciiTheme="minorHAnsi" w:hAnsiTheme="minorHAnsi"/>
          <w:lang w:val="nl-NL"/>
        </w:rPr>
      </w:pPr>
      <w:r w:rsidRPr="0029767C">
        <w:rPr>
          <w:rFonts w:asciiTheme="minorHAnsi" w:hAnsiTheme="minorHAnsi"/>
          <w:lang w:val="nl-NL"/>
        </w:rPr>
        <w:t xml:space="preserve">Fakkels en kruisen kreeg sinds verleden jaar een nieuw concept. </w:t>
      </w:r>
      <w:r w:rsidRPr="00A02E07">
        <w:rPr>
          <w:rFonts w:asciiTheme="minorHAnsi" w:hAnsiTheme="minorHAnsi"/>
          <w:b/>
          <w:u w:val="single"/>
          <w:lang w:val="nl-NL"/>
        </w:rPr>
        <w:t xml:space="preserve">We starten om 20.30u in de </w:t>
      </w:r>
      <w:hyperlink r:id="rId5" w:tgtFrame="_blank" w:history="1">
        <w:r w:rsidRPr="00A02E07">
          <w:rPr>
            <w:rFonts w:asciiTheme="minorHAnsi" w:hAnsiTheme="minorHAnsi"/>
            <w:b/>
            <w:u w:val="single"/>
            <w:lang w:val="nl-NL"/>
          </w:rPr>
          <w:t>St.-Jakobskerk</w:t>
        </w:r>
      </w:hyperlink>
      <w:r w:rsidRPr="00A02E07">
        <w:rPr>
          <w:rFonts w:asciiTheme="minorHAnsi" w:hAnsiTheme="minorHAnsi"/>
          <w:b/>
          <w:u w:val="single"/>
          <w:lang w:val="nl-NL"/>
        </w:rPr>
        <w:t xml:space="preserve"> </w:t>
      </w:r>
      <w:r w:rsidR="00A02E07">
        <w:rPr>
          <w:rFonts w:asciiTheme="minorHAnsi" w:hAnsiTheme="minorHAnsi"/>
          <w:lang w:val="nl-NL"/>
        </w:rPr>
        <w:t xml:space="preserve">en houden daar </w:t>
      </w:r>
      <w:r w:rsidRPr="0029767C">
        <w:rPr>
          <w:rFonts w:asciiTheme="minorHAnsi" w:hAnsiTheme="minorHAnsi"/>
          <w:lang w:val="nl-NL"/>
        </w:rPr>
        <w:t xml:space="preserve">een eerste bezinningsmoment. Daarna is er mogelijkheid mee te stappen in de gekende, stille tocht die ongeveer een halfuur zal duren.  Wie wil kan ook </w:t>
      </w:r>
      <w:r w:rsidR="00A02E07">
        <w:rPr>
          <w:rFonts w:asciiTheme="minorHAnsi" w:hAnsiTheme="minorHAnsi"/>
          <w:lang w:val="nl-NL"/>
        </w:rPr>
        <w:t>in de kerk blijven en krijgt e</w:t>
      </w:r>
      <w:r w:rsidRPr="0029767C">
        <w:rPr>
          <w:rFonts w:asciiTheme="minorHAnsi" w:hAnsiTheme="minorHAnsi"/>
          <w:lang w:val="nl-NL"/>
        </w:rPr>
        <w:t>r een bezinnend programma aangeboden.</w:t>
      </w:r>
    </w:p>
    <w:p w:rsidR="004B02C9" w:rsidRPr="0029767C" w:rsidRDefault="006C3CC0" w:rsidP="0029767C">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jc w:val="both"/>
        <w:rPr>
          <w:rFonts w:asciiTheme="minorHAnsi" w:hAnsiTheme="minorHAnsi"/>
          <w:lang w:val="nl-NL"/>
        </w:rPr>
      </w:pPr>
      <w:r w:rsidRPr="0029767C">
        <w:rPr>
          <w:rFonts w:asciiTheme="minorHAnsi" w:hAnsiTheme="minorHAnsi"/>
          <w:lang w:val="nl-NL"/>
        </w:rPr>
        <w:t xml:space="preserve">Het slotmoment verloopt dan </w:t>
      </w:r>
      <w:r w:rsidR="004B02C9" w:rsidRPr="0029767C">
        <w:rPr>
          <w:rFonts w:asciiTheme="minorHAnsi" w:hAnsiTheme="minorHAnsi"/>
          <w:lang w:val="nl-NL"/>
        </w:rPr>
        <w:t>opnieuw same</w:t>
      </w:r>
      <w:r w:rsidR="00130CC8">
        <w:rPr>
          <w:rFonts w:asciiTheme="minorHAnsi" w:hAnsiTheme="minorHAnsi"/>
          <w:lang w:val="nl-NL"/>
        </w:rPr>
        <w:t>n in de St.-Jakobskerk</w:t>
      </w:r>
      <w:r w:rsidR="004B02C9" w:rsidRPr="0029767C">
        <w:rPr>
          <w:rFonts w:asciiTheme="minorHAnsi" w:hAnsiTheme="minorHAnsi"/>
          <w:lang w:val="nl-NL"/>
        </w:rPr>
        <w:t>.</w:t>
      </w:r>
    </w:p>
    <w:p w:rsidR="004B02C9" w:rsidRPr="0029767C" w:rsidRDefault="004B02C9" w:rsidP="0029767C">
      <w:pPr>
        <w:pStyle w:val="Normaalweb"/>
        <w:pBdr>
          <w:top w:val="single" w:sz="4" w:space="1" w:color="auto"/>
          <w:left w:val="single" w:sz="4" w:space="4" w:color="auto"/>
          <w:bottom w:val="single" w:sz="4" w:space="1" w:color="auto"/>
          <w:right w:val="single" w:sz="4" w:space="4" w:color="auto"/>
        </w:pBdr>
        <w:shd w:val="clear" w:color="auto" w:fill="FFFFFF"/>
        <w:spacing w:before="0" w:beforeAutospacing="0" w:after="0"/>
        <w:jc w:val="both"/>
        <w:rPr>
          <w:rFonts w:asciiTheme="minorHAnsi" w:hAnsiTheme="minorHAnsi"/>
          <w:lang w:val="nl-NL"/>
        </w:rPr>
      </w:pPr>
      <w:r w:rsidRPr="0029767C">
        <w:rPr>
          <w:rFonts w:asciiTheme="minorHAnsi" w:hAnsiTheme="minorHAnsi"/>
          <w:lang w:val="nl-NL"/>
        </w:rPr>
        <w:t>Einde is voorzien ten laatste om 22u.</w:t>
      </w:r>
    </w:p>
    <w:p w:rsidR="00A02E07" w:rsidRDefault="00A02E07" w:rsidP="0029767C">
      <w:pPr>
        <w:spacing w:after="0" w:line="240" w:lineRule="auto"/>
        <w:jc w:val="both"/>
        <w:rPr>
          <w:sz w:val="24"/>
          <w:szCs w:val="24"/>
        </w:rPr>
      </w:pPr>
    </w:p>
    <w:p w:rsidR="004B02C9" w:rsidRPr="0029767C" w:rsidRDefault="004B02C9" w:rsidP="0029767C">
      <w:pPr>
        <w:spacing w:after="0" w:line="240" w:lineRule="auto"/>
        <w:jc w:val="both"/>
        <w:rPr>
          <w:sz w:val="24"/>
          <w:szCs w:val="24"/>
        </w:rPr>
      </w:pPr>
      <w:r w:rsidRPr="0029767C">
        <w:rPr>
          <w:sz w:val="24"/>
          <w:szCs w:val="24"/>
        </w:rPr>
        <w:t xml:space="preserve">De organisatie is in handen van de Brugse Basisgroepen, De Lier, en de Sint-Michielsbeweging. </w:t>
      </w:r>
    </w:p>
    <w:p w:rsidR="004B02C9" w:rsidRPr="0029767C" w:rsidRDefault="004B02C9" w:rsidP="0029767C">
      <w:pPr>
        <w:spacing w:after="0" w:line="240" w:lineRule="auto"/>
        <w:jc w:val="both"/>
        <w:rPr>
          <w:sz w:val="24"/>
          <w:szCs w:val="24"/>
        </w:rPr>
      </w:pPr>
      <w:r w:rsidRPr="0029767C">
        <w:rPr>
          <w:sz w:val="24"/>
          <w:szCs w:val="24"/>
        </w:rPr>
        <w:t>Iedereen welkom!</w:t>
      </w:r>
      <w:r w:rsidRPr="0029767C">
        <w:rPr>
          <w:color w:val="FF0000"/>
          <w:sz w:val="24"/>
          <w:szCs w:val="24"/>
        </w:rPr>
        <w:t xml:space="preserve"> </w:t>
      </w:r>
      <w:r w:rsidRPr="0029767C">
        <w:rPr>
          <w:sz w:val="24"/>
          <w:szCs w:val="24"/>
        </w:rPr>
        <w:t>Vrije bijdrage.</w:t>
      </w:r>
    </w:p>
    <w:p w:rsidR="004B02C9" w:rsidRPr="0029767C" w:rsidRDefault="004B02C9" w:rsidP="0029767C">
      <w:pPr>
        <w:spacing w:after="0" w:line="240" w:lineRule="auto"/>
        <w:jc w:val="both"/>
        <w:rPr>
          <w:sz w:val="24"/>
          <w:szCs w:val="24"/>
        </w:rPr>
      </w:pPr>
      <w:r w:rsidRPr="0029767C">
        <w:rPr>
          <w:sz w:val="24"/>
          <w:szCs w:val="24"/>
        </w:rPr>
        <w:t xml:space="preserve">Meer info op </w:t>
      </w:r>
      <w:hyperlink r:id="rId6" w:history="1">
        <w:r w:rsidRPr="0029767C">
          <w:rPr>
            <w:rStyle w:val="Hyperlink"/>
            <w:sz w:val="24"/>
            <w:szCs w:val="24"/>
          </w:rPr>
          <w:t>www.sint-michielsbeweging.be</w:t>
        </w:r>
      </w:hyperlink>
      <w:r w:rsidRPr="0029767C">
        <w:rPr>
          <w:sz w:val="24"/>
          <w:szCs w:val="24"/>
        </w:rPr>
        <w:t xml:space="preserve"> of</w:t>
      </w:r>
      <w:r w:rsidR="00962B33">
        <w:rPr>
          <w:sz w:val="24"/>
          <w:szCs w:val="24"/>
        </w:rPr>
        <w:t xml:space="preserve"> bij Ilse Van Gorp - </w:t>
      </w:r>
      <w:hyperlink r:id="rId7" w:tgtFrame="_blank" w:history="1">
        <w:r w:rsidR="00962B33" w:rsidRPr="00962B33">
          <w:rPr>
            <w:rFonts w:ascii="Calibri" w:hAnsi="Calibri"/>
            <w:color w:val="0000FF"/>
            <w:sz w:val="24"/>
            <w:szCs w:val="24"/>
            <w:u w:val="single"/>
          </w:rPr>
          <w:t>i.van.gorp@skynet.be</w:t>
        </w:r>
      </w:hyperlink>
    </w:p>
    <w:p w:rsidR="004B02C9" w:rsidRDefault="004B02C9">
      <w:bookmarkStart w:id="0" w:name="_GoBack"/>
      <w:bookmarkEnd w:id="0"/>
    </w:p>
    <w:sectPr w:rsidR="004B02C9" w:rsidSect="00633BE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F5350"/>
    <w:multiLevelType w:val="hybridMultilevel"/>
    <w:tmpl w:val="8C38B8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C9"/>
    <w:rsid w:val="00130CC8"/>
    <w:rsid w:val="00266CC6"/>
    <w:rsid w:val="0029767C"/>
    <w:rsid w:val="004B02C9"/>
    <w:rsid w:val="00633BEB"/>
    <w:rsid w:val="00691117"/>
    <w:rsid w:val="006C3CC0"/>
    <w:rsid w:val="008421FB"/>
    <w:rsid w:val="00863CF9"/>
    <w:rsid w:val="00877CF2"/>
    <w:rsid w:val="00910B91"/>
    <w:rsid w:val="00962B33"/>
    <w:rsid w:val="009B0062"/>
    <w:rsid w:val="00A02E07"/>
    <w:rsid w:val="00C51F1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E242E-F4FE-4D09-A470-96C9976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2C9"/>
  </w:style>
  <w:style w:type="paragraph" w:styleId="Kop1">
    <w:name w:val="heading 1"/>
    <w:basedOn w:val="Standaard"/>
    <w:next w:val="Standaard"/>
    <w:link w:val="Kop1Char"/>
    <w:uiPriority w:val="9"/>
    <w:qFormat/>
    <w:rsid w:val="004B0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2C9"/>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nhideWhenUsed/>
    <w:rsid w:val="004B02C9"/>
    <w:rPr>
      <w:color w:val="0000FF"/>
      <w:u w:val="single"/>
    </w:rPr>
  </w:style>
  <w:style w:type="paragraph" w:styleId="Normaalweb">
    <w:name w:val="Normal (Web)"/>
    <w:basedOn w:val="Standaard"/>
    <w:uiPriority w:val="99"/>
    <w:unhideWhenUsed/>
    <w:rsid w:val="004B02C9"/>
    <w:pPr>
      <w:spacing w:before="100" w:beforeAutospacing="1" w:after="360"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B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gorp@sky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t-michielsbeweging.be" TargetMode="External"/><Relationship Id="rId5" Type="http://schemas.openxmlformats.org/officeDocument/2006/relationships/hyperlink" Target="https://www.google.be/maps/@51.2103726,3.2201279,3a,75y,95.39h,93.4t/data=!3m6!1e1!3m4!1sL_IMMvPvFNq0YcRiQjul_A!2e0!7i13312!8i6656!6m1!1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972</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13</cp:revision>
  <dcterms:created xsi:type="dcterms:W3CDTF">2018-03-10T08:11:00Z</dcterms:created>
  <dcterms:modified xsi:type="dcterms:W3CDTF">2018-03-12T09:34:00Z</dcterms:modified>
</cp:coreProperties>
</file>