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9062"/>
      </w:tblGrid>
      <w:tr w:rsidR="009F59D0" w:rsidRPr="00280E7D" w:rsidTr="00D72807">
        <w:tc>
          <w:tcPr>
            <w:tcW w:w="9628" w:type="dxa"/>
          </w:tcPr>
          <w:p w:rsidR="009F59D0" w:rsidRPr="00280E7D" w:rsidRDefault="009F59D0" w:rsidP="009F59D0">
            <w:pPr>
              <w:jc w:val="both"/>
              <w:rPr>
                <w:i/>
                <w:iCs/>
                <w:sz w:val="24"/>
                <w:szCs w:val="24"/>
              </w:rPr>
            </w:pPr>
            <w:r w:rsidRPr="00280E7D">
              <w:rPr>
                <w:i/>
                <w:iCs/>
                <w:sz w:val="24"/>
                <w:szCs w:val="24"/>
              </w:rPr>
              <w:t xml:space="preserve">De voorzitter van de COOPERATIVA SACERDOTAL (coöperatie van priesters) in El Salvador, </w:t>
            </w:r>
            <w:proofErr w:type="spellStart"/>
            <w:r w:rsidRPr="00280E7D">
              <w:rPr>
                <w:i/>
                <w:iCs/>
                <w:sz w:val="24"/>
                <w:szCs w:val="24"/>
              </w:rPr>
              <w:t>Padre</w:t>
            </w:r>
            <w:proofErr w:type="spellEnd"/>
            <w:r w:rsidRPr="00280E7D">
              <w:rPr>
                <w:i/>
                <w:iCs/>
                <w:sz w:val="24"/>
                <w:szCs w:val="24"/>
              </w:rPr>
              <w:t xml:space="preserve"> Luis </w:t>
            </w:r>
            <w:proofErr w:type="spellStart"/>
            <w:r w:rsidRPr="00280E7D">
              <w:rPr>
                <w:i/>
                <w:iCs/>
                <w:sz w:val="24"/>
                <w:szCs w:val="24"/>
              </w:rPr>
              <w:t>Coto</w:t>
            </w:r>
            <w:proofErr w:type="spellEnd"/>
            <w:r w:rsidRPr="00280E7D">
              <w:rPr>
                <w:i/>
                <w:iCs/>
                <w:sz w:val="24"/>
                <w:szCs w:val="24"/>
              </w:rPr>
              <w:t>, vroeg me een korte tekst te schrijven naar aanleiding van de 43</w:t>
            </w:r>
            <w:r w:rsidRPr="00280E7D">
              <w:rPr>
                <w:i/>
                <w:iCs/>
                <w:sz w:val="24"/>
                <w:szCs w:val="24"/>
                <w:vertAlign w:val="superscript"/>
              </w:rPr>
              <w:t>ste</w:t>
            </w:r>
            <w:r>
              <w:rPr>
                <w:i/>
                <w:iCs/>
                <w:sz w:val="24"/>
                <w:szCs w:val="24"/>
              </w:rPr>
              <w:t xml:space="preserve"> verjaardag van de moord op de S</w:t>
            </w:r>
            <w:r w:rsidRPr="00280E7D">
              <w:rPr>
                <w:i/>
                <w:iCs/>
                <w:sz w:val="24"/>
                <w:szCs w:val="24"/>
              </w:rPr>
              <w:t>a</w:t>
            </w:r>
            <w:r>
              <w:rPr>
                <w:i/>
                <w:iCs/>
                <w:sz w:val="24"/>
                <w:szCs w:val="24"/>
              </w:rPr>
              <w:t xml:space="preserve">lvadoraanse diocesane priester </w:t>
            </w:r>
            <w:r w:rsidRPr="00280E7D">
              <w:rPr>
                <w:i/>
                <w:iCs/>
                <w:sz w:val="24"/>
                <w:szCs w:val="24"/>
              </w:rPr>
              <w:t>R</w:t>
            </w:r>
            <w:r>
              <w:rPr>
                <w:i/>
                <w:iCs/>
                <w:sz w:val="24"/>
                <w:szCs w:val="24"/>
              </w:rPr>
              <w:t xml:space="preserve">afael </w:t>
            </w:r>
            <w:proofErr w:type="spellStart"/>
            <w:r>
              <w:rPr>
                <w:i/>
                <w:iCs/>
                <w:sz w:val="24"/>
                <w:szCs w:val="24"/>
              </w:rPr>
              <w:t>Palacios</w:t>
            </w:r>
            <w:proofErr w:type="spellEnd"/>
            <w:r>
              <w:rPr>
                <w:i/>
                <w:iCs/>
                <w:sz w:val="24"/>
                <w:szCs w:val="24"/>
              </w:rPr>
              <w:t xml:space="preserve"> (20 juni 1979).</w:t>
            </w:r>
            <w:r w:rsidR="00215D3F">
              <w:rPr>
                <w:i/>
                <w:iCs/>
                <w:sz w:val="24"/>
                <w:szCs w:val="24"/>
              </w:rPr>
              <w:t xml:space="preserve"> </w:t>
            </w:r>
            <w:r>
              <w:rPr>
                <w:i/>
                <w:iCs/>
                <w:sz w:val="24"/>
                <w:szCs w:val="24"/>
              </w:rPr>
              <w:t xml:space="preserve">Ik heb het graag gedaan. </w:t>
            </w:r>
            <w:r w:rsidRPr="00280E7D">
              <w:rPr>
                <w:i/>
                <w:iCs/>
                <w:sz w:val="24"/>
                <w:szCs w:val="24"/>
              </w:rPr>
              <w:t>Hierbij de vertaling</w:t>
            </w:r>
            <w:r>
              <w:rPr>
                <w:i/>
                <w:iCs/>
                <w:sz w:val="24"/>
                <w:szCs w:val="24"/>
              </w:rPr>
              <w:t xml:space="preserve"> in het Nederlands, </w:t>
            </w:r>
            <w:r w:rsidRPr="00280E7D">
              <w:rPr>
                <w:i/>
                <w:iCs/>
                <w:sz w:val="24"/>
                <w:szCs w:val="24"/>
              </w:rPr>
              <w:t>met enkele extra verklarende voetnoten.</w:t>
            </w:r>
          </w:p>
        </w:tc>
      </w:tr>
    </w:tbl>
    <w:p w:rsidR="009F59D0" w:rsidRDefault="009F59D0" w:rsidP="00821D88">
      <w:pPr>
        <w:spacing w:after="0" w:line="240" w:lineRule="auto"/>
        <w:jc w:val="center"/>
        <w:rPr>
          <w:b/>
          <w:bCs/>
          <w:i/>
          <w:iCs/>
          <w:sz w:val="32"/>
          <w:szCs w:val="32"/>
        </w:rPr>
      </w:pPr>
    </w:p>
    <w:p w:rsidR="009F59D0" w:rsidRPr="00D91DEC" w:rsidRDefault="009F59D0" w:rsidP="009F59D0">
      <w:pPr>
        <w:jc w:val="center"/>
        <w:rPr>
          <w:b/>
          <w:bCs/>
          <w:i/>
          <w:iCs/>
          <w:sz w:val="24"/>
          <w:szCs w:val="24"/>
        </w:rPr>
      </w:pPr>
      <w:proofErr w:type="spellStart"/>
      <w:r w:rsidRPr="00D91DEC">
        <w:rPr>
          <w:b/>
          <w:bCs/>
          <w:i/>
          <w:iCs/>
          <w:sz w:val="32"/>
          <w:szCs w:val="32"/>
        </w:rPr>
        <w:t>Pa</w:t>
      </w:r>
      <w:r>
        <w:rPr>
          <w:b/>
          <w:bCs/>
          <w:i/>
          <w:iCs/>
          <w:sz w:val="32"/>
          <w:szCs w:val="32"/>
        </w:rPr>
        <w:t>dre</w:t>
      </w:r>
      <w:proofErr w:type="spellEnd"/>
      <w:r w:rsidRPr="00D91DEC">
        <w:rPr>
          <w:b/>
          <w:bCs/>
          <w:i/>
          <w:iCs/>
          <w:sz w:val="32"/>
          <w:szCs w:val="32"/>
        </w:rPr>
        <w:t xml:space="preserve"> Rafael </w:t>
      </w:r>
      <w:proofErr w:type="spellStart"/>
      <w:r w:rsidRPr="00D91DEC">
        <w:rPr>
          <w:b/>
          <w:bCs/>
          <w:i/>
          <w:iCs/>
          <w:sz w:val="32"/>
          <w:szCs w:val="32"/>
        </w:rPr>
        <w:t>Palacios</w:t>
      </w:r>
      <w:proofErr w:type="spellEnd"/>
      <w:r w:rsidRPr="00D91DEC">
        <w:rPr>
          <w:b/>
          <w:bCs/>
          <w:i/>
          <w:iCs/>
          <w:sz w:val="32"/>
          <w:szCs w:val="32"/>
        </w:rPr>
        <w:t>, martelaar v</w:t>
      </w:r>
      <w:r>
        <w:rPr>
          <w:b/>
          <w:bCs/>
          <w:i/>
          <w:iCs/>
          <w:sz w:val="32"/>
          <w:szCs w:val="32"/>
        </w:rPr>
        <w:t>an</w:t>
      </w:r>
      <w:r w:rsidRPr="00D91DEC">
        <w:rPr>
          <w:b/>
          <w:bCs/>
          <w:i/>
          <w:iCs/>
          <w:sz w:val="32"/>
          <w:szCs w:val="32"/>
        </w:rPr>
        <w:t xml:space="preserve"> de </w:t>
      </w:r>
      <w:r>
        <w:rPr>
          <w:b/>
          <w:bCs/>
          <w:i/>
          <w:iCs/>
          <w:sz w:val="32"/>
          <w:szCs w:val="32"/>
        </w:rPr>
        <w:t>transformatie</w:t>
      </w:r>
      <w:r w:rsidRPr="00D91DEC">
        <w:rPr>
          <w:b/>
          <w:bCs/>
          <w:i/>
          <w:iCs/>
          <w:sz w:val="32"/>
          <w:szCs w:val="32"/>
        </w:rPr>
        <w:t xml:space="preserve"> van de Kerk.</w:t>
      </w:r>
    </w:p>
    <w:p w:rsidR="009F59D0" w:rsidRPr="00143C2A" w:rsidRDefault="009F59D0" w:rsidP="009F59D0">
      <w:pPr>
        <w:jc w:val="both"/>
        <w:rPr>
          <w:sz w:val="24"/>
          <w:szCs w:val="24"/>
        </w:rPr>
      </w:pPr>
      <w:r w:rsidRPr="00143C2A">
        <w:rPr>
          <w:sz w:val="24"/>
          <w:szCs w:val="24"/>
        </w:rPr>
        <w:t>In de eerste he</w:t>
      </w:r>
      <w:r w:rsidR="00215D3F">
        <w:rPr>
          <w:sz w:val="24"/>
          <w:szCs w:val="24"/>
        </w:rPr>
        <w:t xml:space="preserve">lft van 1979 was ik in België. </w:t>
      </w:r>
      <w:r w:rsidRPr="00143C2A">
        <w:rPr>
          <w:sz w:val="24"/>
          <w:szCs w:val="24"/>
        </w:rPr>
        <w:t xml:space="preserve">De moord op </w:t>
      </w:r>
      <w:proofErr w:type="spellStart"/>
      <w:r w:rsidR="0086456B">
        <w:rPr>
          <w:sz w:val="24"/>
          <w:szCs w:val="24"/>
        </w:rPr>
        <w:t>Padre</w:t>
      </w:r>
      <w:proofErr w:type="spellEnd"/>
      <w:r w:rsidR="0086456B">
        <w:rPr>
          <w:sz w:val="24"/>
          <w:szCs w:val="24"/>
        </w:rPr>
        <w:t xml:space="preserve"> </w:t>
      </w:r>
      <w:proofErr w:type="spellStart"/>
      <w:r w:rsidRPr="00143C2A">
        <w:rPr>
          <w:sz w:val="24"/>
          <w:szCs w:val="24"/>
        </w:rPr>
        <w:t>Octavio</w:t>
      </w:r>
      <w:proofErr w:type="spellEnd"/>
      <w:r w:rsidRPr="00143C2A">
        <w:rPr>
          <w:sz w:val="24"/>
          <w:szCs w:val="24"/>
        </w:rPr>
        <w:t xml:space="preserve"> </w:t>
      </w:r>
      <w:proofErr w:type="spellStart"/>
      <w:r w:rsidRPr="00143C2A">
        <w:rPr>
          <w:sz w:val="24"/>
          <w:szCs w:val="24"/>
        </w:rPr>
        <w:t>Ortiz</w:t>
      </w:r>
      <w:proofErr w:type="spellEnd"/>
      <w:r w:rsidRPr="00143C2A">
        <w:rPr>
          <w:sz w:val="24"/>
          <w:szCs w:val="24"/>
        </w:rPr>
        <w:t xml:space="preserve"> </w:t>
      </w:r>
      <w:r w:rsidR="00215D3F">
        <w:rPr>
          <w:sz w:val="24"/>
          <w:szCs w:val="24"/>
        </w:rPr>
        <w:t xml:space="preserve">( 20 januari 1979) </w:t>
      </w:r>
      <w:r w:rsidRPr="00143C2A">
        <w:rPr>
          <w:sz w:val="24"/>
          <w:szCs w:val="24"/>
        </w:rPr>
        <w:t xml:space="preserve">was voor mij de duidelijke oproep om </w:t>
      </w:r>
      <w:r>
        <w:rPr>
          <w:sz w:val="24"/>
          <w:szCs w:val="24"/>
        </w:rPr>
        <w:t>te blijven kiezen voor</w:t>
      </w:r>
      <w:r w:rsidR="00215D3F">
        <w:rPr>
          <w:sz w:val="24"/>
          <w:szCs w:val="24"/>
        </w:rPr>
        <w:t xml:space="preserve"> El Salvador. </w:t>
      </w:r>
      <w:r w:rsidRPr="00143C2A">
        <w:rPr>
          <w:sz w:val="24"/>
          <w:szCs w:val="24"/>
        </w:rPr>
        <w:t>En de dag na mijn terugkeer</w:t>
      </w:r>
      <w:r w:rsidR="00215D3F">
        <w:rPr>
          <w:sz w:val="24"/>
          <w:szCs w:val="24"/>
        </w:rPr>
        <w:t xml:space="preserve"> aldaar</w:t>
      </w:r>
      <w:r w:rsidRPr="00143C2A">
        <w:rPr>
          <w:sz w:val="24"/>
          <w:szCs w:val="24"/>
        </w:rPr>
        <w:t xml:space="preserve">, op 20 juli 1979, concelebreerde ik </w:t>
      </w:r>
      <w:r>
        <w:rPr>
          <w:sz w:val="24"/>
          <w:szCs w:val="24"/>
        </w:rPr>
        <w:t xml:space="preserve">samen </w:t>
      </w:r>
      <w:r w:rsidRPr="00143C2A">
        <w:rPr>
          <w:sz w:val="24"/>
          <w:szCs w:val="24"/>
        </w:rPr>
        <w:t>met Monseigneur Ro</w:t>
      </w:r>
      <w:r w:rsidR="00215D3F">
        <w:rPr>
          <w:sz w:val="24"/>
          <w:szCs w:val="24"/>
        </w:rPr>
        <w:t>mero en enkele priesters in de e</w:t>
      </w:r>
      <w:r w:rsidRPr="00143C2A">
        <w:rPr>
          <w:sz w:val="24"/>
          <w:szCs w:val="24"/>
        </w:rPr>
        <w:t>ucharistie</w:t>
      </w:r>
      <w:r>
        <w:rPr>
          <w:sz w:val="24"/>
          <w:szCs w:val="24"/>
        </w:rPr>
        <w:t xml:space="preserve"> in de Calvariekerk van Santa </w:t>
      </w:r>
      <w:proofErr w:type="spellStart"/>
      <w:r>
        <w:rPr>
          <w:sz w:val="24"/>
          <w:szCs w:val="24"/>
        </w:rPr>
        <w:t>Tecla</w:t>
      </w:r>
      <w:proofErr w:type="spellEnd"/>
      <w:r>
        <w:rPr>
          <w:rStyle w:val="Voetnootmarkering"/>
          <w:sz w:val="24"/>
          <w:szCs w:val="24"/>
        </w:rPr>
        <w:footnoteReference w:id="1"/>
      </w:r>
      <w:r w:rsidRPr="00143C2A">
        <w:rPr>
          <w:sz w:val="24"/>
          <w:szCs w:val="24"/>
        </w:rPr>
        <w:t xml:space="preserve"> op de 40e dag van het martelaarschap van </w:t>
      </w:r>
      <w:proofErr w:type="spellStart"/>
      <w:r>
        <w:rPr>
          <w:sz w:val="24"/>
          <w:szCs w:val="24"/>
        </w:rPr>
        <w:t>Padre</w:t>
      </w:r>
      <w:proofErr w:type="spellEnd"/>
      <w:r>
        <w:rPr>
          <w:sz w:val="24"/>
          <w:szCs w:val="24"/>
        </w:rPr>
        <w:t xml:space="preserve"> </w:t>
      </w:r>
      <w:r w:rsidR="00215D3F">
        <w:rPr>
          <w:sz w:val="24"/>
          <w:szCs w:val="24"/>
        </w:rPr>
        <w:t xml:space="preserve">Rafael </w:t>
      </w:r>
      <w:proofErr w:type="spellStart"/>
      <w:r w:rsidR="00215D3F">
        <w:rPr>
          <w:sz w:val="24"/>
          <w:szCs w:val="24"/>
        </w:rPr>
        <w:t>Palacios</w:t>
      </w:r>
      <w:proofErr w:type="spellEnd"/>
      <w:r w:rsidR="00215D3F">
        <w:rPr>
          <w:sz w:val="24"/>
          <w:szCs w:val="24"/>
        </w:rPr>
        <w:t xml:space="preserve">. </w:t>
      </w:r>
      <w:r w:rsidRPr="00143C2A">
        <w:rPr>
          <w:sz w:val="24"/>
          <w:szCs w:val="24"/>
        </w:rPr>
        <w:t xml:space="preserve">Deze twee martelaren markeerden het begin van mijn tweede </w:t>
      </w:r>
      <w:r>
        <w:rPr>
          <w:sz w:val="24"/>
          <w:szCs w:val="24"/>
        </w:rPr>
        <w:t>pastorale periode</w:t>
      </w:r>
      <w:r w:rsidRPr="00143C2A">
        <w:rPr>
          <w:sz w:val="24"/>
          <w:szCs w:val="24"/>
        </w:rPr>
        <w:t xml:space="preserve"> in het Aartsbisdom San Salvador. </w:t>
      </w:r>
    </w:p>
    <w:p w:rsidR="009F59D0" w:rsidRPr="00143C2A" w:rsidRDefault="009F59D0" w:rsidP="009F59D0">
      <w:pPr>
        <w:jc w:val="both"/>
        <w:rPr>
          <w:sz w:val="24"/>
          <w:szCs w:val="24"/>
        </w:rPr>
      </w:pPr>
      <w:r w:rsidRPr="00143C2A">
        <w:rPr>
          <w:sz w:val="24"/>
          <w:szCs w:val="24"/>
        </w:rPr>
        <w:t xml:space="preserve">Ik </w:t>
      </w:r>
      <w:r>
        <w:rPr>
          <w:sz w:val="24"/>
          <w:szCs w:val="24"/>
        </w:rPr>
        <w:t>heb R</w:t>
      </w:r>
      <w:r w:rsidRPr="00143C2A">
        <w:rPr>
          <w:sz w:val="24"/>
          <w:szCs w:val="24"/>
        </w:rPr>
        <w:t xml:space="preserve">afael </w:t>
      </w:r>
      <w:r w:rsidR="00215D3F">
        <w:rPr>
          <w:sz w:val="24"/>
          <w:szCs w:val="24"/>
        </w:rPr>
        <w:t xml:space="preserve">persoonlijk </w:t>
      </w:r>
      <w:r w:rsidRPr="00143C2A">
        <w:rPr>
          <w:sz w:val="24"/>
          <w:szCs w:val="24"/>
        </w:rPr>
        <w:t xml:space="preserve">niet </w:t>
      </w:r>
      <w:r>
        <w:rPr>
          <w:sz w:val="24"/>
          <w:szCs w:val="24"/>
        </w:rPr>
        <w:t xml:space="preserve">zo </w:t>
      </w:r>
      <w:r w:rsidRPr="00143C2A">
        <w:rPr>
          <w:sz w:val="24"/>
          <w:szCs w:val="24"/>
        </w:rPr>
        <w:t>goed</w:t>
      </w:r>
      <w:r>
        <w:rPr>
          <w:sz w:val="24"/>
          <w:szCs w:val="24"/>
        </w:rPr>
        <w:t xml:space="preserve"> gekend</w:t>
      </w:r>
      <w:r w:rsidR="00215D3F">
        <w:rPr>
          <w:sz w:val="24"/>
          <w:szCs w:val="24"/>
        </w:rPr>
        <w:t xml:space="preserve">. </w:t>
      </w:r>
      <w:r w:rsidRPr="00143C2A">
        <w:rPr>
          <w:sz w:val="24"/>
          <w:szCs w:val="24"/>
        </w:rPr>
        <w:t xml:space="preserve">Ik heb hem </w:t>
      </w:r>
      <w:r>
        <w:rPr>
          <w:sz w:val="24"/>
          <w:szCs w:val="24"/>
        </w:rPr>
        <w:t xml:space="preserve">(in 1978) </w:t>
      </w:r>
      <w:r w:rsidRPr="00143C2A">
        <w:rPr>
          <w:sz w:val="24"/>
          <w:szCs w:val="24"/>
        </w:rPr>
        <w:t xml:space="preserve">een paar keer ontmoet in </w:t>
      </w:r>
      <w:r w:rsidR="00215D3F">
        <w:rPr>
          <w:sz w:val="24"/>
          <w:szCs w:val="24"/>
        </w:rPr>
        <w:t xml:space="preserve">vergaderingen, onder andere in ‘La </w:t>
      </w:r>
      <w:proofErr w:type="spellStart"/>
      <w:r w:rsidR="00215D3F">
        <w:rPr>
          <w:sz w:val="24"/>
          <w:szCs w:val="24"/>
        </w:rPr>
        <w:t>Nacional</w:t>
      </w:r>
      <w:proofErr w:type="spellEnd"/>
      <w:r w:rsidR="00215D3F">
        <w:rPr>
          <w:sz w:val="24"/>
          <w:szCs w:val="24"/>
        </w:rPr>
        <w:t>’</w:t>
      </w:r>
      <w:r w:rsidRPr="00143C2A">
        <w:rPr>
          <w:sz w:val="24"/>
          <w:szCs w:val="24"/>
        </w:rPr>
        <w:t xml:space="preserve">, waarbij </w:t>
      </w:r>
      <w:r>
        <w:rPr>
          <w:sz w:val="24"/>
          <w:szCs w:val="24"/>
        </w:rPr>
        <w:t xml:space="preserve">we ons informeerden over de gebeurtenissen </w:t>
      </w:r>
      <w:r w:rsidR="00215D3F">
        <w:rPr>
          <w:sz w:val="24"/>
          <w:szCs w:val="24"/>
        </w:rPr>
        <w:t xml:space="preserve">in het land </w:t>
      </w:r>
      <w:r>
        <w:rPr>
          <w:sz w:val="24"/>
          <w:szCs w:val="24"/>
        </w:rPr>
        <w:t>en nadachten</w:t>
      </w:r>
      <w:r w:rsidRPr="00143C2A">
        <w:rPr>
          <w:sz w:val="24"/>
          <w:szCs w:val="24"/>
        </w:rPr>
        <w:t xml:space="preserve"> over de realiteit van ons volk en de uitdagingen </w:t>
      </w:r>
      <w:r w:rsidR="00215D3F">
        <w:rPr>
          <w:sz w:val="24"/>
          <w:szCs w:val="24"/>
        </w:rPr>
        <w:t xml:space="preserve">die </w:t>
      </w:r>
      <w:r w:rsidR="00215D3F" w:rsidRPr="00143C2A">
        <w:rPr>
          <w:sz w:val="24"/>
          <w:szCs w:val="24"/>
        </w:rPr>
        <w:t>van</w:t>
      </w:r>
      <w:r w:rsidR="00215D3F">
        <w:rPr>
          <w:sz w:val="24"/>
          <w:szCs w:val="24"/>
        </w:rPr>
        <w:t>uit</w:t>
      </w:r>
      <w:r w:rsidR="00215D3F" w:rsidRPr="00143C2A">
        <w:rPr>
          <w:sz w:val="24"/>
          <w:szCs w:val="24"/>
        </w:rPr>
        <w:t xml:space="preserve"> het volgen van Jezus</w:t>
      </w:r>
      <w:r w:rsidR="00215D3F">
        <w:rPr>
          <w:sz w:val="24"/>
          <w:szCs w:val="24"/>
        </w:rPr>
        <w:t xml:space="preserve"> op ons af kwamen. </w:t>
      </w:r>
      <w:r w:rsidRPr="00143C2A">
        <w:rPr>
          <w:sz w:val="24"/>
          <w:szCs w:val="24"/>
        </w:rPr>
        <w:t xml:space="preserve">Voor deze </w:t>
      </w:r>
      <w:r>
        <w:rPr>
          <w:sz w:val="24"/>
          <w:szCs w:val="24"/>
        </w:rPr>
        <w:t xml:space="preserve">tekst </w:t>
      </w:r>
      <w:r w:rsidRPr="00143C2A">
        <w:rPr>
          <w:sz w:val="24"/>
          <w:szCs w:val="24"/>
        </w:rPr>
        <w:t>wil ik uitgaan van andere getuigenissen</w:t>
      </w:r>
      <w:r>
        <w:rPr>
          <w:rStyle w:val="Voetnootmarkering"/>
          <w:sz w:val="24"/>
          <w:szCs w:val="24"/>
        </w:rPr>
        <w:footnoteReference w:id="2"/>
      </w:r>
      <w:r w:rsidRPr="00143C2A">
        <w:rPr>
          <w:sz w:val="24"/>
          <w:szCs w:val="24"/>
        </w:rPr>
        <w:t xml:space="preserve"> en </w:t>
      </w:r>
      <w:r>
        <w:rPr>
          <w:sz w:val="24"/>
          <w:szCs w:val="24"/>
        </w:rPr>
        <w:t xml:space="preserve">natuurlijk </w:t>
      </w:r>
      <w:r w:rsidRPr="00143C2A">
        <w:rPr>
          <w:sz w:val="24"/>
          <w:szCs w:val="24"/>
        </w:rPr>
        <w:t xml:space="preserve">moet ik mij beperken tot </w:t>
      </w:r>
      <w:r>
        <w:rPr>
          <w:sz w:val="24"/>
          <w:szCs w:val="24"/>
        </w:rPr>
        <w:t xml:space="preserve">slechts </w:t>
      </w:r>
      <w:r w:rsidR="00215D3F">
        <w:rPr>
          <w:sz w:val="24"/>
          <w:szCs w:val="24"/>
        </w:rPr>
        <w:t xml:space="preserve">enkele aspecten van de </w:t>
      </w:r>
      <w:r>
        <w:rPr>
          <w:sz w:val="24"/>
          <w:szCs w:val="24"/>
        </w:rPr>
        <w:t xml:space="preserve">weg </w:t>
      </w:r>
      <w:r w:rsidR="00215D3F">
        <w:rPr>
          <w:sz w:val="24"/>
          <w:szCs w:val="24"/>
        </w:rPr>
        <w:t xml:space="preserve">die Rafael </w:t>
      </w:r>
      <w:proofErr w:type="spellStart"/>
      <w:r w:rsidR="00215D3F">
        <w:rPr>
          <w:sz w:val="24"/>
          <w:szCs w:val="24"/>
        </w:rPr>
        <w:t>P</w:t>
      </w:r>
      <w:r w:rsidR="009D47F3">
        <w:rPr>
          <w:sz w:val="24"/>
          <w:szCs w:val="24"/>
        </w:rPr>
        <w:t>alacios</w:t>
      </w:r>
      <w:proofErr w:type="spellEnd"/>
      <w:r w:rsidR="009D47F3">
        <w:rPr>
          <w:sz w:val="24"/>
          <w:szCs w:val="24"/>
        </w:rPr>
        <w:t xml:space="preserve"> </w:t>
      </w:r>
      <w:r w:rsidR="00215D3F">
        <w:rPr>
          <w:sz w:val="24"/>
          <w:szCs w:val="24"/>
        </w:rPr>
        <w:t xml:space="preserve">gegaan </w:t>
      </w:r>
      <w:r w:rsidR="009D47F3">
        <w:rPr>
          <w:sz w:val="24"/>
          <w:szCs w:val="24"/>
        </w:rPr>
        <w:t xml:space="preserve">is </w:t>
      </w:r>
      <w:r>
        <w:rPr>
          <w:sz w:val="24"/>
          <w:szCs w:val="24"/>
        </w:rPr>
        <w:t>als diocesane</w:t>
      </w:r>
      <w:r>
        <w:rPr>
          <w:rStyle w:val="Voetnootmarkering"/>
          <w:sz w:val="24"/>
          <w:szCs w:val="24"/>
        </w:rPr>
        <w:footnoteReference w:id="3"/>
      </w:r>
      <w:r>
        <w:rPr>
          <w:sz w:val="24"/>
          <w:szCs w:val="24"/>
        </w:rPr>
        <w:t xml:space="preserve"> priester.</w:t>
      </w:r>
    </w:p>
    <w:p w:rsidR="009F59D0" w:rsidRPr="00143C2A" w:rsidRDefault="009F59D0" w:rsidP="009F59D0">
      <w:pPr>
        <w:jc w:val="both"/>
        <w:rPr>
          <w:sz w:val="24"/>
          <w:szCs w:val="24"/>
        </w:rPr>
      </w:pPr>
      <w:r w:rsidRPr="00821D88">
        <w:rPr>
          <w:b/>
          <w:sz w:val="24"/>
          <w:szCs w:val="24"/>
        </w:rPr>
        <w:t>Rafael had, zoals andere priesters van zijn generatie, een diepgaande bekering ondergaan als gevolg van de dynamiek van het Tweede Vaticaans Concilie.</w:t>
      </w:r>
      <w:r w:rsidRPr="00143C2A">
        <w:rPr>
          <w:sz w:val="24"/>
          <w:szCs w:val="24"/>
        </w:rPr>
        <w:t xml:space="preserve"> Zij waren opgeleid in het kerkeli</w:t>
      </w:r>
      <w:r w:rsidR="009D47F3">
        <w:rPr>
          <w:sz w:val="24"/>
          <w:szCs w:val="24"/>
        </w:rPr>
        <w:t xml:space="preserve">jk model van vóór het Concilie. </w:t>
      </w:r>
      <w:r w:rsidRPr="00143C2A">
        <w:rPr>
          <w:sz w:val="24"/>
          <w:szCs w:val="24"/>
        </w:rPr>
        <w:t>De mis werd opgedra</w:t>
      </w:r>
      <w:r w:rsidR="009D47F3">
        <w:rPr>
          <w:sz w:val="24"/>
          <w:szCs w:val="24"/>
        </w:rPr>
        <w:t>gen met de rug naar het volk</w:t>
      </w:r>
      <w:r w:rsidRPr="00143C2A">
        <w:rPr>
          <w:sz w:val="24"/>
          <w:szCs w:val="24"/>
        </w:rPr>
        <w:t xml:space="preserve">, in het Latijn, soms </w:t>
      </w:r>
      <w:r w:rsidR="00821D88">
        <w:rPr>
          <w:sz w:val="24"/>
          <w:szCs w:val="24"/>
        </w:rPr>
        <w:t xml:space="preserve">met de </w:t>
      </w:r>
      <w:r w:rsidR="009D47F3">
        <w:rPr>
          <w:sz w:val="24"/>
          <w:szCs w:val="24"/>
        </w:rPr>
        <w:t xml:space="preserve">priester </w:t>
      </w:r>
      <w:r w:rsidRPr="00143C2A">
        <w:rPr>
          <w:sz w:val="24"/>
          <w:szCs w:val="24"/>
        </w:rPr>
        <w:t>alleen</w:t>
      </w:r>
      <w:r w:rsidR="009D47F3">
        <w:rPr>
          <w:sz w:val="24"/>
          <w:szCs w:val="24"/>
        </w:rPr>
        <w:t xml:space="preserve"> aan het altaar</w:t>
      </w:r>
      <w:r w:rsidRPr="00143C2A">
        <w:rPr>
          <w:sz w:val="24"/>
          <w:szCs w:val="24"/>
        </w:rPr>
        <w:t>, zonder de aanwezigheid van ee</w:t>
      </w:r>
      <w:r w:rsidR="009D47F3">
        <w:rPr>
          <w:sz w:val="24"/>
          <w:szCs w:val="24"/>
        </w:rPr>
        <w:t xml:space="preserve">n gemeenschap. </w:t>
      </w:r>
      <w:r w:rsidRPr="00143C2A">
        <w:rPr>
          <w:sz w:val="24"/>
          <w:szCs w:val="24"/>
        </w:rPr>
        <w:t xml:space="preserve">Ze brachten hun hele </w:t>
      </w:r>
      <w:r>
        <w:rPr>
          <w:sz w:val="24"/>
          <w:szCs w:val="24"/>
        </w:rPr>
        <w:t>seminarietijd</w:t>
      </w:r>
      <w:r w:rsidR="009D47F3">
        <w:rPr>
          <w:sz w:val="24"/>
          <w:szCs w:val="24"/>
        </w:rPr>
        <w:t xml:space="preserve"> door in zwarte soutanes. </w:t>
      </w:r>
      <w:r w:rsidRPr="00143C2A">
        <w:rPr>
          <w:sz w:val="24"/>
          <w:szCs w:val="24"/>
        </w:rPr>
        <w:t>Het Concilie begon in 1962</w:t>
      </w:r>
      <w:r w:rsidR="009D47F3">
        <w:rPr>
          <w:sz w:val="24"/>
          <w:szCs w:val="24"/>
        </w:rPr>
        <w:t>,</w:t>
      </w:r>
      <w:r w:rsidRPr="00143C2A">
        <w:rPr>
          <w:sz w:val="24"/>
          <w:szCs w:val="24"/>
        </w:rPr>
        <w:t xml:space="preserve"> en Rafael werd in mei 1963 </w:t>
      </w:r>
      <w:r w:rsidR="009D47F3">
        <w:rPr>
          <w:sz w:val="24"/>
          <w:szCs w:val="24"/>
        </w:rPr>
        <w:t xml:space="preserve">tot priester </w:t>
      </w:r>
      <w:r w:rsidRPr="00143C2A">
        <w:rPr>
          <w:sz w:val="24"/>
          <w:szCs w:val="24"/>
        </w:rPr>
        <w:t xml:space="preserve">gewijd. </w:t>
      </w:r>
      <w:r w:rsidRPr="00821D88">
        <w:rPr>
          <w:b/>
          <w:sz w:val="24"/>
          <w:szCs w:val="24"/>
        </w:rPr>
        <w:t>Hij liet zich omvormen door de Heilige Geest die venster</w:t>
      </w:r>
      <w:r w:rsidR="001E6563" w:rsidRPr="00821D88">
        <w:rPr>
          <w:b/>
          <w:sz w:val="24"/>
          <w:szCs w:val="24"/>
        </w:rPr>
        <w:t xml:space="preserve">s en deuren opende in de Kerk. </w:t>
      </w:r>
      <w:r w:rsidR="001E6563">
        <w:rPr>
          <w:sz w:val="24"/>
          <w:szCs w:val="24"/>
        </w:rPr>
        <w:t xml:space="preserve">Vanaf dat moment werden de eerste stappen </w:t>
      </w:r>
      <w:r w:rsidRPr="00143C2A">
        <w:rPr>
          <w:sz w:val="24"/>
          <w:szCs w:val="24"/>
        </w:rPr>
        <w:t xml:space="preserve">gezet in </w:t>
      </w:r>
      <w:r w:rsidR="001E6563">
        <w:rPr>
          <w:sz w:val="24"/>
          <w:szCs w:val="24"/>
        </w:rPr>
        <w:t xml:space="preserve">de liturgische vernieuwing, alsook </w:t>
      </w:r>
      <w:r w:rsidRPr="00143C2A">
        <w:rPr>
          <w:sz w:val="24"/>
          <w:szCs w:val="24"/>
        </w:rPr>
        <w:t xml:space="preserve">in een nieuwe lezing en </w:t>
      </w:r>
      <w:r w:rsidR="001E6563">
        <w:rPr>
          <w:sz w:val="24"/>
          <w:szCs w:val="24"/>
        </w:rPr>
        <w:t xml:space="preserve">een </w:t>
      </w:r>
      <w:r>
        <w:rPr>
          <w:sz w:val="24"/>
          <w:szCs w:val="24"/>
        </w:rPr>
        <w:t xml:space="preserve">meer kritisch </w:t>
      </w:r>
      <w:r w:rsidRPr="00143C2A">
        <w:rPr>
          <w:sz w:val="24"/>
          <w:szCs w:val="24"/>
        </w:rPr>
        <w:t>begrip van de Bijbel</w:t>
      </w:r>
      <w:r w:rsidR="001E6563">
        <w:rPr>
          <w:sz w:val="24"/>
          <w:szCs w:val="24"/>
        </w:rPr>
        <w:t>,</w:t>
      </w:r>
      <w:r w:rsidRPr="00143C2A">
        <w:rPr>
          <w:sz w:val="24"/>
          <w:szCs w:val="24"/>
        </w:rPr>
        <w:t xml:space="preserve"> ook vanuit de historisc</w:t>
      </w:r>
      <w:r w:rsidR="001E6563">
        <w:rPr>
          <w:sz w:val="24"/>
          <w:szCs w:val="24"/>
        </w:rPr>
        <w:t xml:space="preserve">he werkelijkheid van de armen. </w:t>
      </w:r>
      <w:r w:rsidRPr="00143C2A">
        <w:rPr>
          <w:sz w:val="24"/>
          <w:szCs w:val="24"/>
        </w:rPr>
        <w:t>In Chili maakte Rafael kennis met nieuwe methoden van catechese dicht bij het leven, gevoed door de methodolo</w:t>
      </w:r>
      <w:r w:rsidR="001E6563">
        <w:rPr>
          <w:sz w:val="24"/>
          <w:szCs w:val="24"/>
        </w:rPr>
        <w:t>gie van de Katholieke A</w:t>
      </w:r>
      <w:r w:rsidRPr="00143C2A">
        <w:rPr>
          <w:sz w:val="24"/>
          <w:szCs w:val="24"/>
        </w:rPr>
        <w:t>rbeidersbeweging</w:t>
      </w:r>
      <w:r w:rsidR="001E6563">
        <w:rPr>
          <w:sz w:val="24"/>
          <w:szCs w:val="24"/>
        </w:rPr>
        <w:t xml:space="preserve"> (de KAJ van </w:t>
      </w:r>
      <w:proofErr w:type="spellStart"/>
      <w:r w:rsidR="001E6563">
        <w:rPr>
          <w:sz w:val="24"/>
          <w:szCs w:val="24"/>
        </w:rPr>
        <w:t>Cardijn</w:t>
      </w:r>
      <w:proofErr w:type="spellEnd"/>
      <w:r w:rsidR="001E6563">
        <w:rPr>
          <w:sz w:val="24"/>
          <w:szCs w:val="24"/>
        </w:rPr>
        <w:t>)</w:t>
      </w:r>
      <w:r w:rsidRPr="00143C2A">
        <w:rPr>
          <w:sz w:val="24"/>
          <w:szCs w:val="24"/>
        </w:rPr>
        <w:t xml:space="preserve">: </w:t>
      </w:r>
      <w:r w:rsidR="001E6563">
        <w:rPr>
          <w:sz w:val="24"/>
          <w:szCs w:val="24"/>
        </w:rPr>
        <w:t>‘</w:t>
      </w:r>
      <w:r w:rsidR="00821D88">
        <w:rPr>
          <w:sz w:val="24"/>
          <w:szCs w:val="24"/>
        </w:rPr>
        <w:t>Z</w:t>
      </w:r>
      <w:r w:rsidRPr="00143C2A">
        <w:rPr>
          <w:sz w:val="24"/>
          <w:szCs w:val="24"/>
        </w:rPr>
        <w:t>ien, oordelen, handelen</w:t>
      </w:r>
      <w:r w:rsidR="001E6563">
        <w:rPr>
          <w:sz w:val="24"/>
          <w:szCs w:val="24"/>
        </w:rPr>
        <w:t>’</w:t>
      </w:r>
      <w:r w:rsidRPr="00143C2A">
        <w:rPr>
          <w:sz w:val="24"/>
          <w:szCs w:val="24"/>
        </w:rPr>
        <w:t>. Hoe gelukkig moet Rafael geweest zijn toen de Latijns-Amerikaanse bisschoppen</w:t>
      </w:r>
      <w:r>
        <w:rPr>
          <w:sz w:val="24"/>
          <w:szCs w:val="24"/>
        </w:rPr>
        <w:t xml:space="preserve"> in Medellín</w:t>
      </w:r>
      <w:r>
        <w:rPr>
          <w:rStyle w:val="Voetnootmarkering"/>
          <w:sz w:val="24"/>
          <w:szCs w:val="24"/>
        </w:rPr>
        <w:footnoteReference w:id="4"/>
      </w:r>
      <w:r>
        <w:rPr>
          <w:sz w:val="24"/>
          <w:szCs w:val="24"/>
        </w:rPr>
        <w:t xml:space="preserve"> </w:t>
      </w:r>
      <w:r w:rsidR="001E6563">
        <w:rPr>
          <w:sz w:val="24"/>
          <w:szCs w:val="24"/>
        </w:rPr>
        <w:t xml:space="preserve">de teksten en besluiten van </w:t>
      </w:r>
      <w:r w:rsidRPr="00143C2A">
        <w:rPr>
          <w:sz w:val="24"/>
          <w:szCs w:val="24"/>
        </w:rPr>
        <w:t xml:space="preserve">het Concilie </w:t>
      </w:r>
      <w:r>
        <w:rPr>
          <w:sz w:val="24"/>
          <w:szCs w:val="24"/>
        </w:rPr>
        <w:t>opnamen en concreet maakten voor hun continent,</w:t>
      </w:r>
      <w:r w:rsidRPr="00143C2A">
        <w:rPr>
          <w:sz w:val="24"/>
          <w:szCs w:val="24"/>
        </w:rPr>
        <w:t xml:space="preserve"> en </w:t>
      </w:r>
      <w:r w:rsidRPr="00821D88">
        <w:rPr>
          <w:b/>
          <w:sz w:val="24"/>
          <w:szCs w:val="24"/>
        </w:rPr>
        <w:t xml:space="preserve">besloten </w:t>
      </w:r>
      <w:r w:rsidR="001E6563" w:rsidRPr="00821D88">
        <w:rPr>
          <w:b/>
          <w:sz w:val="24"/>
          <w:szCs w:val="24"/>
        </w:rPr>
        <w:t xml:space="preserve">om </w:t>
      </w:r>
      <w:r w:rsidRPr="00821D88">
        <w:rPr>
          <w:b/>
          <w:sz w:val="24"/>
          <w:szCs w:val="24"/>
        </w:rPr>
        <w:t xml:space="preserve">de </w:t>
      </w:r>
      <w:r w:rsidR="001E6563" w:rsidRPr="00821D88">
        <w:rPr>
          <w:b/>
          <w:sz w:val="24"/>
          <w:szCs w:val="24"/>
        </w:rPr>
        <w:t>Kerkelijke B</w:t>
      </w:r>
      <w:r w:rsidRPr="00821D88">
        <w:rPr>
          <w:b/>
          <w:sz w:val="24"/>
          <w:szCs w:val="24"/>
        </w:rPr>
        <w:t>asisgemeenschappen</w:t>
      </w:r>
      <w:r w:rsidR="001E6563" w:rsidRPr="00821D88">
        <w:rPr>
          <w:b/>
          <w:sz w:val="24"/>
          <w:szCs w:val="24"/>
        </w:rPr>
        <w:t xml:space="preserve"> </w:t>
      </w:r>
      <w:r w:rsidRPr="00821D88">
        <w:rPr>
          <w:b/>
          <w:sz w:val="24"/>
          <w:szCs w:val="24"/>
        </w:rPr>
        <w:t>(KBG) te promoten als "</w:t>
      </w:r>
      <w:r w:rsidRPr="00821D88">
        <w:rPr>
          <w:b/>
          <w:i/>
          <w:iCs/>
          <w:sz w:val="24"/>
          <w:szCs w:val="24"/>
        </w:rPr>
        <w:t>de eerste en fundamentele kerkelijke cel, die de verantwoordelijkheid op zich moet nemen voor de rijkdom en de uitbreiding van het geloof, alsook voor de eredienst</w:t>
      </w:r>
      <w:r w:rsidR="001E6563" w:rsidRPr="00821D88">
        <w:rPr>
          <w:b/>
          <w:i/>
          <w:iCs/>
          <w:sz w:val="24"/>
          <w:szCs w:val="24"/>
        </w:rPr>
        <w:t>…</w:t>
      </w:r>
      <w:r w:rsidRPr="00821D88">
        <w:rPr>
          <w:b/>
          <w:i/>
          <w:iCs/>
          <w:sz w:val="24"/>
          <w:szCs w:val="24"/>
        </w:rPr>
        <w:t>"!</w:t>
      </w:r>
      <w:r w:rsidR="001E6563" w:rsidRPr="00821D88">
        <w:rPr>
          <w:b/>
          <w:sz w:val="24"/>
          <w:szCs w:val="24"/>
        </w:rPr>
        <w:t xml:space="preserve"> Zij voegden er aan </w:t>
      </w:r>
      <w:r w:rsidR="001E6563" w:rsidRPr="00821D88">
        <w:rPr>
          <w:b/>
          <w:sz w:val="24"/>
          <w:szCs w:val="24"/>
        </w:rPr>
        <w:lastRenderedPageBreak/>
        <w:t xml:space="preserve">toe: </w:t>
      </w:r>
      <w:r w:rsidRPr="00821D88">
        <w:rPr>
          <w:b/>
          <w:sz w:val="24"/>
          <w:szCs w:val="24"/>
        </w:rPr>
        <w:t>“</w:t>
      </w:r>
      <w:r w:rsidRPr="00821D88">
        <w:rPr>
          <w:b/>
          <w:i/>
          <w:iCs/>
          <w:sz w:val="24"/>
          <w:szCs w:val="24"/>
        </w:rPr>
        <w:t>De christelijke basisgemeenschap is de eerste cel van kerkelijke structurering, het brandpunt van evangelisatie en de voornaamste factor van humane promotie en ontwikkeling</w:t>
      </w:r>
      <w:r w:rsidR="001E6563" w:rsidRPr="00821D88">
        <w:rPr>
          <w:b/>
          <w:i/>
          <w:iCs/>
          <w:sz w:val="24"/>
          <w:szCs w:val="24"/>
        </w:rPr>
        <w:t>…</w:t>
      </w:r>
      <w:r w:rsidRPr="00821D88">
        <w:rPr>
          <w:b/>
          <w:sz w:val="24"/>
          <w:szCs w:val="24"/>
        </w:rPr>
        <w:t>". Rafael nam het risico van deze kerkelijke bekering</w:t>
      </w:r>
      <w:r w:rsidR="001E6563" w:rsidRPr="00821D88">
        <w:rPr>
          <w:b/>
          <w:sz w:val="24"/>
          <w:szCs w:val="24"/>
        </w:rPr>
        <w:t>,</w:t>
      </w:r>
      <w:r w:rsidRPr="00821D88">
        <w:rPr>
          <w:b/>
          <w:sz w:val="24"/>
          <w:szCs w:val="24"/>
        </w:rPr>
        <w:t xml:space="preserve"> onder de kracht van de Geest die deze transformatie van onze Kerk op het continent </w:t>
      </w:r>
      <w:r w:rsidR="00821D88">
        <w:rPr>
          <w:b/>
          <w:sz w:val="24"/>
          <w:szCs w:val="24"/>
        </w:rPr>
        <w:t xml:space="preserve">aandreef en </w:t>
      </w:r>
      <w:r w:rsidRPr="00821D88">
        <w:rPr>
          <w:b/>
          <w:sz w:val="24"/>
          <w:szCs w:val="24"/>
        </w:rPr>
        <w:t>aandrijft</w:t>
      </w:r>
      <w:r w:rsidR="00821D88">
        <w:rPr>
          <w:b/>
          <w:sz w:val="24"/>
          <w:szCs w:val="24"/>
        </w:rPr>
        <w:t xml:space="preserve"> tot op vandaag</w:t>
      </w:r>
      <w:r w:rsidRPr="00821D88">
        <w:rPr>
          <w:b/>
          <w:sz w:val="24"/>
          <w:szCs w:val="24"/>
        </w:rPr>
        <w:t>.</w:t>
      </w:r>
      <w:r w:rsidRPr="00143C2A">
        <w:rPr>
          <w:sz w:val="24"/>
          <w:szCs w:val="24"/>
        </w:rPr>
        <w:t xml:space="preserve">  </w:t>
      </w:r>
    </w:p>
    <w:p w:rsidR="00B5466E" w:rsidRDefault="009F59D0" w:rsidP="00B5466E">
      <w:pPr>
        <w:jc w:val="both"/>
        <w:rPr>
          <w:sz w:val="24"/>
          <w:szCs w:val="24"/>
        </w:rPr>
      </w:pPr>
      <w:r w:rsidRPr="00143C2A">
        <w:rPr>
          <w:sz w:val="24"/>
          <w:szCs w:val="24"/>
        </w:rPr>
        <w:t>Ondanks tegenstand, kritiek en afwijzing van</w:t>
      </w:r>
      <w:r w:rsidR="00F94E5E">
        <w:rPr>
          <w:sz w:val="24"/>
          <w:szCs w:val="24"/>
        </w:rPr>
        <w:t>we</w:t>
      </w:r>
      <w:r w:rsidR="00C641B4">
        <w:rPr>
          <w:sz w:val="24"/>
          <w:szCs w:val="24"/>
        </w:rPr>
        <w:t>ge</w:t>
      </w:r>
      <w:r w:rsidRPr="00143C2A">
        <w:rPr>
          <w:sz w:val="24"/>
          <w:szCs w:val="24"/>
        </w:rPr>
        <w:t xml:space="preserve"> zijn bisschop in San Vicente, en ook van </w:t>
      </w:r>
      <w:r w:rsidR="00C641B4">
        <w:rPr>
          <w:sz w:val="24"/>
          <w:szCs w:val="24"/>
        </w:rPr>
        <w:t xml:space="preserve">de kant van </w:t>
      </w:r>
      <w:r w:rsidRPr="00143C2A">
        <w:rPr>
          <w:sz w:val="24"/>
          <w:szCs w:val="24"/>
        </w:rPr>
        <w:t xml:space="preserve">Mgr. </w:t>
      </w:r>
      <w:proofErr w:type="spellStart"/>
      <w:r w:rsidRPr="00143C2A">
        <w:rPr>
          <w:sz w:val="24"/>
          <w:szCs w:val="24"/>
        </w:rPr>
        <w:t>Rivera</w:t>
      </w:r>
      <w:proofErr w:type="spellEnd"/>
      <w:r>
        <w:rPr>
          <w:sz w:val="24"/>
          <w:szCs w:val="24"/>
        </w:rPr>
        <w:t>, toen hulpbisschop in San Salvador</w:t>
      </w:r>
      <w:r w:rsidRPr="00143C2A">
        <w:rPr>
          <w:sz w:val="24"/>
          <w:szCs w:val="24"/>
        </w:rPr>
        <w:t xml:space="preserve">, </w:t>
      </w:r>
      <w:r w:rsidR="00C641B4">
        <w:rPr>
          <w:sz w:val="24"/>
          <w:szCs w:val="24"/>
        </w:rPr>
        <w:t>ver</w:t>
      </w:r>
      <w:r w:rsidRPr="00143C2A">
        <w:rPr>
          <w:sz w:val="24"/>
          <w:szCs w:val="24"/>
        </w:rPr>
        <w:t>volgde Rafael zijn weg</w:t>
      </w:r>
      <w:r w:rsidR="00C641B4">
        <w:rPr>
          <w:sz w:val="24"/>
          <w:szCs w:val="24"/>
        </w:rPr>
        <w:t>,</w:t>
      </w:r>
      <w:r>
        <w:rPr>
          <w:sz w:val="24"/>
          <w:szCs w:val="24"/>
        </w:rPr>
        <w:t xml:space="preserve"> trouw aan zijn roeping</w:t>
      </w:r>
      <w:r w:rsidR="00C641B4">
        <w:rPr>
          <w:sz w:val="24"/>
          <w:szCs w:val="24"/>
        </w:rPr>
        <w:t xml:space="preserve">. Monseigneur Romero gaf </w:t>
      </w:r>
      <w:r w:rsidRPr="00143C2A">
        <w:rPr>
          <w:sz w:val="24"/>
          <w:szCs w:val="24"/>
        </w:rPr>
        <w:t xml:space="preserve">hem opnieuw de </w:t>
      </w:r>
      <w:r w:rsidR="0086456B">
        <w:rPr>
          <w:sz w:val="24"/>
          <w:szCs w:val="24"/>
        </w:rPr>
        <w:t>‘</w:t>
      </w:r>
      <w:r>
        <w:rPr>
          <w:sz w:val="24"/>
          <w:szCs w:val="24"/>
        </w:rPr>
        <w:t xml:space="preserve">herderlijke </w:t>
      </w:r>
      <w:r w:rsidRPr="00143C2A">
        <w:rPr>
          <w:sz w:val="24"/>
          <w:szCs w:val="24"/>
        </w:rPr>
        <w:t>omhelzing</w:t>
      </w:r>
      <w:r w:rsidR="0086456B">
        <w:rPr>
          <w:sz w:val="24"/>
          <w:szCs w:val="24"/>
        </w:rPr>
        <w:t>’</w:t>
      </w:r>
      <w:r w:rsidRPr="00143C2A">
        <w:rPr>
          <w:sz w:val="24"/>
          <w:szCs w:val="24"/>
        </w:rPr>
        <w:t xml:space="preserve">, zodat hij kon bijdragen aan het proces van verandering </w:t>
      </w:r>
      <w:r>
        <w:rPr>
          <w:sz w:val="24"/>
          <w:szCs w:val="24"/>
        </w:rPr>
        <w:t>in</w:t>
      </w:r>
      <w:r w:rsidR="0086456B">
        <w:rPr>
          <w:sz w:val="24"/>
          <w:szCs w:val="24"/>
        </w:rPr>
        <w:t xml:space="preserve"> het aartsbisdom. </w:t>
      </w:r>
      <w:r w:rsidRPr="007E415A">
        <w:rPr>
          <w:sz w:val="24"/>
          <w:szCs w:val="24"/>
        </w:rPr>
        <w:t>Na d</w:t>
      </w:r>
      <w:r w:rsidR="0086456B">
        <w:rPr>
          <w:sz w:val="24"/>
          <w:szCs w:val="24"/>
        </w:rPr>
        <w:t xml:space="preserve">e moord op </w:t>
      </w:r>
      <w:proofErr w:type="spellStart"/>
      <w:r w:rsidR="0086456B">
        <w:rPr>
          <w:sz w:val="24"/>
          <w:szCs w:val="24"/>
        </w:rPr>
        <w:t>Padre</w:t>
      </w:r>
      <w:proofErr w:type="spellEnd"/>
      <w:r w:rsidR="0086456B">
        <w:rPr>
          <w:sz w:val="24"/>
          <w:szCs w:val="24"/>
        </w:rPr>
        <w:t xml:space="preserve"> </w:t>
      </w:r>
      <w:proofErr w:type="spellStart"/>
      <w:r w:rsidR="0086456B">
        <w:rPr>
          <w:sz w:val="24"/>
          <w:szCs w:val="24"/>
        </w:rPr>
        <w:t>Octavio</w:t>
      </w:r>
      <w:proofErr w:type="spellEnd"/>
      <w:r w:rsidR="0086456B">
        <w:rPr>
          <w:sz w:val="24"/>
          <w:szCs w:val="24"/>
        </w:rPr>
        <w:t xml:space="preserve"> </w:t>
      </w:r>
      <w:proofErr w:type="spellStart"/>
      <w:r w:rsidR="0086456B">
        <w:rPr>
          <w:sz w:val="24"/>
          <w:szCs w:val="24"/>
        </w:rPr>
        <w:t>Ortiz</w:t>
      </w:r>
      <w:proofErr w:type="spellEnd"/>
      <w:r w:rsidR="0086456B">
        <w:rPr>
          <w:sz w:val="24"/>
          <w:szCs w:val="24"/>
        </w:rPr>
        <w:t xml:space="preserve">, </w:t>
      </w:r>
      <w:r w:rsidRPr="007E415A">
        <w:rPr>
          <w:sz w:val="24"/>
          <w:szCs w:val="24"/>
        </w:rPr>
        <w:t xml:space="preserve">kreeg Rafael de pastorale verantwoordelijkheid </w:t>
      </w:r>
      <w:r w:rsidR="0086456B">
        <w:rPr>
          <w:sz w:val="24"/>
          <w:szCs w:val="24"/>
        </w:rPr>
        <w:t xml:space="preserve">toegewezen </w:t>
      </w:r>
      <w:r>
        <w:rPr>
          <w:sz w:val="24"/>
          <w:szCs w:val="24"/>
        </w:rPr>
        <w:t xml:space="preserve">voor </w:t>
      </w:r>
      <w:r w:rsidRPr="007E415A">
        <w:rPr>
          <w:sz w:val="24"/>
          <w:szCs w:val="24"/>
        </w:rPr>
        <w:t xml:space="preserve">de parochie van San Francisco, </w:t>
      </w:r>
      <w:proofErr w:type="spellStart"/>
      <w:r w:rsidRPr="007E415A">
        <w:rPr>
          <w:sz w:val="24"/>
          <w:szCs w:val="24"/>
        </w:rPr>
        <w:t>Mejicanos</w:t>
      </w:r>
      <w:proofErr w:type="spellEnd"/>
      <w:r w:rsidRPr="007E415A">
        <w:rPr>
          <w:sz w:val="24"/>
          <w:szCs w:val="24"/>
        </w:rPr>
        <w:t xml:space="preserve">.  </w:t>
      </w:r>
      <w:r>
        <w:rPr>
          <w:sz w:val="24"/>
          <w:szCs w:val="24"/>
        </w:rPr>
        <w:t xml:space="preserve">Bij elke eucharistieviering </w:t>
      </w:r>
      <w:r w:rsidR="0086456B">
        <w:rPr>
          <w:sz w:val="24"/>
          <w:szCs w:val="24"/>
        </w:rPr>
        <w:t>al</w:t>
      </w:r>
      <w:r>
        <w:rPr>
          <w:sz w:val="24"/>
          <w:szCs w:val="24"/>
        </w:rPr>
        <w:t xml:space="preserve">daar stond hij </w:t>
      </w:r>
      <w:r w:rsidR="0086456B">
        <w:rPr>
          <w:sz w:val="24"/>
          <w:szCs w:val="24"/>
        </w:rPr>
        <w:t xml:space="preserve">letterlijk </w:t>
      </w:r>
      <w:r>
        <w:rPr>
          <w:sz w:val="24"/>
          <w:szCs w:val="24"/>
        </w:rPr>
        <w:t>aan het graf</w:t>
      </w:r>
      <w:r>
        <w:rPr>
          <w:rStyle w:val="Voetnootmarkering"/>
          <w:sz w:val="24"/>
          <w:szCs w:val="24"/>
        </w:rPr>
        <w:footnoteReference w:id="5"/>
      </w:r>
      <w:r>
        <w:rPr>
          <w:sz w:val="24"/>
          <w:szCs w:val="24"/>
        </w:rPr>
        <w:t xml:space="preserve"> van </w:t>
      </w:r>
      <w:proofErr w:type="spellStart"/>
      <w:r>
        <w:rPr>
          <w:sz w:val="24"/>
          <w:szCs w:val="24"/>
        </w:rPr>
        <w:t>Octavio</w:t>
      </w:r>
      <w:proofErr w:type="spellEnd"/>
      <w:r>
        <w:rPr>
          <w:sz w:val="24"/>
          <w:szCs w:val="24"/>
        </w:rPr>
        <w:t xml:space="preserve">. </w:t>
      </w:r>
    </w:p>
    <w:p w:rsidR="00B5466E" w:rsidRPr="00F94E5E" w:rsidRDefault="00B5466E" w:rsidP="00B5466E">
      <w:pPr>
        <w:jc w:val="both"/>
        <w:rPr>
          <w:b/>
          <w:sz w:val="24"/>
          <w:szCs w:val="24"/>
        </w:rPr>
      </w:pPr>
      <w:r w:rsidRPr="00F94E5E">
        <w:rPr>
          <w:b/>
          <w:sz w:val="24"/>
          <w:szCs w:val="24"/>
        </w:rPr>
        <w:t>Hij wilde bijdragen aan de rijping van het geloof en de volwassenwording van de gelovigen. Hij geloofde</w:t>
      </w:r>
      <w:r w:rsidR="00F94E5E" w:rsidRPr="00F94E5E">
        <w:rPr>
          <w:b/>
          <w:sz w:val="24"/>
          <w:szCs w:val="24"/>
        </w:rPr>
        <w:t xml:space="preserve"> in het kerkelijk model van de B</w:t>
      </w:r>
      <w:r w:rsidRPr="00F94E5E">
        <w:rPr>
          <w:b/>
          <w:sz w:val="24"/>
          <w:szCs w:val="24"/>
        </w:rPr>
        <w:t xml:space="preserve">asisgemeenschappen. Hij geloofde dat door het lezen van het Evangelie in de ene hand en de krant (de werkelijkheid) in de andere, in gemeenschap en onder het licht van de Heilige Geest, men vooruit kon komen in de ware gedaanteverandering van de Kerk, het Volk van God op weg, zoals Medellín had voorgesteld. </w:t>
      </w:r>
    </w:p>
    <w:tbl>
      <w:tblPr>
        <w:tblStyle w:val="Tabelraster"/>
        <w:tblW w:w="0" w:type="auto"/>
        <w:tblLook w:val="04A0" w:firstRow="1" w:lastRow="0" w:firstColumn="1" w:lastColumn="0" w:noHBand="0" w:noVBand="1"/>
      </w:tblPr>
      <w:tblGrid>
        <w:gridCol w:w="3516"/>
        <w:gridCol w:w="5546"/>
      </w:tblGrid>
      <w:tr w:rsidR="009F59D0" w:rsidRPr="000D0A8F" w:rsidTr="00B5466E">
        <w:tc>
          <w:tcPr>
            <w:tcW w:w="3516" w:type="dxa"/>
          </w:tcPr>
          <w:p w:rsidR="009F59D0" w:rsidRPr="000D0A8F" w:rsidRDefault="009F59D0" w:rsidP="00D72807">
            <w:pPr>
              <w:jc w:val="both"/>
            </w:pPr>
            <w:r w:rsidRPr="000D0A8F">
              <w:rPr>
                <w:noProof/>
                <w:lang w:eastAsia="nl-BE"/>
              </w:rPr>
              <w:drawing>
                <wp:inline distT="0" distB="0" distL="0" distR="0" wp14:anchorId="53A9E839" wp14:editId="383EC32D">
                  <wp:extent cx="2085829" cy="2963333"/>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135" cy="3057533"/>
                          </a:xfrm>
                          <a:prstGeom prst="rect">
                            <a:avLst/>
                          </a:prstGeom>
                          <a:noFill/>
                        </pic:spPr>
                      </pic:pic>
                    </a:graphicData>
                  </a:graphic>
                </wp:inline>
              </w:drawing>
            </w:r>
          </w:p>
        </w:tc>
        <w:tc>
          <w:tcPr>
            <w:tcW w:w="5546" w:type="dxa"/>
          </w:tcPr>
          <w:p w:rsidR="009F59D0" w:rsidRPr="007F708B" w:rsidRDefault="009F59D0" w:rsidP="000D0A8F">
            <w:pPr>
              <w:jc w:val="both"/>
              <w:rPr>
                <w:i/>
              </w:rPr>
            </w:pPr>
            <w:r w:rsidRPr="007F708B">
              <w:rPr>
                <w:i/>
              </w:rPr>
              <w:t xml:space="preserve">Om de nieuwe methodologie van catechese voor volwassenen, jongeren en kinderen </w:t>
            </w:r>
            <w:r w:rsidR="000D0A8F" w:rsidRPr="007F708B">
              <w:rPr>
                <w:i/>
              </w:rPr>
              <w:t xml:space="preserve">die hij hanteerde </w:t>
            </w:r>
            <w:r w:rsidRPr="007F708B">
              <w:rPr>
                <w:i/>
              </w:rPr>
              <w:t>te illustreren, is het goed te herinneren aan één</w:t>
            </w:r>
            <w:r w:rsidRPr="007F708B">
              <w:rPr>
                <w:rStyle w:val="Voetnootmarkering"/>
                <w:i/>
              </w:rPr>
              <w:footnoteReference w:id="6"/>
            </w:r>
            <w:r w:rsidRPr="007F708B">
              <w:rPr>
                <w:i/>
              </w:rPr>
              <w:t xml:space="preserve"> van de zeer be</w:t>
            </w:r>
            <w:r w:rsidR="000D0A8F" w:rsidRPr="007F708B">
              <w:rPr>
                <w:i/>
              </w:rPr>
              <w:t xml:space="preserve">tekenisvolle tekeningen die hij publiceerde en de </w:t>
            </w:r>
            <w:r w:rsidRPr="007F708B">
              <w:rPr>
                <w:i/>
              </w:rPr>
              <w:t xml:space="preserve">zinnen </w:t>
            </w:r>
            <w:r w:rsidR="000D0A8F" w:rsidRPr="007F708B">
              <w:rPr>
                <w:i/>
              </w:rPr>
              <w:t xml:space="preserve">die hij er bij plaatste </w:t>
            </w:r>
            <w:r w:rsidRPr="007F708B">
              <w:rPr>
                <w:i/>
              </w:rPr>
              <w:t xml:space="preserve">over materiële en geestelijke armoede, </w:t>
            </w:r>
            <w:r w:rsidR="000D0A8F" w:rsidRPr="007F708B">
              <w:rPr>
                <w:i/>
              </w:rPr>
              <w:t xml:space="preserve">en </w:t>
            </w:r>
            <w:r w:rsidRPr="007F708B">
              <w:rPr>
                <w:i/>
              </w:rPr>
              <w:t>over het onrechtvaardige systeem</w:t>
            </w:r>
            <w:r w:rsidR="000D0A8F" w:rsidRPr="007F708B">
              <w:rPr>
                <w:i/>
              </w:rPr>
              <w:t xml:space="preserve"> dat daarvan aan de oorsprong lag</w:t>
            </w:r>
            <w:r w:rsidRPr="007F708B">
              <w:rPr>
                <w:i/>
              </w:rPr>
              <w:t>.</w:t>
            </w:r>
            <w:r w:rsidR="00B5466E" w:rsidRPr="007F708B">
              <w:rPr>
                <w:i/>
              </w:rPr>
              <w:t xml:space="preserve"> </w:t>
            </w:r>
            <w:r w:rsidRPr="007F708B">
              <w:rPr>
                <w:i/>
              </w:rPr>
              <w:t xml:space="preserve">Ik herinner me dat er werd gezegd dat Rafael </w:t>
            </w:r>
            <w:r w:rsidR="000D0A8F" w:rsidRPr="007F708B">
              <w:rPr>
                <w:i/>
              </w:rPr>
              <w:t xml:space="preserve">voorstelde om </w:t>
            </w:r>
            <w:r w:rsidRPr="007F708B">
              <w:rPr>
                <w:i/>
              </w:rPr>
              <w:t>in de Goede Week het traditionele beeld van de aan de martelpaal vastgebonden Jezusfiguur te vervangen door het beeld van een arbeider die het slachtoffer is van zovele vorm</w:t>
            </w:r>
            <w:r w:rsidR="000D0A8F" w:rsidRPr="007F708B">
              <w:rPr>
                <w:i/>
              </w:rPr>
              <w:t xml:space="preserve">en van uitbuiting. </w:t>
            </w:r>
            <w:r w:rsidRPr="007F708B">
              <w:rPr>
                <w:b/>
                <w:i/>
              </w:rPr>
              <w:t xml:space="preserve">Voor Rafael was de historische werkelijkheid, </w:t>
            </w:r>
            <w:r w:rsidR="000D0A8F" w:rsidRPr="007F708B">
              <w:rPr>
                <w:b/>
                <w:i/>
              </w:rPr>
              <w:t xml:space="preserve">en met name </w:t>
            </w:r>
            <w:r w:rsidRPr="007F708B">
              <w:rPr>
                <w:b/>
                <w:i/>
              </w:rPr>
              <w:t>het leven van de armen, de plaa</w:t>
            </w:r>
            <w:r w:rsidR="000D0A8F" w:rsidRPr="007F708B">
              <w:rPr>
                <w:b/>
                <w:i/>
              </w:rPr>
              <w:t>ts van waaruit men de Evangelies</w:t>
            </w:r>
            <w:r w:rsidR="007F708B" w:rsidRPr="007F708B">
              <w:rPr>
                <w:b/>
                <w:i/>
              </w:rPr>
              <w:t xml:space="preserve"> </w:t>
            </w:r>
            <w:r w:rsidRPr="007F708B">
              <w:rPr>
                <w:b/>
                <w:i/>
              </w:rPr>
              <w:t>kon begrijpen en waar we als Ke</w:t>
            </w:r>
            <w:r w:rsidR="000D0A8F" w:rsidRPr="007F708B">
              <w:rPr>
                <w:b/>
                <w:i/>
              </w:rPr>
              <w:t>rk moesten werken en getuigen</w:t>
            </w:r>
            <w:r w:rsidR="007F708B" w:rsidRPr="007F708B">
              <w:rPr>
                <w:i/>
              </w:rPr>
              <w:t xml:space="preserve">. </w:t>
            </w:r>
            <w:r w:rsidRPr="007F708B">
              <w:rPr>
                <w:i/>
              </w:rPr>
              <w:t xml:space="preserve">Rafael had </w:t>
            </w:r>
            <w:r w:rsidR="000D0A8F" w:rsidRPr="007F708B">
              <w:rPr>
                <w:i/>
              </w:rPr>
              <w:t xml:space="preserve">gezien dat veel traditionele devotionele praktijken helemaal niet leiden tot het volgen van Jezus.  </w:t>
            </w:r>
          </w:p>
        </w:tc>
      </w:tr>
    </w:tbl>
    <w:p w:rsidR="009F59D0" w:rsidRPr="00143C2A" w:rsidRDefault="00DA7878" w:rsidP="009F59D0">
      <w:pPr>
        <w:jc w:val="both"/>
        <w:rPr>
          <w:sz w:val="24"/>
          <w:szCs w:val="24"/>
        </w:rPr>
      </w:pPr>
      <w:r>
        <w:rPr>
          <w:sz w:val="24"/>
          <w:szCs w:val="24"/>
        </w:rPr>
        <w:lastRenderedPageBreak/>
        <w:t>Straks, o</w:t>
      </w:r>
      <w:r w:rsidR="009F59D0">
        <w:rPr>
          <w:sz w:val="24"/>
          <w:szCs w:val="24"/>
        </w:rPr>
        <w:t>p 20 juni</w:t>
      </w:r>
      <w:r>
        <w:rPr>
          <w:sz w:val="24"/>
          <w:szCs w:val="24"/>
        </w:rPr>
        <w:t>,</w:t>
      </w:r>
      <w:r w:rsidR="009F59D0">
        <w:rPr>
          <w:sz w:val="24"/>
          <w:szCs w:val="24"/>
        </w:rPr>
        <w:t xml:space="preserve"> </w:t>
      </w:r>
      <w:r w:rsidR="009F59D0" w:rsidRPr="00143C2A">
        <w:rPr>
          <w:sz w:val="24"/>
          <w:szCs w:val="24"/>
        </w:rPr>
        <w:t>is het de 43ste verja</w:t>
      </w:r>
      <w:r>
        <w:rPr>
          <w:sz w:val="24"/>
          <w:szCs w:val="24"/>
        </w:rPr>
        <w:t>ardag van zijn martelaarschap. In sommige parochies zullen</w:t>
      </w:r>
      <w:r w:rsidR="009F59D0" w:rsidRPr="00143C2A">
        <w:rPr>
          <w:sz w:val="24"/>
          <w:szCs w:val="24"/>
        </w:rPr>
        <w:t xml:space="preserve"> </w:t>
      </w:r>
      <w:r>
        <w:rPr>
          <w:sz w:val="24"/>
          <w:szCs w:val="24"/>
        </w:rPr>
        <w:t xml:space="preserve">de moord op </w:t>
      </w:r>
      <w:r w:rsidR="009F59D0" w:rsidRPr="00143C2A">
        <w:rPr>
          <w:sz w:val="24"/>
          <w:szCs w:val="24"/>
        </w:rPr>
        <w:t xml:space="preserve">Rafael en zijn trouw tot </w:t>
      </w:r>
      <w:r>
        <w:rPr>
          <w:sz w:val="24"/>
          <w:szCs w:val="24"/>
        </w:rPr>
        <w:t>het einde toe herdacht worden. I</w:t>
      </w:r>
      <w:r w:rsidR="009F59D0" w:rsidRPr="00143C2A">
        <w:rPr>
          <w:sz w:val="24"/>
          <w:szCs w:val="24"/>
        </w:rPr>
        <w:t xml:space="preserve">n andere </w:t>
      </w:r>
      <w:r w:rsidR="00DB661F">
        <w:rPr>
          <w:sz w:val="24"/>
          <w:szCs w:val="24"/>
        </w:rPr>
        <w:t xml:space="preserve">parochies </w:t>
      </w:r>
      <w:r>
        <w:rPr>
          <w:sz w:val="24"/>
          <w:szCs w:val="24"/>
        </w:rPr>
        <w:t xml:space="preserve">zal het stil zijn. </w:t>
      </w:r>
      <w:r w:rsidR="009F59D0" w:rsidRPr="00143C2A">
        <w:rPr>
          <w:sz w:val="24"/>
          <w:szCs w:val="24"/>
        </w:rPr>
        <w:t xml:space="preserve">Het zou goed zijn als de </w:t>
      </w:r>
      <w:r>
        <w:rPr>
          <w:sz w:val="24"/>
          <w:szCs w:val="24"/>
        </w:rPr>
        <w:t>communicatie</w:t>
      </w:r>
      <w:r w:rsidR="009F59D0" w:rsidRPr="00143C2A">
        <w:rPr>
          <w:sz w:val="24"/>
          <w:szCs w:val="24"/>
        </w:rPr>
        <w:t xml:space="preserve">media van de Kerk </w:t>
      </w:r>
      <w:r>
        <w:rPr>
          <w:sz w:val="24"/>
          <w:szCs w:val="24"/>
        </w:rPr>
        <w:t xml:space="preserve">het verhaal en het getuigenis over </w:t>
      </w:r>
      <w:r w:rsidR="006C326A">
        <w:rPr>
          <w:sz w:val="24"/>
          <w:szCs w:val="24"/>
        </w:rPr>
        <w:t xml:space="preserve">zijn roeping en de </w:t>
      </w:r>
      <w:r w:rsidR="009F59D0" w:rsidRPr="00143C2A">
        <w:rPr>
          <w:sz w:val="24"/>
          <w:szCs w:val="24"/>
        </w:rPr>
        <w:t xml:space="preserve">transformerende ervaring </w:t>
      </w:r>
      <w:r w:rsidR="006C326A">
        <w:rPr>
          <w:sz w:val="24"/>
          <w:szCs w:val="24"/>
        </w:rPr>
        <w:t xml:space="preserve">die hij heeft meegemaakt </w:t>
      </w:r>
      <w:r w:rsidR="009F59D0" w:rsidRPr="00143C2A">
        <w:rPr>
          <w:sz w:val="24"/>
          <w:szCs w:val="24"/>
        </w:rPr>
        <w:t xml:space="preserve">in het licht van het Evangelie, </w:t>
      </w:r>
      <w:r>
        <w:rPr>
          <w:sz w:val="24"/>
          <w:szCs w:val="24"/>
        </w:rPr>
        <w:t xml:space="preserve">van </w:t>
      </w:r>
      <w:r w:rsidR="009F59D0" w:rsidRPr="00143C2A">
        <w:rPr>
          <w:sz w:val="24"/>
          <w:szCs w:val="24"/>
        </w:rPr>
        <w:t xml:space="preserve">het Concilie en </w:t>
      </w:r>
      <w:r>
        <w:rPr>
          <w:sz w:val="24"/>
          <w:szCs w:val="24"/>
        </w:rPr>
        <w:t xml:space="preserve">van </w:t>
      </w:r>
      <w:r w:rsidR="009F59D0" w:rsidRPr="00143C2A">
        <w:rPr>
          <w:sz w:val="24"/>
          <w:szCs w:val="24"/>
        </w:rPr>
        <w:t>Medellín</w:t>
      </w:r>
      <w:r w:rsidR="006C326A">
        <w:rPr>
          <w:sz w:val="24"/>
          <w:szCs w:val="24"/>
        </w:rPr>
        <w:t xml:space="preserve">, </w:t>
      </w:r>
      <w:r w:rsidR="009F59D0" w:rsidRPr="00143C2A">
        <w:rPr>
          <w:sz w:val="24"/>
          <w:szCs w:val="24"/>
        </w:rPr>
        <w:t>zouden weergeven.</w:t>
      </w:r>
      <w:r w:rsidR="006C326A" w:rsidRPr="00DB661F">
        <w:rPr>
          <w:b/>
          <w:sz w:val="24"/>
          <w:szCs w:val="24"/>
        </w:rPr>
        <w:t xml:space="preserve"> </w:t>
      </w:r>
      <w:r w:rsidR="009F59D0" w:rsidRPr="00DB661F">
        <w:rPr>
          <w:b/>
          <w:sz w:val="24"/>
          <w:szCs w:val="24"/>
        </w:rPr>
        <w:t>In de gehele Salvadoraanse Kerk en specifiek in het aartsbisdom</w:t>
      </w:r>
      <w:r w:rsidR="006C326A" w:rsidRPr="00DB661F">
        <w:rPr>
          <w:b/>
          <w:sz w:val="24"/>
          <w:szCs w:val="24"/>
        </w:rPr>
        <w:t>,</w:t>
      </w:r>
      <w:r w:rsidR="009F59D0" w:rsidRPr="00DB661F">
        <w:rPr>
          <w:b/>
          <w:sz w:val="24"/>
          <w:szCs w:val="24"/>
        </w:rPr>
        <w:t xml:space="preserve"> is het niet voldoende te herdenken dat een diocesane priester vermoord werd, noch is het voldoende de jaarlijkse gebeden voor zijn ziel</w:t>
      </w:r>
      <w:r w:rsidR="006C326A" w:rsidRPr="00DB661F">
        <w:rPr>
          <w:b/>
          <w:sz w:val="24"/>
          <w:szCs w:val="24"/>
        </w:rPr>
        <w:t>enheil te reciter</w:t>
      </w:r>
      <w:r w:rsidR="00DB661F">
        <w:rPr>
          <w:b/>
          <w:sz w:val="24"/>
          <w:szCs w:val="24"/>
        </w:rPr>
        <w:t xml:space="preserve">en. </w:t>
      </w:r>
      <w:r w:rsidR="009F59D0" w:rsidRPr="00DB661F">
        <w:rPr>
          <w:b/>
          <w:sz w:val="24"/>
          <w:szCs w:val="24"/>
        </w:rPr>
        <w:t xml:space="preserve">Het volstaat niet een foto van Rafael, een poster of een spandoek met een boodschap </w:t>
      </w:r>
      <w:r w:rsidR="006C326A" w:rsidRPr="00DB661F">
        <w:rPr>
          <w:b/>
          <w:sz w:val="24"/>
          <w:szCs w:val="24"/>
        </w:rPr>
        <w:t xml:space="preserve">bij de hand </w:t>
      </w:r>
      <w:r w:rsidR="00DB661F">
        <w:rPr>
          <w:b/>
          <w:sz w:val="24"/>
          <w:szCs w:val="24"/>
        </w:rPr>
        <w:t xml:space="preserve">of </w:t>
      </w:r>
      <w:r w:rsidR="006C326A" w:rsidRPr="00DB661F">
        <w:rPr>
          <w:b/>
          <w:sz w:val="24"/>
          <w:szCs w:val="24"/>
        </w:rPr>
        <w:t xml:space="preserve">tegen de muur te hebben. </w:t>
      </w:r>
      <w:r w:rsidR="009F59D0" w:rsidRPr="006C326A">
        <w:rPr>
          <w:b/>
          <w:sz w:val="24"/>
          <w:szCs w:val="24"/>
        </w:rPr>
        <w:t xml:space="preserve">De transformerende bekering in de </w:t>
      </w:r>
      <w:proofErr w:type="spellStart"/>
      <w:r w:rsidR="009F59D0" w:rsidRPr="006C326A">
        <w:rPr>
          <w:b/>
          <w:sz w:val="24"/>
          <w:szCs w:val="24"/>
        </w:rPr>
        <w:t>roeping</w:t>
      </w:r>
      <w:r w:rsidR="006C326A" w:rsidRPr="006C326A">
        <w:rPr>
          <w:b/>
          <w:sz w:val="24"/>
          <w:szCs w:val="24"/>
        </w:rPr>
        <w:t>s</w:t>
      </w:r>
      <w:proofErr w:type="spellEnd"/>
      <w:r w:rsidR="006C326A" w:rsidRPr="006C326A">
        <w:rPr>
          <w:b/>
          <w:sz w:val="24"/>
          <w:szCs w:val="24"/>
        </w:rPr>
        <w:t xml:space="preserve"> </w:t>
      </w:r>
      <w:r w:rsidR="009F59D0" w:rsidRPr="006C326A">
        <w:rPr>
          <w:b/>
          <w:sz w:val="24"/>
          <w:szCs w:val="24"/>
        </w:rPr>
        <w:t xml:space="preserve">- en priesterervaring van </w:t>
      </w:r>
      <w:proofErr w:type="spellStart"/>
      <w:r w:rsidR="009F59D0" w:rsidRPr="006C326A">
        <w:rPr>
          <w:b/>
          <w:sz w:val="24"/>
          <w:szCs w:val="24"/>
        </w:rPr>
        <w:t>Padre</w:t>
      </w:r>
      <w:proofErr w:type="spellEnd"/>
      <w:r w:rsidR="009F59D0" w:rsidRPr="006C326A">
        <w:rPr>
          <w:b/>
          <w:sz w:val="24"/>
          <w:szCs w:val="24"/>
        </w:rPr>
        <w:t xml:space="preserve"> Rafael zou als een spiegel moeten zijn voor onze eigen weg </w:t>
      </w:r>
      <w:r w:rsidR="006C326A" w:rsidRPr="006C326A">
        <w:rPr>
          <w:b/>
          <w:sz w:val="24"/>
          <w:szCs w:val="24"/>
        </w:rPr>
        <w:t xml:space="preserve">die we </w:t>
      </w:r>
      <w:r w:rsidR="009F59D0" w:rsidRPr="006C326A">
        <w:rPr>
          <w:b/>
          <w:sz w:val="24"/>
          <w:szCs w:val="24"/>
        </w:rPr>
        <w:t xml:space="preserve">in de Kerk </w:t>
      </w:r>
      <w:r w:rsidR="006C326A" w:rsidRPr="006C326A">
        <w:rPr>
          <w:b/>
          <w:sz w:val="24"/>
          <w:szCs w:val="24"/>
        </w:rPr>
        <w:t xml:space="preserve">van </w:t>
      </w:r>
      <w:r w:rsidR="009F59D0" w:rsidRPr="006C326A">
        <w:rPr>
          <w:b/>
          <w:sz w:val="24"/>
          <w:szCs w:val="24"/>
        </w:rPr>
        <w:t>vandaag</w:t>
      </w:r>
      <w:r w:rsidR="006C326A" w:rsidRPr="006C326A">
        <w:rPr>
          <w:b/>
          <w:sz w:val="24"/>
          <w:szCs w:val="24"/>
        </w:rPr>
        <w:t xml:space="preserve"> moeten gaan</w:t>
      </w:r>
      <w:r w:rsidR="009F59D0" w:rsidRPr="006C326A">
        <w:rPr>
          <w:b/>
          <w:sz w:val="24"/>
          <w:szCs w:val="24"/>
        </w:rPr>
        <w:t xml:space="preserve">.  </w:t>
      </w:r>
      <w:r w:rsidR="006C326A" w:rsidRPr="00DB661F">
        <w:rPr>
          <w:bCs/>
          <w:sz w:val="24"/>
          <w:szCs w:val="24"/>
        </w:rPr>
        <w:t xml:space="preserve">Rafael stelt ons een aantal </w:t>
      </w:r>
      <w:r w:rsidR="009F59D0" w:rsidRPr="00DB661F">
        <w:rPr>
          <w:bCs/>
          <w:sz w:val="24"/>
          <w:szCs w:val="24"/>
        </w:rPr>
        <w:t xml:space="preserve">vragen, </w:t>
      </w:r>
      <w:r w:rsidR="009F59D0" w:rsidRPr="00DB661F">
        <w:rPr>
          <w:sz w:val="24"/>
          <w:szCs w:val="24"/>
        </w:rPr>
        <w:t>zoals: Welk belang hechten wij metterdaad aan de vorming en</w:t>
      </w:r>
      <w:r w:rsidR="009F59D0" w:rsidRPr="00143C2A">
        <w:rPr>
          <w:sz w:val="24"/>
          <w:szCs w:val="24"/>
        </w:rPr>
        <w:t xml:space="preserve"> </w:t>
      </w:r>
      <w:r w:rsidR="006C326A">
        <w:rPr>
          <w:sz w:val="24"/>
          <w:szCs w:val="24"/>
        </w:rPr>
        <w:t xml:space="preserve">de </w:t>
      </w:r>
      <w:r w:rsidR="009F59D0" w:rsidRPr="00143C2A">
        <w:rPr>
          <w:sz w:val="24"/>
          <w:szCs w:val="24"/>
        </w:rPr>
        <w:t xml:space="preserve">begeleiding van </w:t>
      </w:r>
      <w:r w:rsidR="006C326A">
        <w:rPr>
          <w:sz w:val="24"/>
          <w:szCs w:val="24"/>
        </w:rPr>
        <w:t>Kerkelijke B</w:t>
      </w:r>
      <w:r w:rsidR="009F59D0">
        <w:rPr>
          <w:sz w:val="24"/>
          <w:szCs w:val="24"/>
        </w:rPr>
        <w:t>asis</w:t>
      </w:r>
      <w:r w:rsidR="006C326A">
        <w:rPr>
          <w:sz w:val="24"/>
          <w:szCs w:val="24"/>
        </w:rPr>
        <w:t xml:space="preserve">gemeenschappen </w:t>
      </w:r>
      <w:r w:rsidR="009F59D0" w:rsidRPr="00143C2A">
        <w:rPr>
          <w:sz w:val="24"/>
          <w:szCs w:val="24"/>
        </w:rPr>
        <w:t xml:space="preserve">(zoals </w:t>
      </w:r>
      <w:proofErr w:type="spellStart"/>
      <w:r w:rsidR="009F59D0" w:rsidRPr="00143C2A">
        <w:rPr>
          <w:sz w:val="24"/>
          <w:szCs w:val="24"/>
        </w:rPr>
        <w:t>Medellin</w:t>
      </w:r>
      <w:proofErr w:type="spellEnd"/>
      <w:r w:rsidR="009F59D0" w:rsidRPr="00143C2A">
        <w:rPr>
          <w:sz w:val="24"/>
          <w:szCs w:val="24"/>
        </w:rPr>
        <w:t xml:space="preserve"> en Puebla</w:t>
      </w:r>
      <w:r w:rsidR="009F59D0">
        <w:rPr>
          <w:rStyle w:val="Voetnootmarkering"/>
          <w:sz w:val="24"/>
          <w:szCs w:val="24"/>
        </w:rPr>
        <w:footnoteReference w:id="7"/>
      </w:r>
      <w:r w:rsidR="009F59D0" w:rsidRPr="00143C2A">
        <w:rPr>
          <w:sz w:val="24"/>
          <w:szCs w:val="24"/>
        </w:rPr>
        <w:t xml:space="preserve"> het als een fundamentele optie definieerden) in het synodale proces dat wij vandaag </w:t>
      </w:r>
      <w:r w:rsidR="006C326A">
        <w:rPr>
          <w:sz w:val="24"/>
          <w:szCs w:val="24"/>
        </w:rPr>
        <w:t xml:space="preserve">als Kerk </w:t>
      </w:r>
      <w:r w:rsidR="009F59D0">
        <w:rPr>
          <w:sz w:val="24"/>
          <w:szCs w:val="24"/>
        </w:rPr>
        <w:t>willen gaan</w:t>
      </w:r>
      <w:r w:rsidR="009F59D0" w:rsidRPr="00143C2A">
        <w:rPr>
          <w:sz w:val="24"/>
          <w:szCs w:val="24"/>
        </w:rPr>
        <w:t xml:space="preserve">? Welk fundamenteel verschil is er tussen het model van de </w:t>
      </w:r>
      <w:r w:rsidR="006C326A">
        <w:rPr>
          <w:sz w:val="24"/>
          <w:szCs w:val="24"/>
        </w:rPr>
        <w:t xml:space="preserve">KBG </w:t>
      </w:r>
      <w:r w:rsidR="009F59D0" w:rsidRPr="00143C2A">
        <w:rPr>
          <w:sz w:val="24"/>
          <w:szCs w:val="24"/>
        </w:rPr>
        <w:t>sind</w:t>
      </w:r>
      <w:r w:rsidR="006C326A">
        <w:rPr>
          <w:sz w:val="24"/>
          <w:szCs w:val="24"/>
        </w:rPr>
        <w:t xml:space="preserve">s </w:t>
      </w:r>
      <w:proofErr w:type="spellStart"/>
      <w:r w:rsidR="006C326A">
        <w:rPr>
          <w:sz w:val="24"/>
          <w:szCs w:val="24"/>
        </w:rPr>
        <w:t>Medellin</w:t>
      </w:r>
      <w:proofErr w:type="spellEnd"/>
      <w:r w:rsidR="006C326A">
        <w:rPr>
          <w:sz w:val="24"/>
          <w:szCs w:val="24"/>
        </w:rPr>
        <w:t xml:space="preserve"> en het model van de ‘kleine gemeenschappen’</w:t>
      </w:r>
      <w:r w:rsidR="009F59D0" w:rsidRPr="00143C2A">
        <w:rPr>
          <w:sz w:val="24"/>
          <w:szCs w:val="24"/>
        </w:rPr>
        <w:t xml:space="preserve"> </w:t>
      </w:r>
      <w:r w:rsidR="006C326A">
        <w:rPr>
          <w:sz w:val="24"/>
          <w:szCs w:val="24"/>
        </w:rPr>
        <w:t xml:space="preserve">dat </w:t>
      </w:r>
      <w:r w:rsidR="009F59D0" w:rsidRPr="00143C2A">
        <w:rPr>
          <w:sz w:val="24"/>
          <w:szCs w:val="24"/>
        </w:rPr>
        <w:t xml:space="preserve">ontstaan </w:t>
      </w:r>
      <w:r w:rsidR="006C326A">
        <w:rPr>
          <w:sz w:val="24"/>
          <w:szCs w:val="24"/>
        </w:rPr>
        <w:t xml:space="preserve">is </w:t>
      </w:r>
      <w:r w:rsidR="009F59D0" w:rsidRPr="00143C2A">
        <w:rPr>
          <w:sz w:val="24"/>
          <w:szCs w:val="24"/>
        </w:rPr>
        <w:t>uit het SINE-plan</w:t>
      </w:r>
      <w:r w:rsidR="009F59D0">
        <w:rPr>
          <w:rStyle w:val="Voetnootmarkering"/>
          <w:sz w:val="24"/>
          <w:szCs w:val="24"/>
        </w:rPr>
        <w:footnoteReference w:id="8"/>
      </w:r>
      <w:r w:rsidR="009F59D0" w:rsidRPr="00143C2A">
        <w:rPr>
          <w:sz w:val="24"/>
          <w:szCs w:val="24"/>
        </w:rPr>
        <w:t>? Welke plaats hebben de</w:t>
      </w:r>
      <w:r w:rsidR="00DB661F">
        <w:rPr>
          <w:sz w:val="24"/>
          <w:szCs w:val="24"/>
        </w:rPr>
        <w:t xml:space="preserve">  Kerkelijke Basisgemeenschappen</w:t>
      </w:r>
      <w:r w:rsidR="009F59D0" w:rsidRPr="00143C2A">
        <w:rPr>
          <w:sz w:val="24"/>
          <w:szCs w:val="24"/>
        </w:rPr>
        <w:t xml:space="preserve"> in onze </w:t>
      </w:r>
      <w:r w:rsidR="006C326A">
        <w:rPr>
          <w:sz w:val="24"/>
          <w:szCs w:val="24"/>
        </w:rPr>
        <w:t xml:space="preserve">huidige en toekomstige </w:t>
      </w:r>
      <w:r w:rsidR="009F59D0" w:rsidRPr="00143C2A">
        <w:rPr>
          <w:sz w:val="24"/>
          <w:szCs w:val="24"/>
        </w:rPr>
        <w:t xml:space="preserve">pastorale plannen en acties? Hoe begeleiden wij </w:t>
      </w:r>
      <w:r w:rsidR="009F59D0">
        <w:rPr>
          <w:sz w:val="24"/>
          <w:szCs w:val="24"/>
        </w:rPr>
        <w:t>medechristenen</w:t>
      </w:r>
      <w:r w:rsidR="009F59D0" w:rsidRPr="00143C2A">
        <w:rPr>
          <w:sz w:val="24"/>
          <w:szCs w:val="24"/>
        </w:rPr>
        <w:t xml:space="preserve"> in hun geloofs</w:t>
      </w:r>
      <w:r w:rsidR="009F59D0">
        <w:rPr>
          <w:sz w:val="24"/>
          <w:szCs w:val="24"/>
        </w:rPr>
        <w:t>groei</w:t>
      </w:r>
      <w:r w:rsidR="009F59D0" w:rsidRPr="00143C2A">
        <w:rPr>
          <w:sz w:val="24"/>
          <w:szCs w:val="24"/>
        </w:rPr>
        <w:t xml:space="preserve"> voorbij het devotionele en ch</w:t>
      </w:r>
      <w:r w:rsidR="006C326A">
        <w:rPr>
          <w:sz w:val="24"/>
          <w:szCs w:val="24"/>
        </w:rPr>
        <w:t xml:space="preserve">arismatische enthousiasme? </w:t>
      </w:r>
      <w:r w:rsidR="009F59D0" w:rsidRPr="00143C2A">
        <w:rPr>
          <w:sz w:val="24"/>
          <w:szCs w:val="24"/>
        </w:rPr>
        <w:t xml:space="preserve">Wat is er gebeurd met het diepgaande veranderingsproces van de Kerk (ingezet met het Concilie, </w:t>
      </w:r>
      <w:r w:rsidR="00DB661F">
        <w:rPr>
          <w:sz w:val="24"/>
          <w:szCs w:val="24"/>
        </w:rPr>
        <w:t xml:space="preserve">voortgezet in </w:t>
      </w:r>
      <w:proofErr w:type="spellStart"/>
      <w:r w:rsidR="009F59D0" w:rsidRPr="00143C2A">
        <w:rPr>
          <w:sz w:val="24"/>
          <w:szCs w:val="24"/>
        </w:rPr>
        <w:t>Me</w:t>
      </w:r>
      <w:r w:rsidR="006C326A">
        <w:rPr>
          <w:sz w:val="24"/>
          <w:szCs w:val="24"/>
        </w:rPr>
        <w:t>dellin</w:t>
      </w:r>
      <w:proofErr w:type="spellEnd"/>
      <w:r w:rsidR="006C326A">
        <w:rPr>
          <w:sz w:val="24"/>
          <w:szCs w:val="24"/>
        </w:rPr>
        <w:t xml:space="preserve"> en Puebla) voor wat betreft de </w:t>
      </w:r>
      <w:r w:rsidR="009F59D0" w:rsidRPr="00143C2A">
        <w:rPr>
          <w:sz w:val="24"/>
          <w:szCs w:val="24"/>
        </w:rPr>
        <w:t xml:space="preserve">liturgie, </w:t>
      </w:r>
      <w:r w:rsidR="006C326A">
        <w:rPr>
          <w:sz w:val="24"/>
          <w:szCs w:val="24"/>
        </w:rPr>
        <w:t xml:space="preserve">de </w:t>
      </w:r>
      <w:r w:rsidR="009F59D0" w:rsidRPr="00143C2A">
        <w:rPr>
          <w:sz w:val="24"/>
          <w:szCs w:val="24"/>
        </w:rPr>
        <w:t>ge</w:t>
      </w:r>
      <w:r w:rsidR="006C326A">
        <w:rPr>
          <w:sz w:val="24"/>
          <w:szCs w:val="24"/>
        </w:rPr>
        <w:t xml:space="preserve">meenschapslezing van de Bijbel, de </w:t>
      </w:r>
      <w:r w:rsidR="009F59D0" w:rsidRPr="00143C2A">
        <w:rPr>
          <w:sz w:val="24"/>
          <w:szCs w:val="24"/>
        </w:rPr>
        <w:t xml:space="preserve">solidariteitsbetrokkenheid ook in zijn bevrijdende </w:t>
      </w:r>
      <w:r w:rsidR="009F59D0">
        <w:rPr>
          <w:sz w:val="24"/>
          <w:szCs w:val="24"/>
        </w:rPr>
        <w:t>dimensie</w:t>
      </w:r>
      <w:r w:rsidR="009F59D0" w:rsidRPr="00143C2A">
        <w:rPr>
          <w:sz w:val="24"/>
          <w:szCs w:val="24"/>
        </w:rPr>
        <w:t xml:space="preserve"> (z</w:t>
      </w:r>
      <w:r w:rsidR="006C326A">
        <w:rPr>
          <w:sz w:val="24"/>
          <w:szCs w:val="24"/>
        </w:rPr>
        <w:t>oals P</w:t>
      </w:r>
      <w:r w:rsidR="00DB661F">
        <w:rPr>
          <w:sz w:val="24"/>
          <w:szCs w:val="24"/>
        </w:rPr>
        <w:t xml:space="preserve">uebla aangeeft), en ook wat betreft </w:t>
      </w:r>
      <w:r w:rsidR="009F59D0" w:rsidRPr="00143C2A">
        <w:rPr>
          <w:sz w:val="24"/>
          <w:szCs w:val="24"/>
        </w:rPr>
        <w:t xml:space="preserve">de transformatie van de clerus en hun </w:t>
      </w:r>
      <w:r w:rsidR="009F59D0">
        <w:rPr>
          <w:sz w:val="24"/>
          <w:szCs w:val="24"/>
        </w:rPr>
        <w:t>inleving</w:t>
      </w:r>
      <w:r w:rsidR="006C326A">
        <w:rPr>
          <w:sz w:val="24"/>
          <w:szCs w:val="24"/>
        </w:rPr>
        <w:t>, hun ‘</w:t>
      </w:r>
      <w:r w:rsidR="00A5708E">
        <w:rPr>
          <w:sz w:val="24"/>
          <w:szCs w:val="24"/>
        </w:rPr>
        <w:t>incorpor</w:t>
      </w:r>
      <w:r w:rsidR="006C326A">
        <w:rPr>
          <w:sz w:val="24"/>
          <w:szCs w:val="24"/>
        </w:rPr>
        <w:t>atie’</w:t>
      </w:r>
      <w:r w:rsidR="009F59D0" w:rsidRPr="00143C2A">
        <w:rPr>
          <w:sz w:val="24"/>
          <w:szCs w:val="24"/>
        </w:rPr>
        <w:t xml:space="preserve"> in de meest kwetsbare sectoren? Hoe serieus nemen wij het conciliaire zelf</w:t>
      </w:r>
      <w:r w:rsidR="00A5708E">
        <w:rPr>
          <w:sz w:val="24"/>
          <w:szCs w:val="24"/>
        </w:rPr>
        <w:t>-</w:t>
      </w:r>
      <w:r w:rsidR="009F59D0" w:rsidRPr="00143C2A">
        <w:rPr>
          <w:sz w:val="24"/>
          <w:szCs w:val="24"/>
        </w:rPr>
        <w:t xml:space="preserve">verstaan van de Kerk als het Volk </w:t>
      </w:r>
      <w:r w:rsidR="00A5708E">
        <w:rPr>
          <w:sz w:val="24"/>
          <w:szCs w:val="24"/>
        </w:rPr>
        <w:t xml:space="preserve">van God en haar drievoudige </w:t>
      </w:r>
      <w:r w:rsidR="009F59D0" w:rsidRPr="00143C2A">
        <w:rPr>
          <w:sz w:val="24"/>
          <w:szCs w:val="24"/>
        </w:rPr>
        <w:t>opdracht</w:t>
      </w:r>
      <w:r w:rsidR="00A5708E">
        <w:rPr>
          <w:sz w:val="24"/>
          <w:szCs w:val="24"/>
        </w:rPr>
        <w:t xml:space="preserve"> vanuit het doopsel</w:t>
      </w:r>
      <w:r w:rsidR="009F59D0" w:rsidRPr="00143C2A">
        <w:rPr>
          <w:sz w:val="24"/>
          <w:szCs w:val="24"/>
        </w:rPr>
        <w:t xml:space="preserve">? Hoe ver zijn wij gevorderd met de omvorming van het leerstellig en </w:t>
      </w:r>
      <w:r w:rsidR="009F59D0">
        <w:rPr>
          <w:sz w:val="24"/>
          <w:szCs w:val="24"/>
        </w:rPr>
        <w:t>religieus</w:t>
      </w:r>
      <w:r w:rsidR="009F59D0" w:rsidRPr="00143C2A">
        <w:rPr>
          <w:sz w:val="24"/>
          <w:szCs w:val="24"/>
        </w:rPr>
        <w:t xml:space="preserve"> onderricht tot </w:t>
      </w:r>
      <w:r w:rsidR="00A5708E">
        <w:rPr>
          <w:sz w:val="24"/>
          <w:szCs w:val="24"/>
        </w:rPr>
        <w:t xml:space="preserve">een systeem van </w:t>
      </w:r>
      <w:r w:rsidR="009F59D0" w:rsidRPr="00143C2A">
        <w:rPr>
          <w:sz w:val="24"/>
          <w:szCs w:val="24"/>
        </w:rPr>
        <w:t xml:space="preserve">voortdurende </w:t>
      </w:r>
      <w:r w:rsidR="009F59D0">
        <w:rPr>
          <w:sz w:val="24"/>
          <w:szCs w:val="24"/>
        </w:rPr>
        <w:t xml:space="preserve">creatieve </w:t>
      </w:r>
      <w:r w:rsidR="009F59D0" w:rsidRPr="00143C2A">
        <w:rPr>
          <w:sz w:val="24"/>
          <w:szCs w:val="24"/>
        </w:rPr>
        <w:t xml:space="preserve">processen van ervaringsgerichte, evangelische en bevrijdende catechese? Hoe luisteren wij </w:t>
      </w:r>
      <w:r w:rsidR="00A5708E">
        <w:rPr>
          <w:sz w:val="24"/>
          <w:szCs w:val="24"/>
        </w:rPr>
        <w:t xml:space="preserve">- </w:t>
      </w:r>
      <w:r w:rsidR="009F59D0" w:rsidRPr="00143C2A">
        <w:rPr>
          <w:sz w:val="24"/>
          <w:szCs w:val="24"/>
        </w:rPr>
        <w:t xml:space="preserve">in deze tijden van politieke polarisatie tussen degenen die </w:t>
      </w:r>
      <w:r w:rsidR="009F59D0">
        <w:rPr>
          <w:sz w:val="24"/>
          <w:szCs w:val="24"/>
        </w:rPr>
        <w:t>zich zien</w:t>
      </w:r>
      <w:r w:rsidR="00A5708E">
        <w:rPr>
          <w:sz w:val="24"/>
          <w:szCs w:val="24"/>
        </w:rPr>
        <w:t xml:space="preserve"> als ‘de goeden’</w:t>
      </w:r>
      <w:r w:rsidR="009F59D0" w:rsidRPr="00143C2A">
        <w:rPr>
          <w:sz w:val="24"/>
          <w:szCs w:val="24"/>
        </w:rPr>
        <w:t xml:space="preserve"> en degenen die </w:t>
      </w:r>
      <w:r w:rsidR="00A5708E">
        <w:rPr>
          <w:sz w:val="24"/>
          <w:szCs w:val="24"/>
        </w:rPr>
        <w:t xml:space="preserve">stelselmatig veroordeeld worden als ‘de slechten’ - in beide richtingen </w:t>
      </w:r>
      <w:r w:rsidR="009F59D0" w:rsidRPr="00143C2A">
        <w:rPr>
          <w:sz w:val="24"/>
          <w:szCs w:val="24"/>
        </w:rPr>
        <w:t xml:space="preserve">naar de mensen binnen </w:t>
      </w:r>
      <w:r w:rsidR="00A5708E">
        <w:rPr>
          <w:sz w:val="24"/>
          <w:szCs w:val="24"/>
        </w:rPr>
        <w:t xml:space="preserve">de </w:t>
      </w:r>
      <w:r w:rsidR="009F59D0" w:rsidRPr="00143C2A">
        <w:rPr>
          <w:sz w:val="24"/>
          <w:szCs w:val="24"/>
        </w:rPr>
        <w:t xml:space="preserve">gemeenschappen die samen nadenken in het licht van het Evangelie?  </w:t>
      </w:r>
    </w:p>
    <w:p w:rsidR="009F59D0" w:rsidRPr="00143C2A" w:rsidRDefault="00A5708E" w:rsidP="009F59D0">
      <w:pPr>
        <w:jc w:val="both"/>
        <w:rPr>
          <w:sz w:val="24"/>
          <w:szCs w:val="24"/>
        </w:rPr>
      </w:pPr>
      <w:r>
        <w:rPr>
          <w:sz w:val="24"/>
          <w:szCs w:val="24"/>
        </w:rPr>
        <w:t>In de Evangelies</w:t>
      </w:r>
      <w:r w:rsidR="009F59D0" w:rsidRPr="00143C2A">
        <w:rPr>
          <w:sz w:val="24"/>
          <w:szCs w:val="24"/>
        </w:rPr>
        <w:t xml:space="preserve"> leze</w:t>
      </w:r>
      <w:r w:rsidR="00DB661F">
        <w:rPr>
          <w:sz w:val="24"/>
          <w:szCs w:val="24"/>
        </w:rPr>
        <w:t>n we zo duidelijk hoe Jezus en Z</w:t>
      </w:r>
      <w:r w:rsidR="009F59D0" w:rsidRPr="00143C2A">
        <w:rPr>
          <w:sz w:val="24"/>
          <w:szCs w:val="24"/>
        </w:rPr>
        <w:t>ijn zending voor het Koninkrijk van God botsten met het religieuze, sociale en po</w:t>
      </w:r>
      <w:r w:rsidR="00DB661F">
        <w:rPr>
          <w:sz w:val="24"/>
          <w:szCs w:val="24"/>
        </w:rPr>
        <w:t>litieke systeem van Z</w:t>
      </w:r>
      <w:r>
        <w:rPr>
          <w:sz w:val="24"/>
          <w:szCs w:val="24"/>
        </w:rPr>
        <w:t xml:space="preserve">ijn tijd. </w:t>
      </w:r>
      <w:r w:rsidR="009F59D0" w:rsidRPr="00143C2A">
        <w:rPr>
          <w:sz w:val="24"/>
          <w:szCs w:val="24"/>
        </w:rPr>
        <w:t xml:space="preserve">Zo was het ook in het leven van </w:t>
      </w:r>
      <w:proofErr w:type="spellStart"/>
      <w:r w:rsidR="009F59D0" w:rsidRPr="00143C2A">
        <w:rPr>
          <w:sz w:val="24"/>
          <w:szCs w:val="24"/>
        </w:rPr>
        <w:t>Pa</w:t>
      </w:r>
      <w:r w:rsidR="009F59D0">
        <w:rPr>
          <w:sz w:val="24"/>
          <w:szCs w:val="24"/>
        </w:rPr>
        <w:t>dre</w:t>
      </w:r>
      <w:proofErr w:type="spellEnd"/>
      <w:r w:rsidR="009F59D0" w:rsidRPr="00143C2A">
        <w:rPr>
          <w:sz w:val="24"/>
          <w:szCs w:val="24"/>
        </w:rPr>
        <w:t xml:space="preserve"> Ra</w:t>
      </w:r>
      <w:r w:rsidR="009F59D0">
        <w:rPr>
          <w:sz w:val="24"/>
          <w:szCs w:val="24"/>
        </w:rPr>
        <w:t>f</w:t>
      </w:r>
      <w:r>
        <w:rPr>
          <w:sz w:val="24"/>
          <w:szCs w:val="24"/>
        </w:rPr>
        <w:t xml:space="preserve">ael. </w:t>
      </w:r>
      <w:r w:rsidR="009F59D0" w:rsidRPr="00143C2A">
        <w:rPr>
          <w:sz w:val="24"/>
          <w:szCs w:val="24"/>
        </w:rPr>
        <w:t xml:space="preserve">Daarom werd hij uit zijn bisdom verbannen. Dat is </w:t>
      </w:r>
      <w:r>
        <w:rPr>
          <w:sz w:val="24"/>
          <w:szCs w:val="24"/>
        </w:rPr>
        <w:t xml:space="preserve">de reden </w:t>
      </w:r>
      <w:r w:rsidR="00DB661F">
        <w:rPr>
          <w:sz w:val="24"/>
          <w:szCs w:val="24"/>
        </w:rPr>
        <w:t xml:space="preserve">waarom hij werd vermoord. </w:t>
      </w:r>
      <w:r w:rsidR="009F59D0" w:rsidRPr="00A5708E">
        <w:rPr>
          <w:b/>
          <w:sz w:val="24"/>
          <w:szCs w:val="24"/>
        </w:rPr>
        <w:t>De jaarlijkse herdenking van z</w:t>
      </w:r>
      <w:r w:rsidR="00DB661F">
        <w:rPr>
          <w:b/>
          <w:sz w:val="24"/>
          <w:szCs w:val="24"/>
        </w:rPr>
        <w:t>ijn martelaarschap moet er toe leiden dat wij ons</w:t>
      </w:r>
      <w:r w:rsidRPr="00A5708E">
        <w:rPr>
          <w:b/>
          <w:sz w:val="24"/>
          <w:szCs w:val="24"/>
        </w:rPr>
        <w:t xml:space="preserve"> af</w:t>
      </w:r>
      <w:r w:rsidR="009F59D0" w:rsidRPr="00A5708E">
        <w:rPr>
          <w:b/>
          <w:sz w:val="24"/>
          <w:szCs w:val="24"/>
        </w:rPr>
        <w:t xml:space="preserve">vragen in </w:t>
      </w:r>
      <w:r w:rsidR="006C326A" w:rsidRPr="00A5708E">
        <w:rPr>
          <w:b/>
          <w:sz w:val="24"/>
          <w:szCs w:val="24"/>
        </w:rPr>
        <w:t xml:space="preserve">hoeverre wij werkelijk profetische transformatoren zijn, zoals Jezus was en het </w:t>
      </w:r>
      <w:bookmarkStart w:id="0" w:name="_GoBack"/>
      <w:bookmarkEnd w:id="0"/>
      <w:r w:rsidR="006C326A" w:rsidRPr="00A5708E">
        <w:rPr>
          <w:b/>
          <w:sz w:val="24"/>
          <w:szCs w:val="24"/>
        </w:rPr>
        <w:t>verwacht van zijn discipelen.</w:t>
      </w:r>
    </w:p>
    <w:p w:rsidR="009F59D0" w:rsidRPr="00A5708E" w:rsidRDefault="009F59D0" w:rsidP="009F59D0">
      <w:pPr>
        <w:jc w:val="both"/>
        <w:rPr>
          <w:b/>
          <w:sz w:val="24"/>
          <w:szCs w:val="24"/>
        </w:rPr>
      </w:pPr>
      <w:r w:rsidRPr="00EC462C">
        <w:rPr>
          <w:b/>
          <w:sz w:val="24"/>
          <w:szCs w:val="24"/>
        </w:rPr>
        <w:lastRenderedPageBreak/>
        <w:t xml:space="preserve">Ik geloof dat het leven van </w:t>
      </w:r>
      <w:proofErr w:type="spellStart"/>
      <w:r w:rsidRPr="00EC462C">
        <w:rPr>
          <w:b/>
          <w:sz w:val="24"/>
          <w:szCs w:val="24"/>
        </w:rPr>
        <w:t>Padre</w:t>
      </w:r>
      <w:proofErr w:type="spellEnd"/>
      <w:r w:rsidRPr="00EC462C">
        <w:rPr>
          <w:b/>
          <w:sz w:val="24"/>
          <w:szCs w:val="24"/>
        </w:rPr>
        <w:t xml:space="preserve"> Rafael </w:t>
      </w:r>
      <w:proofErr w:type="spellStart"/>
      <w:r w:rsidRPr="00EC462C">
        <w:rPr>
          <w:b/>
          <w:sz w:val="24"/>
          <w:szCs w:val="24"/>
        </w:rPr>
        <w:t>Palacios</w:t>
      </w:r>
      <w:proofErr w:type="spellEnd"/>
      <w:r w:rsidRPr="00EC462C">
        <w:rPr>
          <w:b/>
          <w:sz w:val="24"/>
          <w:szCs w:val="24"/>
        </w:rPr>
        <w:t xml:space="preserve"> ons eraan herinnert dat wij niet kunnen</w:t>
      </w:r>
      <w:r w:rsidRPr="00A5708E">
        <w:rPr>
          <w:b/>
          <w:sz w:val="24"/>
          <w:szCs w:val="24"/>
        </w:rPr>
        <w:t xml:space="preserve"> nalaten "</w:t>
      </w:r>
      <w:r w:rsidRPr="00A5708E">
        <w:rPr>
          <w:b/>
          <w:i/>
          <w:iCs/>
          <w:sz w:val="24"/>
          <w:szCs w:val="24"/>
        </w:rPr>
        <w:t>een Kerk te zijn die trouw is aan Jezus en die geroepen is de samen</w:t>
      </w:r>
      <w:r w:rsidR="00A5708E" w:rsidRPr="00A5708E">
        <w:rPr>
          <w:b/>
          <w:i/>
          <w:iCs/>
          <w:sz w:val="24"/>
          <w:szCs w:val="24"/>
        </w:rPr>
        <w:t>leving te verrassen met publieke</w:t>
      </w:r>
      <w:r w:rsidRPr="00A5708E">
        <w:rPr>
          <w:b/>
          <w:i/>
          <w:iCs/>
          <w:sz w:val="24"/>
          <w:szCs w:val="24"/>
        </w:rPr>
        <w:t xml:space="preserve"> gebaren van goedheid, door </w:t>
      </w:r>
      <w:r w:rsidR="00A5708E" w:rsidRPr="00A5708E">
        <w:rPr>
          <w:b/>
          <w:i/>
          <w:iCs/>
          <w:sz w:val="24"/>
          <w:szCs w:val="24"/>
        </w:rPr>
        <w:t xml:space="preserve">geijkte </w:t>
      </w:r>
      <w:r w:rsidRPr="00A5708E">
        <w:rPr>
          <w:b/>
          <w:i/>
          <w:iCs/>
          <w:sz w:val="24"/>
          <w:szCs w:val="24"/>
        </w:rPr>
        <w:t xml:space="preserve">patronen te doorbreken en afstand te nemen van strategieën, stijlen van optreden en </w:t>
      </w:r>
      <w:r w:rsidR="00A5708E" w:rsidRPr="00A5708E">
        <w:rPr>
          <w:b/>
          <w:i/>
          <w:iCs/>
          <w:sz w:val="24"/>
          <w:szCs w:val="24"/>
        </w:rPr>
        <w:t xml:space="preserve">een </w:t>
      </w:r>
      <w:r w:rsidRPr="00A5708E">
        <w:rPr>
          <w:b/>
          <w:i/>
          <w:iCs/>
          <w:sz w:val="24"/>
          <w:szCs w:val="24"/>
        </w:rPr>
        <w:t>agressieve taal die niets te maken hebben met J</w:t>
      </w:r>
      <w:r w:rsidR="00A5708E" w:rsidRPr="00A5708E">
        <w:rPr>
          <w:b/>
          <w:i/>
          <w:iCs/>
          <w:sz w:val="24"/>
          <w:szCs w:val="24"/>
        </w:rPr>
        <w:t>ezus, de P</w:t>
      </w:r>
      <w:r w:rsidRPr="00A5708E">
        <w:rPr>
          <w:b/>
          <w:i/>
          <w:iCs/>
          <w:sz w:val="24"/>
          <w:szCs w:val="24"/>
        </w:rPr>
        <w:t>rofeet die de mensen zegende met gebaren en woorden van goedheid".</w:t>
      </w:r>
      <w:r w:rsidRPr="00A5708E">
        <w:rPr>
          <w:b/>
          <w:sz w:val="24"/>
          <w:szCs w:val="24"/>
        </w:rPr>
        <w:t xml:space="preserve"> (Citaat van J.A. </w:t>
      </w:r>
      <w:proofErr w:type="spellStart"/>
      <w:r w:rsidRPr="00A5708E">
        <w:rPr>
          <w:b/>
          <w:sz w:val="24"/>
          <w:szCs w:val="24"/>
        </w:rPr>
        <w:t>Pagola</w:t>
      </w:r>
      <w:proofErr w:type="spellEnd"/>
      <w:r w:rsidRPr="00A5708E">
        <w:rPr>
          <w:rStyle w:val="Voetnootmarkering"/>
          <w:b/>
          <w:sz w:val="24"/>
          <w:szCs w:val="24"/>
        </w:rPr>
        <w:footnoteReference w:id="9"/>
      </w:r>
      <w:r w:rsidRPr="00A5708E">
        <w:rPr>
          <w:b/>
          <w:sz w:val="24"/>
          <w:szCs w:val="24"/>
        </w:rPr>
        <w:t xml:space="preserve">) Moeten wij niet op dezelfde manier </w:t>
      </w:r>
      <w:r w:rsidR="00A5708E" w:rsidRPr="00A5708E">
        <w:rPr>
          <w:b/>
          <w:sz w:val="24"/>
          <w:szCs w:val="24"/>
        </w:rPr>
        <w:t xml:space="preserve">blijven </w:t>
      </w:r>
      <w:r w:rsidRPr="00A5708E">
        <w:rPr>
          <w:b/>
          <w:sz w:val="24"/>
          <w:szCs w:val="24"/>
        </w:rPr>
        <w:t>verrassen, ook binnen onze Kerk?</w:t>
      </w:r>
    </w:p>
    <w:p w:rsidR="009F59D0" w:rsidRPr="00143C2A" w:rsidRDefault="009F59D0" w:rsidP="009F59D0">
      <w:pPr>
        <w:jc w:val="right"/>
        <w:rPr>
          <w:sz w:val="24"/>
          <w:szCs w:val="24"/>
        </w:rPr>
      </w:pPr>
      <w:r>
        <w:rPr>
          <w:sz w:val="24"/>
          <w:szCs w:val="24"/>
        </w:rPr>
        <w:t xml:space="preserve">Ludo Van de Velde. </w:t>
      </w:r>
      <w:r w:rsidR="00A5708E">
        <w:rPr>
          <w:sz w:val="24"/>
          <w:szCs w:val="24"/>
        </w:rPr>
        <w:t>Brugge, m</w:t>
      </w:r>
      <w:r>
        <w:rPr>
          <w:sz w:val="24"/>
          <w:szCs w:val="24"/>
        </w:rPr>
        <w:t xml:space="preserve">ei 2022. </w:t>
      </w:r>
    </w:p>
    <w:p w:rsidR="00C80FA8" w:rsidRPr="007D101C" w:rsidRDefault="00C80FA8" w:rsidP="00C80FA8">
      <w:pPr>
        <w:jc w:val="both"/>
        <w:rPr>
          <w:bCs/>
          <w:sz w:val="24"/>
          <w:szCs w:val="24"/>
        </w:rPr>
      </w:pPr>
      <w:r w:rsidRPr="007D101C">
        <w:rPr>
          <w:b/>
          <w:sz w:val="24"/>
          <w:szCs w:val="24"/>
        </w:rPr>
        <w:t>Nog een korte nota:</w:t>
      </w:r>
      <w:r>
        <w:rPr>
          <w:bCs/>
          <w:sz w:val="24"/>
          <w:szCs w:val="24"/>
        </w:rPr>
        <w:t xml:space="preserve"> </w:t>
      </w:r>
      <w:r w:rsidRPr="007D101C">
        <w:rPr>
          <w:bCs/>
          <w:sz w:val="24"/>
          <w:szCs w:val="24"/>
        </w:rPr>
        <w:t>Nog voordat dit artikel kon verschijnen in het</w:t>
      </w:r>
      <w:r>
        <w:rPr>
          <w:bCs/>
          <w:sz w:val="24"/>
          <w:szCs w:val="24"/>
        </w:rPr>
        <w:t xml:space="preserve"> tijdschrift van de coöperatie</w:t>
      </w:r>
      <w:r w:rsidRPr="007D101C">
        <w:rPr>
          <w:bCs/>
          <w:sz w:val="24"/>
          <w:szCs w:val="24"/>
        </w:rPr>
        <w:t xml:space="preserve"> van priesters in El Salvador, is Luis </w:t>
      </w:r>
      <w:proofErr w:type="spellStart"/>
      <w:r w:rsidRPr="007D101C">
        <w:rPr>
          <w:bCs/>
          <w:sz w:val="24"/>
          <w:szCs w:val="24"/>
        </w:rPr>
        <w:t>Coto</w:t>
      </w:r>
      <w:proofErr w:type="spellEnd"/>
      <w:r w:rsidRPr="007D101C">
        <w:rPr>
          <w:bCs/>
          <w:sz w:val="24"/>
          <w:szCs w:val="24"/>
        </w:rPr>
        <w:t xml:space="preserve"> gestorven aan een zware longaandoening.  Een van zijn vrienden, </w:t>
      </w:r>
      <w:proofErr w:type="spellStart"/>
      <w:r w:rsidRPr="007D101C">
        <w:rPr>
          <w:bCs/>
          <w:sz w:val="24"/>
          <w:szCs w:val="24"/>
        </w:rPr>
        <w:t>Padre</w:t>
      </w:r>
      <w:proofErr w:type="spellEnd"/>
      <w:r w:rsidRPr="007D101C">
        <w:rPr>
          <w:bCs/>
          <w:sz w:val="24"/>
          <w:szCs w:val="24"/>
        </w:rPr>
        <w:t xml:space="preserve"> Juan Vicente Chopin,</w:t>
      </w:r>
      <w:r>
        <w:rPr>
          <w:bCs/>
          <w:sz w:val="24"/>
          <w:szCs w:val="24"/>
        </w:rPr>
        <w:t xml:space="preserve"> schreef over hem: ‘</w:t>
      </w:r>
      <w:r w:rsidRPr="007D101C">
        <w:rPr>
          <w:bCs/>
          <w:sz w:val="24"/>
          <w:szCs w:val="24"/>
        </w:rPr>
        <w:t xml:space="preserve">EPISCOPUS </w:t>
      </w:r>
      <w:r>
        <w:rPr>
          <w:bCs/>
          <w:sz w:val="24"/>
          <w:szCs w:val="24"/>
        </w:rPr>
        <w:t xml:space="preserve">IN PECTORE CLERICI ET POPULI - de priester Luis </w:t>
      </w:r>
      <w:proofErr w:type="spellStart"/>
      <w:r>
        <w:rPr>
          <w:bCs/>
          <w:sz w:val="24"/>
          <w:szCs w:val="24"/>
        </w:rPr>
        <w:t>Coto</w:t>
      </w:r>
      <w:proofErr w:type="spellEnd"/>
      <w:r>
        <w:rPr>
          <w:bCs/>
          <w:sz w:val="24"/>
          <w:szCs w:val="24"/>
        </w:rPr>
        <w:t xml:space="preserve"> was een ’de facto’ bisschop, dat wil zeggen: </w:t>
      </w:r>
      <w:r w:rsidRPr="007D101C">
        <w:rPr>
          <w:b/>
          <w:bCs/>
          <w:sz w:val="24"/>
          <w:szCs w:val="24"/>
        </w:rPr>
        <w:t>een bisschop in het hart van de clerus en het volk</w:t>
      </w:r>
      <w:r w:rsidRPr="007D101C">
        <w:rPr>
          <w:bCs/>
          <w:sz w:val="24"/>
          <w:szCs w:val="24"/>
        </w:rPr>
        <w:t xml:space="preserve">. Met andere woorden, als </w:t>
      </w:r>
      <w:proofErr w:type="spellStart"/>
      <w:r w:rsidRPr="007D101C">
        <w:rPr>
          <w:bCs/>
          <w:sz w:val="24"/>
          <w:szCs w:val="24"/>
        </w:rPr>
        <w:t>Coto</w:t>
      </w:r>
      <w:proofErr w:type="spellEnd"/>
      <w:r w:rsidRPr="007D101C">
        <w:rPr>
          <w:bCs/>
          <w:sz w:val="24"/>
          <w:szCs w:val="24"/>
        </w:rPr>
        <w:t xml:space="preserve"> (zoals wij hem noemden) tussen de eerste en de vierde eeuw </w:t>
      </w:r>
      <w:r>
        <w:rPr>
          <w:bCs/>
          <w:sz w:val="24"/>
          <w:szCs w:val="24"/>
        </w:rPr>
        <w:t xml:space="preserve">onze jaartelling </w:t>
      </w:r>
      <w:r w:rsidRPr="007D101C">
        <w:rPr>
          <w:bCs/>
          <w:sz w:val="24"/>
          <w:szCs w:val="24"/>
        </w:rPr>
        <w:t xml:space="preserve">had geleefd, zou hij waarschijnlijk bij acclamatie door het </w:t>
      </w:r>
      <w:r>
        <w:rPr>
          <w:bCs/>
          <w:sz w:val="24"/>
          <w:szCs w:val="24"/>
        </w:rPr>
        <w:t xml:space="preserve">volk tot bisschop zijn gekozen. </w:t>
      </w:r>
      <w:r w:rsidRPr="007D101C">
        <w:rPr>
          <w:bCs/>
          <w:sz w:val="24"/>
          <w:szCs w:val="24"/>
        </w:rPr>
        <w:t>Wat jammer dat deze t</w:t>
      </w:r>
      <w:r>
        <w:rPr>
          <w:bCs/>
          <w:sz w:val="24"/>
          <w:szCs w:val="24"/>
        </w:rPr>
        <w:t>raditie zo vervormd is geraakt!’</w:t>
      </w:r>
      <w:r w:rsidRPr="007D101C">
        <w:rPr>
          <w:bCs/>
          <w:sz w:val="24"/>
          <w:szCs w:val="24"/>
        </w:rPr>
        <w:t>. De Salvadoraanse kerk</w:t>
      </w:r>
      <w:r>
        <w:rPr>
          <w:bCs/>
          <w:sz w:val="24"/>
          <w:szCs w:val="24"/>
        </w:rPr>
        <w:t xml:space="preserve"> verliest met zijn sterven een ‘</w:t>
      </w:r>
      <w:r w:rsidRPr="007D101C">
        <w:rPr>
          <w:bCs/>
          <w:sz w:val="24"/>
          <w:szCs w:val="24"/>
        </w:rPr>
        <w:t>pastor naar het hart van Jezus</w:t>
      </w:r>
      <w:r>
        <w:rPr>
          <w:bCs/>
          <w:sz w:val="24"/>
          <w:szCs w:val="24"/>
        </w:rPr>
        <w:t>’ en  waarachtige ‘Vader van de armen’</w:t>
      </w:r>
      <w:r w:rsidRPr="007D101C">
        <w:rPr>
          <w:bCs/>
          <w:sz w:val="24"/>
          <w:szCs w:val="24"/>
        </w:rPr>
        <w:t xml:space="preserve">.   (Ludo Van de Velde,  11 juni 2022) </w:t>
      </w:r>
    </w:p>
    <w:p w:rsidR="00C80FA8" w:rsidRDefault="00C80FA8" w:rsidP="009F59D0">
      <w:pPr>
        <w:spacing w:after="0" w:line="240" w:lineRule="auto"/>
        <w:jc w:val="both"/>
        <w:rPr>
          <w:rFonts w:cs="Segoe UI"/>
          <w:b/>
          <w:i/>
          <w:iCs/>
          <w:sz w:val="24"/>
          <w:szCs w:val="24"/>
          <w:shd w:val="clear" w:color="auto" w:fill="FFFFFF"/>
        </w:rPr>
      </w:pPr>
    </w:p>
    <w:p w:rsidR="009F59D0" w:rsidRPr="00B075F1" w:rsidRDefault="009F59D0" w:rsidP="009F59D0">
      <w:pPr>
        <w:spacing w:after="0" w:line="240" w:lineRule="auto"/>
        <w:jc w:val="both"/>
        <w:rPr>
          <w:rFonts w:cs="Calibri Light"/>
          <w:b/>
          <w:sz w:val="24"/>
          <w:szCs w:val="24"/>
        </w:rPr>
      </w:pPr>
      <w:r w:rsidRPr="00B075F1">
        <w:rPr>
          <w:rFonts w:cs="Segoe UI"/>
          <w:b/>
          <w:i/>
          <w:iCs/>
          <w:sz w:val="24"/>
          <w:szCs w:val="24"/>
          <w:shd w:val="clear" w:color="auto" w:fill="FFFFFF"/>
        </w:rPr>
        <w:t>Ludo Van de Velde</w:t>
      </w:r>
      <w:r w:rsidRPr="00B075F1">
        <w:rPr>
          <w:rFonts w:cs="Segoe UI"/>
          <w:i/>
          <w:iCs/>
          <w:sz w:val="24"/>
          <w:szCs w:val="24"/>
          <w:shd w:val="clear" w:color="auto" w:fill="FFFFFF"/>
        </w:rPr>
        <w:t xml:space="preserve"> (1949), afkomstig uit </w:t>
      </w:r>
      <w:proofErr w:type="spellStart"/>
      <w:r w:rsidRPr="00B075F1">
        <w:rPr>
          <w:rFonts w:cs="Segoe UI"/>
          <w:i/>
          <w:iCs/>
          <w:sz w:val="24"/>
          <w:szCs w:val="24"/>
          <w:shd w:val="clear" w:color="auto" w:fill="FFFFFF"/>
        </w:rPr>
        <w:t>Oelegem</w:t>
      </w:r>
      <w:proofErr w:type="spellEnd"/>
      <w:r w:rsidRPr="00B075F1">
        <w:rPr>
          <w:rFonts w:cs="Segoe UI"/>
          <w:i/>
          <w:iCs/>
          <w:sz w:val="24"/>
          <w:szCs w:val="24"/>
          <w:shd w:val="clear" w:color="auto" w:fill="FFFFFF"/>
        </w:rPr>
        <w:t xml:space="preserve">, leefde en werkte sinds 1977 in Centraal Amerika.  Hij was gedurende 9 jaren </w:t>
      </w:r>
      <w:proofErr w:type="spellStart"/>
      <w:r w:rsidRPr="00B075F1">
        <w:rPr>
          <w:rFonts w:cs="Segoe UI"/>
          <w:i/>
          <w:iCs/>
          <w:sz w:val="24"/>
          <w:szCs w:val="24"/>
          <w:shd w:val="clear" w:color="auto" w:fill="FFFFFF"/>
        </w:rPr>
        <w:t>fidei</w:t>
      </w:r>
      <w:proofErr w:type="spellEnd"/>
      <w:r w:rsidRPr="00B075F1">
        <w:rPr>
          <w:rFonts w:cs="Segoe UI"/>
          <w:i/>
          <w:iCs/>
          <w:sz w:val="24"/>
          <w:szCs w:val="24"/>
          <w:shd w:val="clear" w:color="auto" w:fill="FFFFFF"/>
        </w:rPr>
        <w:t xml:space="preserve"> </w:t>
      </w:r>
      <w:proofErr w:type="spellStart"/>
      <w:r w:rsidRPr="00B075F1">
        <w:rPr>
          <w:rFonts w:cs="Segoe UI"/>
          <w:i/>
          <w:iCs/>
          <w:sz w:val="24"/>
          <w:szCs w:val="24"/>
          <w:shd w:val="clear" w:color="auto" w:fill="FFFFFF"/>
        </w:rPr>
        <w:t>donumpriester</w:t>
      </w:r>
      <w:proofErr w:type="spellEnd"/>
      <w:r w:rsidRPr="00B075F1">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B075F1">
        <w:rPr>
          <w:rFonts w:cs="Segoe UI"/>
          <w:i/>
          <w:iCs/>
          <w:sz w:val="24"/>
          <w:szCs w:val="24"/>
          <w:shd w:val="clear" w:color="auto" w:fill="FFFFFF"/>
        </w:rPr>
        <w:t>Volens</w:t>
      </w:r>
      <w:proofErr w:type="spellEnd"/>
      <w:r w:rsidRPr="00B075F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B075F1">
        <w:rPr>
          <w:rFonts w:cs="Calibri Light"/>
          <w:b/>
          <w:sz w:val="24"/>
          <w:szCs w:val="24"/>
        </w:rPr>
        <w:t xml:space="preserve"> </w:t>
      </w:r>
    </w:p>
    <w:p w:rsidR="00C71CBD" w:rsidRDefault="00C71CBD"/>
    <w:sectPr w:rsidR="00C71C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A8C" w:rsidRDefault="006C4A8C" w:rsidP="009F59D0">
      <w:pPr>
        <w:spacing w:after="0" w:line="240" w:lineRule="auto"/>
      </w:pPr>
      <w:r>
        <w:separator/>
      </w:r>
    </w:p>
  </w:endnote>
  <w:endnote w:type="continuationSeparator" w:id="0">
    <w:p w:rsidR="006C4A8C" w:rsidRDefault="006C4A8C" w:rsidP="009F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614309"/>
      <w:docPartObj>
        <w:docPartGallery w:val="Page Numbers (Bottom of Page)"/>
        <w:docPartUnique/>
      </w:docPartObj>
    </w:sdtPr>
    <w:sdtEndPr/>
    <w:sdtContent>
      <w:p w:rsidR="00215D3F" w:rsidRDefault="00215D3F">
        <w:pPr>
          <w:pStyle w:val="Voettekst"/>
          <w:jc w:val="right"/>
        </w:pPr>
        <w:r>
          <w:fldChar w:fldCharType="begin"/>
        </w:r>
        <w:r>
          <w:instrText>PAGE   \* MERGEFORMAT</w:instrText>
        </w:r>
        <w:r>
          <w:fldChar w:fldCharType="separate"/>
        </w:r>
        <w:r w:rsidR="00C80FA8" w:rsidRPr="00C80FA8">
          <w:rPr>
            <w:noProof/>
            <w:lang w:val="nl-NL"/>
          </w:rPr>
          <w:t>4</w:t>
        </w:r>
        <w:r>
          <w:fldChar w:fldCharType="end"/>
        </w:r>
      </w:p>
    </w:sdtContent>
  </w:sdt>
  <w:p w:rsidR="00215D3F" w:rsidRDefault="00215D3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A8C" w:rsidRDefault="006C4A8C" w:rsidP="009F59D0">
      <w:pPr>
        <w:spacing w:after="0" w:line="240" w:lineRule="auto"/>
      </w:pPr>
      <w:r>
        <w:separator/>
      </w:r>
    </w:p>
  </w:footnote>
  <w:footnote w:type="continuationSeparator" w:id="0">
    <w:p w:rsidR="006C4A8C" w:rsidRDefault="006C4A8C" w:rsidP="009F59D0">
      <w:pPr>
        <w:spacing w:after="0" w:line="240" w:lineRule="auto"/>
      </w:pPr>
      <w:r>
        <w:continuationSeparator/>
      </w:r>
    </w:p>
  </w:footnote>
  <w:footnote w:id="1">
    <w:p w:rsidR="009F59D0" w:rsidRPr="00816EAF" w:rsidRDefault="009F59D0" w:rsidP="00215D3F">
      <w:pPr>
        <w:pStyle w:val="Voetnoottekst"/>
        <w:jc w:val="both"/>
      </w:pPr>
      <w:r w:rsidRPr="00816EAF">
        <w:rPr>
          <w:rStyle w:val="Voetnootmarkering"/>
        </w:rPr>
        <w:footnoteRef/>
      </w:r>
      <w:r w:rsidRPr="00816EAF">
        <w:t xml:space="preserve"> Santa </w:t>
      </w:r>
      <w:proofErr w:type="spellStart"/>
      <w:r w:rsidRPr="00816EAF">
        <w:t>Tecla</w:t>
      </w:r>
      <w:proofErr w:type="spellEnd"/>
      <w:r w:rsidRPr="00816EAF">
        <w:t xml:space="preserve">, voorstad van Salvador, waar Rafael </w:t>
      </w:r>
      <w:proofErr w:type="spellStart"/>
      <w:r w:rsidR="00215D3F" w:rsidRPr="00816EAF">
        <w:t>Palacios</w:t>
      </w:r>
      <w:proofErr w:type="spellEnd"/>
      <w:r w:rsidR="00215D3F" w:rsidRPr="00816EAF">
        <w:t xml:space="preserve"> </w:t>
      </w:r>
      <w:r w:rsidRPr="00816EAF">
        <w:t xml:space="preserve">verschillende jaren gewerkt heeft. </w:t>
      </w:r>
    </w:p>
  </w:footnote>
  <w:footnote w:id="2">
    <w:p w:rsidR="009F59D0" w:rsidRPr="00816EAF" w:rsidRDefault="009F59D0" w:rsidP="00215D3F">
      <w:pPr>
        <w:pStyle w:val="Voetnoottekst"/>
        <w:jc w:val="both"/>
      </w:pPr>
      <w:r w:rsidRPr="00816EAF">
        <w:rPr>
          <w:rStyle w:val="Voetnootmarkering"/>
        </w:rPr>
        <w:footnoteRef/>
      </w:r>
      <w:r w:rsidR="00215D3F" w:rsidRPr="00816EAF">
        <w:t xml:space="preserve"> Met name </w:t>
      </w:r>
      <w:r w:rsidR="00821D88">
        <w:t xml:space="preserve">vanuit </w:t>
      </w:r>
      <w:r w:rsidR="00215D3F" w:rsidRPr="00816EAF">
        <w:t>het boek ‘</w:t>
      </w:r>
      <w:proofErr w:type="spellStart"/>
      <w:r w:rsidRPr="00816EAF">
        <w:t>T</w:t>
      </w:r>
      <w:r w:rsidR="00215D3F" w:rsidRPr="00816EAF">
        <w:t>estigos</w:t>
      </w:r>
      <w:proofErr w:type="spellEnd"/>
      <w:r w:rsidR="00215D3F" w:rsidRPr="00816EAF">
        <w:t xml:space="preserve"> de la Fe en El Salvador’</w:t>
      </w:r>
      <w:r w:rsidRPr="00816EAF">
        <w:t>, een boek met getuigenissen over de dioces</w:t>
      </w:r>
      <w:r w:rsidR="00215D3F" w:rsidRPr="00816EAF">
        <w:t>ane seminarist</w:t>
      </w:r>
      <w:r w:rsidRPr="00816EAF">
        <w:t>en</w:t>
      </w:r>
      <w:r w:rsidR="00215D3F" w:rsidRPr="00816EAF">
        <w:t>,</w:t>
      </w:r>
      <w:r w:rsidRPr="00816EAF">
        <w:t xml:space="preserve"> priesters en </w:t>
      </w:r>
      <w:r w:rsidR="00215D3F" w:rsidRPr="00816EAF">
        <w:t xml:space="preserve">een </w:t>
      </w:r>
      <w:r w:rsidRPr="00816EAF">
        <w:t xml:space="preserve">bisschop, verdwenen of vermoord tussen 1977 en 1993.    </w:t>
      </w:r>
    </w:p>
  </w:footnote>
  <w:footnote w:id="3">
    <w:p w:rsidR="009F59D0" w:rsidRPr="00816EAF" w:rsidRDefault="009F59D0" w:rsidP="00215D3F">
      <w:pPr>
        <w:pStyle w:val="Voetnoottekst"/>
        <w:jc w:val="both"/>
      </w:pPr>
      <w:r w:rsidRPr="00816EAF">
        <w:rPr>
          <w:rStyle w:val="Voetnootmarkering"/>
        </w:rPr>
        <w:footnoteRef/>
      </w:r>
      <w:r w:rsidRPr="00816EAF">
        <w:t xml:space="preserve"> Toch even de aandacht vragen</w:t>
      </w:r>
      <w:r w:rsidR="00215D3F" w:rsidRPr="00816EAF">
        <w:t xml:space="preserve"> voor het feit dat</w:t>
      </w:r>
      <w:r w:rsidRPr="00816EAF">
        <w:t>, dat naast Mgr</w:t>
      </w:r>
      <w:r w:rsidR="00215D3F" w:rsidRPr="00816EAF">
        <w:t>.</w:t>
      </w:r>
      <w:r w:rsidRPr="00816EAF">
        <w:t xml:space="preserve"> Romero, alleen maar priesters van religieuze ordes (</w:t>
      </w:r>
      <w:proofErr w:type="spellStart"/>
      <w:r w:rsidRPr="00816EAF">
        <w:t>Rutilio</w:t>
      </w:r>
      <w:proofErr w:type="spellEnd"/>
      <w:r w:rsidRPr="00816EAF">
        <w:t xml:space="preserve"> Grande, jezuïet, en</w:t>
      </w:r>
      <w:r w:rsidR="00215D3F" w:rsidRPr="00816EAF">
        <w:t xml:space="preserve"> Cosme </w:t>
      </w:r>
      <w:proofErr w:type="spellStart"/>
      <w:r w:rsidR="00215D3F" w:rsidRPr="00816EAF">
        <w:t>Spezzotto</w:t>
      </w:r>
      <w:proofErr w:type="spellEnd"/>
      <w:r w:rsidR="00215D3F" w:rsidRPr="00816EAF">
        <w:t>, franciscaan</w:t>
      </w:r>
      <w:r w:rsidR="00821D88">
        <w:t>)</w:t>
      </w:r>
      <w:r w:rsidR="00215D3F" w:rsidRPr="00816EAF">
        <w:t xml:space="preserve">, door Rome </w:t>
      </w:r>
      <w:r w:rsidRPr="00816EAF">
        <w:t xml:space="preserve">zalig </w:t>
      </w:r>
      <w:r w:rsidR="00215D3F" w:rsidRPr="00816EAF">
        <w:t xml:space="preserve">verklaard werden. </w:t>
      </w:r>
      <w:r w:rsidRPr="00816EAF">
        <w:t>Voor zover ik weet werd het mogelijk</w:t>
      </w:r>
      <w:r w:rsidR="00215D3F" w:rsidRPr="00816EAF">
        <w:t xml:space="preserve">e proces tot </w:t>
      </w:r>
      <w:r w:rsidRPr="00816EAF">
        <w:t>zaligverklaring van de vermoorde diocesane priesters zelfs niet opgestart.</w:t>
      </w:r>
    </w:p>
  </w:footnote>
  <w:footnote w:id="4">
    <w:p w:rsidR="009F59D0" w:rsidRPr="007D33C1" w:rsidRDefault="009F59D0" w:rsidP="00215D3F">
      <w:pPr>
        <w:pStyle w:val="Voetnoottekst"/>
        <w:jc w:val="both"/>
      </w:pPr>
      <w:r w:rsidRPr="00816EAF">
        <w:rPr>
          <w:rStyle w:val="Voetnootmarkering"/>
        </w:rPr>
        <w:footnoteRef/>
      </w:r>
      <w:r w:rsidR="00215D3F" w:rsidRPr="00816EAF">
        <w:t xml:space="preserve"> </w:t>
      </w:r>
      <w:proofErr w:type="spellStart"/>
      <w:r w:rsidR="00215D3F" w:rsidRPr="00816EAF">
        <w:t>Medellin</w:t>
      </w:r>
      <w:proofErr w:type="spellEnd"/>
      <w:r w:rsidR="00215D3F" w:rsidRPr="00816EAF">
        <w:t>: v</w:t>
      </w:r>
      <w:r w:rsidRPr="00816EAF">
        <w:t xml:space="preserve">erwijzing </w:t>
      </w:r>
      <w:r w:rsidR="00215D3F" w:rsidRPr="00816EAF">
        <w:t xml:space="preserve">naar het einddocument van de </w:t>
      </w:r>
      <w:proofErr w:type="spellStart"/>
      <w:r w:rsidRPr="00816EAF">
        <w:t>I</w:t>
      </w:r>
      <w:r w:rsidR="00215D3F" w:rsidRPr="00816EAF">
        <w:t>Ide</w:t>
      </w:r>
      <w:proofErr w:type="spellEnd"/>
      <w:r w:rsidR="00215D3F" w:rsidRPr="00816EAF">
        <w:t xml:space="preserve"> Conferentie van het Latijns-A</w:t>
      </w:r>
      <w:r w:rsidRPr="00816EAF">
        <w:t>merikaans Episcopaat in de Colombiaanse stad Medellín, 1968</w:t>
      </w:r>
      <w:r w:rsidR="00215D3F" w:rsidRPr="00816EAF">
        <w:t>.</w:t>
      </w:r>
    </w:p>
  </w:footnote>
  <w:footnote w:id="5">
    <w:p w:rsidR="009F59D0" w:rsidRPr="00816EAF" w:rsidRDefault="009F59D0" w:rsidP="00B5466E">
      <w:pPr>
        <w:pStyle w:val="Voetnoottekst"/>
        <w:jc w:val="both"/>
      </w:pPr>
      <w:r w:rsidRPr="00816EAF">
        <w:rPr>
          <w:rStyle w:val="Voetnootmarkering"/>
        </w:rPr>
        <w:footnoteRef/>
      </w:r>
      <w:r w:rsidRPr="00816EAF">
        <w:t xml:space="preserve"> </w:t>
      </w:r>
      <w:proofErr w:type="spellStart"/>
      <w:r w:rsidRPr="00816EAF">
        <w:t>Padre</w:t>
      </w:r>
      <w:proofErr w:type="spellEnd"/>
      <w:r w:rsidRPr="00816EAF">
        <w:t xml:space="preserve"> </w:t>
      </w:r>
      <w:proofErr w:type="spellStart"/>
      <w:r w:rsidRPr="00816EAF">
        <w:t>Octavio</w:t>
      </w:r>
      <w:proofErr w:type="spellEnd"/>
      <w:r w:rsidRPr="00816EAF">
        <w:t xml:space="preserve"> werd begraven in het koor van de St Franciscuskerk in </w:t>
      </w:r>
      <w:proofErr w:type="spellStart"/>
      <w:r w:rsidRPr="00816EAF">
        <w:t>Mejicanos</w:t>
      </w:r>
      <w:proofErr w:type="spellEnd"/>
      <w:r w:rsidRPr="00816EAF">
        <w:t>.</w:t>
      </w:r>
    </w:p>
  </w:footnote>
  <w:footnote w:id="6">
    <w:p w:rsidR="009F59D0" w:rsidRPr="00816EAF" w:rsidRDefault="009F59D0" w:rsidP="00B5466E">
      <w:pPr>
        <w:jc w:val="both"/>
        <w:rPr>
          <w:sz w:val="20"/>
          <w:szCs w:val="20"/>
        </w:rPr>
      </w:pPr>
      <w:r w:rsidRPr="00816EAF">
        <w:rPr>
          <w:rStyle w:val="Voetnootmarkering"/>
          <w:sz w:val="20"/>
          <w:szCs w:val="20"/>
        </w:rPr>
        <w:footnoteRef/>
      </w:r>
      <w:r w:rsidRPr="00816EAF">
        <w:rPr>
          <w:sz w:val="20"/>
          <w:szCs w:val="20"/>
        </w:rPr>
        <w:t xml:space="preserve"> Vertaling van de tekst bij de tekening:  “ De koffer weegt zwaar: honger, vernedering, repressie,  werkloosheid, inflatie,</w:t>
      </w:r>
      <w:r w:rsidR="000D0A8F" w:rsidRPr="00816EAF">
        <w:rPr>
          <w:sz w:val="20"/>
          <w:szCs w:val="20"/>
        </w:rPr>
        <w:t xml:space="preserve"> analfabetisme, </w:t>
      </w:r>
      <w:r w:rsidRPr="00816EAF">
        <w:rPr>
          <w:sz w:val="20"/>
          <w:szCs w:val="20"/>
        </w:rPr>
        <w:t>slechte staat van woningen, ziekten, geb</w:t>
      </w:r>
      <w:r w:rsidR="000D0A8F" w:rsidRPr="00816EAF">
        <w:rPr>
          <w:sz w:val="20"/>
          <w:szCs w:val="20"/>
        </w:rPr>
        <w:t xml:space="preserve">rek aan landbouwgrond, lonen. </w:t>
      </w:r>
      <w:r w:rsidRPr="00816EAF">
        <w:rPr>
          <w:sz w:val="20"/>
          <w:szCs w:val="20"/>
        </w:rPr>
        <w:t>Materiële armoede is geen fataliteit,</w:t>
      </w:r>
      <w:r w:rsidR="007F708B">
        <w:rPr>
          <w:sz w:val="20"/>
          <w:szCs w:val="20"/>
        </w:rPr>
        <w:t xml:space="preserve"> maar</w:t>
      </w:r>
      <w:r w:rsidRPr="00816EAF">
        <w:rPr>
          <w:sz w:val="20"/>
          <w:szCs w:val="20"/>
        </w:rPr>
        <w:t xml:space="preserve"> is </w:t>
      </w:r>
      <w:r w:rsidR="007F708B">
        <w:rPr>
          <w:sz w:val="20"/>
          <w:szCs w:val="20"/>
        </w:rPr>
        <w:t xml:space="preserve">wel </w:t>
      </w:r>
      <w:r w:rsidRPr="00816EAF">
        <w:rPr>
          <w:sz w:val="20"/>
          <w:szCs w:val="20"/>
        </w:rPr>
        <w:t>onmenselijk</w:t>
      </w:r>
      <w:r w:rsidR="000D0A8F" w:rsidRPr="00816EAF">
        <w:rPr>
          <w:sz w:val="20"/>
          <w:szCs w:val="20"/>
        </w:rPr>
        <w:t xml:space="preserve"> en niet aangenaam voor God. Dat er </w:t>
      </w:r>
      <w:r w:rsidRPr="00816EAF">
        <w:rPr>
          <w:sz w:val="20"/>
          <w:szCs w:val="20"/>
        </w:rPr>
        <w:t>ar</w:t>
      </w:r>
      <w:r w:rsidR="000D0A8F" w:rsidRPr="00816EAF">
        <w:rPr>
          <w:sz w:val="20"/>
          <w:szCs w:val="20"/>
        </w:rPr>
        <w:t xml:space="preserve">men zijn, komt omwille van andere mensen. </w:t>
      </w:r>
      <w:r w:rsidRPr="00816EAF">
        <w:rPr>
          <w:sz w:val="20"/>
          <w:szCs w:val="20"/>
        </w:rPr>
        <w:t>De arme is rechtvaardig, niet omdat hij geen zondaar zou zijn, maar omdat hij het resultaat is van onrecht</w:t>
      </w:r>
      <w:r w:rsidR="000D0A8F" w:rsidRPr="00816EAF">
        <w:rPr>
          <w:sz w:val="20"/>
          <w:szCs w:val="20"/>
        </w:rPr>
        <w:t xml:space="preserve"> dat hem is aangedaan</w:t>
      </w:r>
      <w:r w:rsidR="007F708B">
        <w:rPr>
          <w:sz w:val="20"/>
          <w:szCs w:val="20"/>
        </w:rPr>
        <w:t xml:space="preserve">. Het menselijk egoïsme situeert zich </w:t>
      </w:r>
      <w:r w:rsidRPr="00816EAF">
        <w:rPr>
          <w:sz w:val="20"/>
          <w:szCs w:val="20"/>
        </w:rPr>
        <w:t>niet alleen innerlijk, maar het bevri</w:t>
      </w:r>
      <w:r w:rsidR="00816EAF" w:rsidRPr="00816EAF">
        <w:rPr>
          <w:sz w:val="20"/>
          <w:szCs w:val="20"/>
        </w:rPr>
        <w:t xml:space="preserve">est in structuren en systemen. </w:t>
      </w:r>
      <w:r w:rsidRPr="00816EAF">
        <w:rPr>
          <w:sz w:val="20"/>
          <w:szCs w:val="20"/>
        </w:rPr>
        <w:t>De armen zijn uit</w:t>
      </w:r>
      <w:r w:rsidR="00816EAF" w:rsidRPr="00816EAF">
        <w:rPr>
          <w:sz w:val="20"/>
          <w:szCs w:val="20"/>
        </w:rPr>
        <w:t xml:space="preserve">drukking van de sociale zonde. De bevrijding die </w:t>
      </w:r>
      <w:r w:rsidRPr="00816EAF">
        <w:rPr>
          <w:sz w:val="20"/>
          <w:szCs w:val="20"/>
        </w:rPr>
        <w:t>Jezus Christus</w:t>
      </w:r>
      <w:r w:rsidR="00816EAF" w:rsidRPr="00816EAF">
        <w:rPr>
          <w:sz w:val="20"/>
          <w:szCs w:val="20"/>
        </w:rPr>
        <w:t xml:space="preserve"> brengt,</w:t>
      </w:r>
      <w:r w:rsidRPr="00816EAF">
        <w:rPr>
          <w:sz w:val="20"/>
          <w:szCs w:val="20"/>
        </w:rPr>
        <w:t xml:space="preserve"> is niet alleen spiri</w:t>
      </w:r>
      <w:r w:rsidR="007F708B">
        <w:rPr>
          <w:sz w:val="20"/>
          <w:szCs w:val="20"/>
        </w:rPr>
        <w:t xml:space="preserve">tueel. </w:t>
      </w:r>
      <w:r w:rsidR="00816EAF" w:rsidRPr="00816EAF">
        <w:rPr>
          <w:sz w:val="20"/>
          <w:szCs w:val="20"/>
        </w:rPr>
        <w:t xml:space="preserve">De materiële armoede brengt </w:t>
      </w:r>
      <w:r w:rsidRPr="00816EAF">
        <w:rPr>
          <w:sz w:val="20"/>
          <w:szCs w:val="20"/>
        </w:rPr>
        <w:t>dood</w:t>
      </w:r>
      <w:r w:rsidR="00816EAF" w:rsidRPr="00816EAF">
        <w:rPr>
          <w:sz w:val="20"/>
          <w:szCs w:val="20"/>
        </w:rPr>
        <w:t>,</w:t>
      </w:r>
      <w:r w:rsidRPr="00816EAF">
        <w:rPr>
          <w:sz w:val="20"/>
          <w:szCs w:val="20"/>
        </w:rPr>
        <w:t xml:space="preserve"> en Jezus Christus komt</w:t>
      </w:r>
      <w:r w:rsidR="00816EAF" w:rsidRPr="00816EAF">
        <w:rPr>
          <w:sz w:val="20"/>
          <w:szCs w:val="20"/>
        </w:rPr>
        <w:t xml:space="preserve"> allen bevrijden van de dood. </w:t>
      </w:r>
      <w:r w:rsidRPr="00816EAF">
        <w:rPr>
          <w:sz w:val="20"/>
          <w:szCs w:val="20"/>
        </w:rPr>
        <w:t>De arme van geest verlaat zijn eigen egoïsme en gaat op</w:t>
      </w:r>
      <w:r w:rsidR="00816EAF" w:rsidRPr="00816EAF">
        <w:rPr>
          <w:sz w:val="20"/>
          <w:szCs w:val="20"/>
        </w:rPr>
        <w:t xml:space="preserve"> </w:t>
      </w:r>
      <w:r w:rsidRPr="00816EAF">
        <w:rPr>
          <w:sz w:val="20"/>
          <w:szCs w:val="20"/>
        </w:rPr>
        <w:t>zoek naar de andere, vereenzelvigt zich met zijn belangen en zijn strijd</w:t>
      </w:r>
      <w:r w:rsidR="00816EAF" w:rsidRPr="00816EAF">
        <w:rPr>
          <w:sz w:val="20"/>
          <w:szCs w:val="20"/>
        </w:rPr>
        <w:t>,</w:t>
      </w:r>
      <w:r w:rsidRPr="00816EAF">
        <w:rPr>
          <w:sz w:val="20"/>
          <w:szCs w:val="20"/>
        </w:rPr>
        <w:t xml:space="preserve"> om samen met hem het proces van de bevrijding te starten. (</w:t>
      </w:r>
      <w:proofErr w:type="spellStart"/>
      <w:r w:rsidRPr="00816EAF">
        <w:rPr>
          <w:sz w:val="20"/>
          <w:szCs w:val="20"/>
        </w:rPr>
        <w:t>Lc</w:t>
      </w:r>
      <w:proofErr w:type="spellEnd"/>
      <w:r w:rsidR="00816EAF" w:rsidRPr="00816EAF">
        <w:rPr>
          <w:sz w:val="20"/>
          <w:szCs w:val="20"/>
        </w:rPr>
        <w:t xml:space="preserve">. </w:t>
      </w:r>
      <w:r w:rsidRPr="00816EAF">
        <w:rPr>
          <w:sz w:val="20"/>
          <w:szCs w:val="20"/>
        </w:rPr>
        <w:t>10,</w:t>
      </w:r>
      <w:r w:rsidR="00816EAF" w:rsidRPr="00816EAF">
        <w:rPr>
          <w:sz w:val="20"/>
          <w:szCs w:val="20"/>
        </w:rPr>
        <w:t xml:space="preserve"> </w:t>
      </w:r>
      <w:r w:rsidRPr="00816EAF">
        <w:rPr>
          <w:sz w:val="20"/>
          <w:szCs w:val="20"/>
        </w:rPr>
        <w:t xml:space="preserve">29-39)  </w:t>
      </w:r>
    </w:p>
    <w:p w:rsidR="009F59D0" w:rsidRPr="00A30F9D" w:rsidRDefault="009F59D0" w:rsidP="009F59D0">
      <w:pPr>
        <w:pStyle w:val="Voetnoottekst"/>
      </w:pPr>
    </w:p>
  </w:footnote>
  <w:footnote w:id="7">
    <w:p w:rsidR="009F59D0" w:rsidRPr="007D33C1" w:rsidRDefault="009F59D0" w:rsidP="009F59D0">
      <w:pPr>
        <w:pStyle w:val="Voetnoottekst"/>
      </w:pPr>
    </w:p>
  </w:footnote>
  <w:footnote w:id="8">
    <w:p w:rsidR="009F59D0" w:rsidRPr="006C326A" w:rsidRDefault="009F59D0" w:rsidP="006C326A">
      <w:pPr>
        <w:pStyle w:val="Voetnoottekst"/>
        <w:jc w:val="both"/>
      </w:pPr>
      <w:r w:rsidRPr="006C326A">
        <w:rPr>
          <w:rStyle w:val="Voetnootmarkering"/>
        </w:rPr>
        <w:t>7</w:t>
      </w:r>
      <w:r w:rsidRPr="006C326A">
        <w:t>Puebla: verwijs</w:t>
      </w:r>
      <w:r w:rsidR="006C326A" w:rsidRPr="006C326A">
        <w:t>t</w:t>
      </w:r>
      <w:r w:rsidRPr="006C326A">
        <w:t xml:space="preserve"> naar het einddocument van de </w:t>
      </w:r>
      <w:proofErr w:type="spellStart"/>
      <w:r w:rsidRPr="006C326A">
        <w:t>II</w:t>
      </w:r>
      <w:r w:rsidR="006C326A" w:rsidRPr="006C326A">
        <w:t>Ide</w:t>
      </w:r>
      <w:proofErr w:type="spellEnd"/>
      <w:r w:rsidR="006C326A" w:rsidRPr="006C326A">
        <w:t xml:space="preserve"> Conferentie van het Latijns-Amerikaans E</w:t>
      </w:r>
      <w:r w:rsidRPr="006C326A">
        <w:t>piscopaat, in de Mexicaanse stad Puebla, 1979</w:t>
      </w:r>
      <w:r w:rsidR="006C326A" w:rsidRPr="006C326A">
        <w:t>.</w:t>
      </w:r>
    </w:p>
    <w:p w:rsidR="009F59D0" w:rsidRPr="006C326A" w:rsidRDefault="009F59D0" w:rsidP="006C326A">
      <w:pPr>
        <w:pStyle w:val="Voetnoottekst"/>
        <w:jc w:val="both"/>
      </w:pPr>
      <w:r w:rsidRPr="006C326A">
        <w:rPr>
          <w:rStyle w:val="Voetnootmarkering"/>
        </w:rPr>
        <w:footnoteRef/>
      </w:r>
      <w:r w:rsidR="006C326A">
        <w:t xml:space="preserve"> SINE: Integraal S</w:t>
      </w:r>
      <w:r w:rsidRPr="006C326A">
        <w:t>ysteem van Nieuwe Evangelisatie</w:t>
      </w:r>
    </w:p>
    <w:p w:rsidR="009F59D0" w:rsidRPr="009F59D0" w:rsidRDefault="009F59D0" w:rsidP="009F59D0">
      <w:pPr>
        <w:pStyle w:val="Voetnoottekst"/>
        <w:rPr>
          <w:sz w:val="24"/>
          <w:szCs w:val="24"/>
        </w:rPr>
      </w:pPr>
    </w:p>
  </w:footnote>
  <w:footnote w:id="9">
    <w:p w:rsidR="009F59D0" w:rsidRPr="006C326A" w:rsidRDefault="009F59D0" w:rsidP="00A5708E">
      <w:pPr>
        <w:pStyle w:val="Voetnoottekst"/>
      </w:pPr>
      <w:r w:rsidRPr="006C326A">
        <w:rPr>
          <w:rStyle w:val="Voetnootmarkering"/>
        </w:rPr>
        <w:footnoteRef/>
      </w:r>
      <w:hyperlink r:id="rId1" w:history="1">
        <w:r w:rsidRPr="006C326A">
          <w:rPr>
            <w:rStyle w:val="Hyperlink"/>
          </w:rPr>
          <w:t>https://www.religiondigital.org/buenas_noticias/ultimo-gesto-abraza-acoge-toca-jesus-seguidores_7_2453224657.html?utm_source=newsletter&amp;utm_medium=email&amp;utm_campaign=el_cardenal_maradiaga_protagonista_del_xxxvii_jueves_de_rd_dedicado_a_praedicate_evangelium&amp;utm_term=2022-05-27</w:t>
        </w:r>
      </w:hyperlink>
    </w:p>
    <w:p w:rsidR="009F59D0" w:rsidRPr="009F59D0" w:rsidRDefault="009F59D0" w:rsidP="009F59D0">
      <w:pPr>
        <w:pStyle w:val="Voetnoottekst"/>
        <w:rPr>
          <w:sz w:val="24"/>
          <w:szCs w:val="24"/>
        </w:rPr>
      </w:pPr>
      <w:r w:rsidRPr="009F59D0">
        <w:rPr>
          <w:sz w:val="24"/>
          <w:szCs w:val="24"/>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D0"/>
    <w:rsid w:val="000D0A8F"/>
    <w:rsid w:val="001232CC"/>
    <w:rsid w:val="001E6563"/>
    <w:rsid w:val="0020159E"/>
    <w:rsid w:val="00215D3F"/>
    <w:rsid w:val="006C326A"/>
    <w:rsid w:val="006C4A8C"/>
    <w:rsid w:val="007F708B"/>
    <w:rsid w:val="00816EAF"/>
    <w:rsid w:val="00821D88"/>
    <w:rsid w:val="008308EF"/>
    <w:rsid w:val="0086456B"/>
    <w:rsid w:val="00881F4E"/>
    <w:rsid w:val="009D47F3"/>
    <w:rsid w:val="009F59D0"/>
    <w:rsid w:val="00A5708E"/>
    <w:rsid w:val="00A821F2"/>
    <w:rsid w:val="00AD700C"/>
    <w:rsid w:val="00AD7FCF"/>
    <w:rsid w:val="00B5466E"/>
    <w:rsid w:val="00C641B4"/>
    <w:rsid w:val="00C71CBD"/>
    <w:rsid w:val="00C80FA8"/>
    <w:rsid w:val="00DA7878"/>
    <w:rsid w:val="00DB661F"/>
    <w:rsid w:val="00E16EA0"/>
    <w:rsid w:val="00EC462C"/>
    <w:rsid w:val="00F94E5E"/>
    <w:rsid w:val="00FC31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9812E-A045-4EEE-AA96-8CC60507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59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59D0"/>
    <w:rPr>
      <w:color w:val="0563C1" w:themeColor="hyperlink"/>
      <w:u w:val="single"/>
    </w:rPr>
  </w:style>
  <w:style w:type="paragraph" w:styleId="Voetnoottekst">
    <w:name w:val="footnote text"/>
    <w:basedOn w:val="Standaard"/>
    <w:link w:val="VoetnoottekstChar"/>
    <w:uiPriority w:val="99"/>
    <w:semiHidden/>
    <w:unhideWhenUsed/>
    <w:rsid w:val="009F59D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F59D0"/>
    <w:rPr>
      <w:sz w:val="20"/>
      <w:szCs w:val="20"/>
    </w:rPr>
  </w:style>
  <w:style w:type="character" w:styleId="Voetnootmarkering">
    <w:name w:val="footnote reference"/>
    <w:basedOn w:val="Standaardalinea-lettertype"/>
    <w:uiPriority w:val="99"/>
    <w:semiHidden/>
    <w:unhideWhenUsed/>
    <w:rsid w:val="009F59D0"/>
    <w:rPr>
      <w:vertAlign w:val="superscript"/>
    </w:rPr>
  </w:style>
  <w:style w:type="table" w:styleId="Tabelraster">
    <w:name w:val="Table Grid"/>
    <w:basedOn w:val="Standaardtabel"/>
    <w:uiPriority w:val="39"/>
    <w:rsid w:val="009F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15D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5D3F"/>
  </w:style>
  <w:style w:type="paragraph" w:styleId="Voettekst">
    <w:name w:val="footer"/>
    <w:basedOn w:val="Standaard"/>
    <w:link w:val="VoettekstChar"/>
    <w:uiPriority w:val="99"/>
    <w:unhideWhenUsed/>
    <w:rsid w:val="00215D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ligiondigital.org/buenas_noticias/ultimo-gesto-abraza-acoge-toca-jesus-seguidores_7_2453224657.html?utm_source=newsletter&amp;utm_medium=email&amp;utm_campaign=el_cardenal_maradiaga_protagonista_del_xxxvii_jueves_de_rd_dedicado_a_praedicate_evangelium&amp;utm_term=2022-05-2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1616</Words>
  <Characters>8894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49</cp:revision>
  <dcterms:created xsi:type="dcterms:W3CDTF">2022-06-10T06:36:00Z</dcterms:created>
  <dcterms:modified xsi:type="dcterms:W3CDTF">2022-06-11T13:38:00Z</dcterms:modified>
</cp:coreProperties>
</file>