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57" w:rsidRDefault="005F262A">
      <w:pPr>
        <w:rPr>
          <w:b/>
          <w:i/>
          <w:sz w:val="28"/>
          <w:szCs w:val="28"/>
          <w:lang w:val="nl-BE"/>
        </w:rPr>
      </w:pPr>
      <w:r w:rsidRPr="005F262A">
        <w:rPr>
          <w:b/>
          <w:i/>
          <w:sz w:val="28"/>
          <w:szCs w:val="28"/>
          <w:lang w:val="nl-BE"/>
        </w:rPr>
        <w:t>“KONING”</w:t>
      </w:r>
    </w:p>
    <w:p w:rsidR="005F262A" w:rsidRPr="006A51FB" w:rsidRDefault="005F262A">
      <w:pPr>
        <w:rPr>
          <w:rFonts w:ascii="Comic Sans MS" w:hAnsi="Comic Sans MS"/>
          <w:sz w:val="28"/>
          <w:szCs w:val="28"/>
          <w:lang w:val="nl-BE"/>
        </w:rPr>
      </w:pPr>
      <w:r w:rsidRPr="006A51FB">
        <w:rPr>
          <w:rFonts w:ascii="Comic Sans MS" w:hAnsi="Comic Sans MS"/>
          <w:sz w:val="28"/>
          <w:szCs w:val="28"/>
          <w:lang w:val="nl-BE"/>
        </w:rPr>
        <w:t>Was je al eens koning te rijk? Een kind, een kleinkind, een knuffel van je geliefde, een woord van troost, een woord van vergeving. Allemaal kleine dingen</w:t>
      </w:r>
      <w:r w:rsidR="006A51FB">
        <w:rPr>
          <w:rFonts w:ascii="Comic Sans MS" w:hAnsi="Comic Sans MS"/>
          <w:sz w:val="28"/>
          <w:szCs w:val="28"/>
          <w:lang w:val="nl-BE"/>
        </w:rPr>
        <w:t>.</w:t>
      </w:r>
      <w:r w:rsidRPr="006A51FB">
        <w:rPr>
          <w:rFonts w:ascii="Comic Sans MS" w:hAnsi="Comic Sans MS"/>
          <w:sz w:val="28"/>
          <w:szCs w:val="28"/>
          <w:lang w:val="nl-BE"/>
        </w:rPr>
        <w:t xml:space="preserve"> Geen blinkende , flitsende wereld. Geen Versailles en pracht en praal. Geen macht en geweld. Gewoon kleine lichtpunten…</w:t>
      </w:r>
    </w:p>
    <w:p w:rsidR="005B4C92" w:rsidRPr="006A51FB" w:rsidRDefault="005B4C92">
      <w:pPr>
        <w:rPr>
          <w:rFonts w:ascii="Comic Sans MS" w:hAnsi="Comic Sans MS"/>
          <w:sz w:val="28"/>
          <w:szCs w:val="28"/>
          <w:lang w:val="nl-BE"/>
        </w:rPr>
      </w:pPr>
      <w:r w:rsidRPr="006A51FB">
        <w:rPr>
          <w:rFonts w:ascii="Comic Sans MS" w:hAnsi="Comic Sans MS"/>
          <w:sz w:val="28"/>
          <w:szCs w:val="28"/>
          <w:lang w:val="nl-BE"/>
        </w:rPr>
        <w:t>Zo was Jezus. Wie Hem</w:t>
      </w:r>
      <w:r w:rsidR="00927570" w:rsidRPr="006A51FB">
        <w:rPr>
          <w:rFonts w:ascii="Comic Sans MS" w:hAnsi="Comic Sans MS"/>
          <w:sz w:val="28"/>
          <w:szCs w:val="28"/>
          <w:lang w:val="nl-BE"/>
        </w:rPr>
        <w:t xml:space="preserve"> </w:t>
      </w:r>
      <w:r w:rsidRPr="006A51FB">
        <w:rPr>
          <w:rFonts w:ascii="Comic Sans MS" w:hAnsi="Comic Sans MS"/>
          <w:sz w:val="28"/>
          <w:szCs w:val="28"/>
          <w:lang w:val="nl-BE"/>
        </w:rPr>
        <w:t xml:space="preserve">ontmoet, voelt zich een koning te rijk. Je krijgt geen  rijkdom, maar waardering, hij luisterde, hij genas, gaf </w:t>
      </w:r>
      <w:r w:rsidR="00927570" w:rsidRPr="006A51FB">
        <w:rPr>
          <w:rFonts w:ascii="Comic Sans MS" w:hAnsi="Comic Sans MS"/>
          <w:sz w:val="28"/>
          <w:szCs w:val="28"/>
          <w:lang w:val="nl-BE"/>
        </w:rPr>
        <w:t>toekomst</w:t>
      </w:r>
      <w:r w:rsidRPr="006A51FB">
        <w:rPr>
          <w:rFonts w:ascii="Comic Sans MS" w:hAnsi="Comic Sans MS"/>
          <w:sz w:val="28"/>
          <w:szCs w:val="28"/>
          <w:lang w:val="nl-BE"/>
        </w:rPr>
        <w:t>… We mogen “mens” zijn. Zo is Jezus koning. Hij maakt ons een koning te rijk.</w:t>
      </w:r>
    </w:p>
    <w:p w:rsidR="005B4C92" w:rsidRPr="006A51FB" w:rsidRDefault="005B4C92">
      <w:pPr>
        <w:rPr>
          <w:rFonts w:ascii="Comic Sans MS" w:hAnsi="Comic Sans MS"/>
          <w:sz w:val="28"/>
          <w:szCs w:val="28"/>
          <w:lang w:val="nl-BE"/>
        </w:rPr>
      </w:pPr>
      <w:r w:rsidRPr="006A51FB">
        <w:rPr>
          <w:rFonts w:ascii="Comic Sans MS" w:hAnsi="Comic Sans MS"/>
          <w:sz w:val="28"/>
          <w:szCs w:val="28"/>
          <w:lang w:val="nl-BE"/>
        </w:rPr>
        <w:t xml:space="preserve">Zo zijn </w:t>
      </w:r>
      <w:r w:rsidR="00927570" w:rsidRPr="006A51FB">
        <w:rPr>
          <w:rFonts w:ascii="Comic Sans MS" w:hAnsi="Comic Sans MS"/>
          <w:sz w:val="28"/>
          <w:szCs w:val="28"/>
          <w:lang w:val="nl-BE"/>
        </w:rPr>
        <w:t>christenen</w:t>
      </w:r>
      <w:r w:rsidRPr="006A51FB">
        <w:rPr>
          <w:rFonts w:ascii="Comic Sans MS" w:hAnsi="Comic Sans MS"/>
          <w:sz w:val="28"/>
          <w:szCs w:val="28"/>
          <w:lang w:val="nl-BE"/>
        </w:rPr>
        <w:t xml:space="preserve"> ook. Emmaüsgangers maken van elke mens een koning; </w:t>
      </w:r>
      <w:proofErr w:type="spellStart"/>
      <w:r w:rsidR="00927570" w:rsidRPr="006A51FB">
        <w:rPr>
          <w:rFonts w:ascii="Comic Sans MS" w:hAnsi="Comic Sans MS"/>
          <w:sz w:val="28"/>
          <w:szCs w:val="28"/>
          <w:lang w:val="nl-BE"/>
        </w:rPr>
        <w:t>treurenden</w:t>
      </w:r>
      <w:proofErr w:type="spellEnd"/>
      <w:r w:rsidR="00927570" w:rsidRPr="006A51FB">
        <w:rPr>
          <w:rFonts w:ascii="Comic Sans MS" w:hAnsi="Comic Sans MS"/>
          <w:sz w:val="28"/>
          <w:szCs w:val="28"/>
          <w:lang w:val="nl-BE"/>
        </w:rPr>
        <w:t xml:space="preserve"> </w:t>
      </w:r>
      <w:r w:rsidRPr="006A51FB">
        <w:rPr>
          <w:rFonts w:ascii="Comic Sans MS" w:hAnsi="Comic Sans MS"/>
          <w:sz w:val="28"/>
          <w:szCs w:val="28"/>
          <w:lang w:val="nl-BE"/>
        </w:rPr>
        <w:t xml:space="preserve"> worden getroost, zieken voelen nabijheid, vreemdelingen zijn welkom. </w:t>
      </w:r>
      <w:r w:rsidR="00927570" w:rsidRPr="006A51FB">
        <w:rPr>
          <w:rFonts w:ascii="Comic Sans MS" w:hAnsi="Comic Sans MS"/>
          <w:sz w:val="28"/>
          <w:szCs w:val="28"/>
          <w:lang w:val="nl-BE"/>
        </w:rPr>
        <w:t>Emmaüsgangers</w:t>
      </w:r>
      <w:bookmarkStart w:id="0" w:name="_GoBack"/>
      <w:bookmarkEnd w:id="0"/>
      <w:r w:rsidRPr="006A51FB">
        <w:rPr>
          <w:rFonts w:ascii="Comic Sans MS" w:hAnsi="Comic Sans MS"/>
          <w:sz w:val="28"/>
          <w:szCs w:val="28"/>
          <w:lang w:val="nl-BE"/>
        </w:rPr>
        <w:t xml:space="preserve"> luisteren. Ze brengen licht in het leven. Licht overwint donker, geen reden om bang te zijn, een nieuwe hoopvolle wereld</w:t>
      </w:r>
      <w:r w:rsidR="00927570" w:rsidRPr="006A51FB">
        <w:rPr>
          <w:rFonts w:ascii="Comic Sans MS" w:hAnsi="Comic Sans MS"/>
          <w:sz w:val="28"/>
          <w:szCs w:val="28"/>
          <w:lang w:val="nl-BE"/>
        </w:rPr>
        <w:t xml:space="preserve"> wordt concreet gemaakt. </w:t>
      </w:r>
    </w:p>
    <w:p w:rsidR="00927570" w:rsidRPr="006A51FB" w:rsidRDefault="00927570">
      <w:pPr>
        <w:rPr>
          <w:rFonts w:ascii="Comic Sans MS" w:hAnsi="Comic Sans MS"/>
          <w:sz w:val="28"/>
          <w:szCs w:val="28"/>
          <w:lang w:val="nl-BE"/>
        </w:rPr>
      </w:pPr>
      <w:r w:rsidRPr="006A51FB">
        <w:rPr>
          <w:rFonts w:ascii="Comic Sans MS" w:hAnsi="Comic Sans MS"/>
          <w:sz w:val="28"/>
          <w:szCs w:val="28"/>
          <w:lang w:val="nl-BE"/>
        </w:rPr>
        <w:t>Doe je ook mee?</w:t>
      </w:r>
    </w:p>
    <w:p w:rsidR="006A51FB" w:rsidRPr="006A51FB" w:rsidRDefault="006A51FB" w:rsidP="006A51FB">
      <w:pPr>
        <w:pStyle w:val="Lijstalinea"/>
        <w:numPr>
          <w:ilvl w:val="0"/>
          <w:numId w:val="1"/>
        </w:numPr>
        <w:rPr>
          <w:rFonts w:ascii="Comic Sans MS" w:hAnsi="Comic Sans MS"/>
          <w:sz w:val="18"/>
          <w:szCs w:val="18"/>
          <w:lang w:val="nl-BE"/>
        </w:rPr>
      </w:pPr>
      <w:r>
        <w:rPr>
          <w:rFonts w:ascii="Comic Sans MS" w:hAnsi="Comic Sans MS"/>
          <w:sz w:val="18"/>
          <w:szCs w:val="18"/>
          <w:lang w:val="nl-BE"/>
        </w:rPr>
        <w:t xml:space="preserve">Bij </w:t>
      </w:r>
      <w:proofErr w:type="spellStart"/>
      <w:r>
        <w:rPr>
          <w:rFonts w:ascii="Comic Sans MS" w:hAnsi="Comic Sans MS"/>
          <w:sz w:val="18"/>
          <w:szCs w:val="18"/>
          <w:lang w:val="nl-BE"/>
        </w:rPr>
        <w:t>Christus-Koningfeest</w:t>
      </w:r>
      <w:proofErr w:type="spellEnd"/>
      <w:r>
        <w:rPr>
          <w:rFonts w:ascii="Comic Sans MS" w:hAnsi="Comic Sans MS"/>
          <w:sz w:val="18"/>
          <w:szCs w:val="18"/>
          <w:lang w:val="nl-BE"/>
        </w:rPr>
        <w:t xml:space="preserve"> * Joh.18,33b-37 * door </w:t>
      </w:r>
      <w:proofErr w:type="spellStart"/>
      <w:r>
        <w:rPr>
          <w:rFonts w:ascii="Comic Sans MS" w:hAnsi="Comic Sans MS"/>
          <w:sz w:val="18"/>
          <w:szCs w:val="18"/>
          <w:lang w:val="nl-BE"/>
        </w:rPr>
        <w:t>Georges</w:t>
      </w:r>
      <w:proofErr w:type="spellEnd"/>
      <w:r>
        <w:rPr>
          <w:rFonts w:ascii="Comic Sans MS" w:hAnsi="Comic Sans MS"/>
          <w:sz w:val="18"/>
          <w:szCs w:val="18"/>
          <w:lang w:val="nl-BE"/>
        </w:rPr>
        <w:t xml:space="preserve"> </w:t>
      </w:r>
      <w:proofErr w:type="spellStart"/>
      <w:r>
        <w:rPr>
          <w:rFonts w:ascii="Comic Sans MS" w:hAnsi="Comic Sans MS"/>
          <w:sz w:val="18"/>
          <w:szCs w:val="18"/>
          <w:lang w:val="nl-BE"/>
        </w:rPr>
        <w:t>Desmet</w:t>
      </w:r>
      <w:proofErr w:type="spellEnd"/>
      <w:r>
        <w:rPr>
          <w:rFonts w:ascii="Comic Sans MS" w:hAnsi="Comic Sans MS"/>
          <w:sz w:val="18"/>
          <w:szCs w:val="18"/>
          <w:lang w:val="nl-BE"/>
        </w:rPr>
        <w:t xml:space="preserve"> * </w:t>
      </w:r>
      <w:proofErr w:type="spellStart"/>
      <w:r>
        <w:rPr>
          <w:rFonts w:ascii="Comic Sans MS" w:hAnsi="Comic Sans MS"/>
          <w:sz w:val="18"/>
          <w:szCs w:val="18"/>
          <w:lang w:val="nl-BE"/>
        </w:rPr>
        <w:t>past.eenh</w:t>
      </w:r>
      <w:proofErr w:type="spellEnd"/>
      <w:r>
        <w:rPr>
          <w:rFonts w:ascii="Comic Sans MS" w:hAnsi="Comic Sans MS"/>
          <w:sz w:val="18"/>
          <w:szCs w:val="18"/>
          <w:lang w:val="nl-BE"/>
        </w:rPr>
        <w:t xml:space="preserve">. </w:t>
      </w:r>
      <w:proofErr w:type="spellStart"/>
      <w:r>
        <w:rPr>
          <w:rFonts w:ascii="Comic Sans MS" w:hAnsi="Comic Sans MS"/>
          <w:sz w:val="18"/>
          <w:szCs w:val="18"/>
          <w:lang w:val="nl-BE"/>
        </w:rPr>
        <w:t>Emmaüs</w:t>
      </w:r>
      <w:proofErr w:type="spellEnd"/>
      <w:r>
        <w:rPr>
          <w:rFonts w:ascii="Comic Sans MS" w:hAnsi="Comic Sans MS"/>
          <w:sz w:val="18"/>
          <w:szCs w:val="18"/>
          <w:lang w:val="nl-BE"/>
        </w:rPr>
        <w:t xml:space="preserve"> – St.-Andries-St.-Michiels-Brugge </w:t>
      </w:r>
    </w:p>
    <w:p w:rsidR="006A51FB" w:rsidRDefault="006A51FB">
      <w:pPr>
        <w:rPr>
          <w:sz w:val="28"/>
          <w:szCs w:val="28"/>
          <w:lang w:val="nl-BE"/>
        </w:rPr>
      </w:pPr>
    </w:p>
    <w:p w:rsidR="006A51FB" w:rsidRDefault="006A51FB">
      <w:pPr>
        <w:rPr>
          <w:sz w:val="28"/>
          <w:szCs w:val="28"/>
          <w:lang w:val="nl-BE"/>
        </w:rPr>
      </w:pPr>
    </w:p>
    <w:sectPr w:rsidR="006A51FB" w:rsidSect="00985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955"/>
    <w:multiLevelType w:val="hybridMultilevel"/>
    <w:tmpl w:val="B3CAD26E"/>
    <w:lvl w:ilvl="0" w:tplc="4C8E7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262A"/>
    <w:rsid w:val="005B4C92"/>
    <w:rsid w:val="005F262A"/>
    <w:rsid w:val="006A51FB"/>
    <w:rsid w:val="00927570"/>
    <w:rsid w:val="00985348"/>
    <w:rsid w:val="00F9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53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51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Callewaert</dc:creator>
  <cp:lastModifiedBy>Pc</cp:lastModifiedBy>
  <cp:revision>2</cp:revision>
  <dcterms:created xsi:type="dcterms:W3CDTF">2018-11-23T14:01:00Z</dcterms:created>
  <dcterms:modified xsi:type="dcterms:W3CDTF">2018-11-23T14:01:00Z</dcterms:modified>
</cp:coreProperties>
</file>