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96" w:rsidRPr="00306209" w:rsidRDefault="00090396" w:rsidP="006E325D">
      <w:pPr>
        <w:jc w:val="both"/>
        <w:rPr>
          <w:rFonts w:asciiTheme="minorHAnsi" w:hAnsiTheme="minorHAnsi"/>
          <w:b/>
          <w:lang w:eastAsia="nl-BE"/>
        </w:rPr>
      </w:pPr>
      <w:r w:rsidRPr="00306209">
        <w:rPr>
          <w:rFonts w:asciiTheme="minorHAnsi" w:hAnsiTheme="minorHAnsi"/>
          <w:b/>
          <w:lang w:eastAsia="nl-BE"/>
        </w:rPr>
        <w:t>21°  ZONDAG DOOR HET JAAR - A</w:t>
      </w:r>
    </w:p>
    <w:p w:rsidR="006E325D" w:rsidRPr="00306209" w:rsidRDefault="006E325D" w:rsidP="006E325D">
      <w:pPr>
        <w:jc w:val="both"/>
        <w:rPr>
          <w:rFonts w:asciiTheme="minorHAnsi" w:hAnsiTheme="minorHAnsi"/>
          <w:b/>
          <w:lang w:eastAsia="nl-BE"/>
        </w:rPr>
      </w:pPr>
    </w:p>
    <w:p w:rsidR="00090396" w:rsidRPr="00306209" w:rsidRDefault="00090396" w:rsidP="006E325D">
      <w:pPr>
        <w:jc w:val="both"/>
        <w:rPr>
          <w:rFonts w:asciiTheme="minorHAnsi" w:hAnsiTheme="minorHAnsi"/>
          <w:b/>
          <w:lang w:eastAsia="nl-BE"/>
        </w:rPr>
      </w:pPr>
      <w:r w:rsidRPr="00306209">
        <w:rPr>
          <w:rFonts w:asciiTheme="minorHAnsi" w:hAnsiTheme="minorHAnsi"/>
          <w:b/>
          <w:lang w:eastAsia="nl-BE"/>
        </w:rPr>
        <w:t>GODELIEVEPAROCHIE ROESELARE – 22 / 23 augustus 2020</w:t>
      </w:r>
    </w:p>
    <w:p w:rsidR="006E325D" w:rsidRPr="00306209" w:rsidRDefault="006E325D" w:rsidP="006E325D">
      <w:pPr>
        <w:rPr>
          <w:rFonts w:asciiTheme="minorHAnsi" w:hAnsiTheme="minorHAnsi"/>
          <w:b/>
          <w:lang w:eastAsia="nl-BE"/>
        </w:rPr>
      </w:pPr>
    </w:p>
    <w:p w:rsidR="00090396" w:rsidRPr="00306209" w:rsidRDefault="00090396" w:rsidP="006E325D">
      <w:pPr>
        <w:rPr>
          <w:rFonts w:asciiTheme="minorHAnsi" w:hAnsiTheme="minorHAnsi"/>
          <w:b/>
        </w:rPr>
      </w:pPr>
      <w:r w:rsidRPr="00306209">
        <w:rPr>
          <w:rFonts w:asciiTheme="minorHAnsi" w:hAnsiTheme="minorHAnsi"/>
          <w:b/>
          <w:lang w:eastAsia="nl-BE"/>
        </w:rPr>
        <w:t xml:space="preserve">Lezingen: </w:t>
      </w:r>
      <w:r w:rsidRPr="00306209">
        <w:rPr>
          <w:rFonts w:asciiTheme="minorHAnsi" w:hAnsiTheme="minorHAnsi"/>
          <w:b/>
        </w:rPr>
        <w:t xml:space="preserve">Jesaja 22.19-23 - </w:t>
      </w:r>
      <w:proofErr w:type="spellStart"/>
      <w:r w:rsidRPr="00306209">
        <w:rPr>
          <w:rFonts w:asciiTheme="minorHAnsi" w:hAnsiTheme="minorHAnsi"/>
          <w:b/>
        </w:rPr>
        <w:t>Matteüs</w:t>
      </w:r>
      <w:proofErr w:type="spellEnd"/>
      <w:r w:rsidRPr="00306209">
        <w:rPr>
          <w:rFonts w:asciiTheme="minorHAnsi" w:hAnsiTheme="minorHAnsi"/>
          <w:b/>
        </w:rPr>
        <w:t xml:space="preserve"> 16.13-20</w:t>
      </w:r>
    </w:p>
    <w:p w:rsidR="00090396" w:rsidRPr="00306209" w:rsidRDefault="00090396" w:rsidP="006E325D">
      <w:pPr>
        <w:jc w:val="both"/>
        <w:rPr>
          <w:rFonts w:asciiTheme="minorHAnsi" w:hAnsiTheme="minorHAnsi"/>
          <w:b/>
          <w:lang w:eastAsia="nl-BE"/>
        </w:rPr>
      </w:pPr>
    </w:p>
    <w:p w:rsidR="00090396" w:rsidRPr="00306209" w:rsidRDefault="00090396" w:rsidP="006E325D">
      <w:pPr>
        <w:jc w:val="both"/>
        <w:rPr>
          <w:rFonts w:asciiTheme="minorHAnsi" w:hAnsiTheme="minorHAnsi"/>
          <w:b/>
          <w:u w:val="single"/>
        </w:rPr>
      </w:pPr>
      <w:r w:rsidRPr="00306209">
        <w:rPr>
          <w:rFonts w:asciiTheme="minorHAnsi" w:hAnsiTheme="minorHAnsi"/>
          <w:b/>
          <w:u w:val="single"/>
        </w:rPr>
        <w:t>Inleiding op de lezingen</w:t>
      </w:r>
    </w:p>
    <w:p w:rsidR="00090396" w:rsidRPr="00306209" w:rsidRDefault="00090396" w:rsidP="006E325D">
      <w:pPr>
        <w:jc w:val="both"/>
        <w:rPr>
          <w:rFonts w:asciiTheme="minorHAnsi" w:hAnsiTheme="minorHAnsi"/>
        </w:rPr>
      </w:pPr>
    </w:p>
    <w:p w:rsidR="00090396" w:rsidRPr="00306209" w:rsidRDefault="00090396" w:rsidP="006E325D">
      <w:pPr>
        <w:jc w:val="both"/>
        <w:rPr>
          <w:rFonts w:asciiTheme="minorHAnsi" w:hAnsiTheme="minorHAnsi"/>
        </w:rPr>
      </w:pPr>
      <w:r w:rsidRPr="00306209">
        <w:rPr>
          <w:rFonts w:asciiTheme="minorHAnsi" w:hAnsiTheme="minorHAnsi"/>
        </w:rPr>
        <w:t xml:space="preserve">Wat in de voorafgaande zondagen in de liturgie werd voorgelezen uit </w:t>
      </w:r>
      <w:proofErr w:type="spellStart"/>
      <w:r w:rsidRPr="00306209">
        <w:rPr>
          <w:rFonts w:asciiTheme="minorHAnsi" w:hAnsiTheme="minorHAnsi"/>
        </w:rPr>
        <w:t>Matteüs</w:t>
      </w:r>
      <w:proofErr w:type="spellEnd"/>
      <w:r w:rsidRPr="00306209">
        <w:rPr>
          <w:rFonts w:asciiTheme="minorHAnsi" w:hAnsiTheme="minorHAnsi"/>
        </w:rPr>
        <w:t>:</w:t>
      </w:r>
    </w:p>
    <w:p w:rsidR="00090396" w:rsidRPr="00306209" w:rsidRDefault="00090396" w:rsidP="006E325D">
      <w:pPr>
        <w:jc w:val="both"/>
        <w:rPr>
          <w:rFonts w:asciiTheme="minorHAnsi" w:hAnsiTheme="minorHAnsi"/>
        </w:rPr>
      </w:pPr>
    </w:p>
    <w:p w:rsidR="00090396" w:rsidRPr="00306209" w:rsidRDefault="00090396" w:rsidP="006E325D">
      <w:pPr>
        <w:pStyle w:val="Lijstalinea"/>
        <w:numPr>
          <w:ilvl w:val="0"/>
          <w:numId w:val="5"/>
        </w:numPr>
        <w:spacing w:after="0" w:line="240" w:lineRule="auto"/>
        <w:jc w:val="both"/>
        <w:rPr>
          <w:rFonts w:cs="Times New Roman"/>
          <w:sz w:val="24"/>
          <w:szCs w:val="24"/>
        </w:rPr>
      </w:pPr>
      <w:r w:rsidRPr="00306209">
        <w:rPr>
          <w:rFonts w:cs="Times New Roman"/>
          <w:sz w:val="24"/>
          <w:szCs w:val="24"/>
        </w:rPr>
        <w:t xml:space="preserve">Hij tekent Zijn visie uit, Zijn visioen, zijn Grote droom van het Rijk Gods, waarvoor Hij Zijn leven wil geven. Hij vertelt, verbeeldt, laat zien, doet voor hoe Gods wereld er kan uitzien. Hij doet dat met een aantal dia’s, doorkijkjes, </w:t>
      </w:r>
      <w:proofErr w:type="spellStart"/>
      <w:r w:rsidRPr="00306209">
        <w:rPr>
          <w:rFonts w:cs="Times New Roman"/>
          <w:sz w:val="24"/>
          <w:szCs w:val="24"/>
        </w:rPr>
        <w:t>licht-beelden</w:t>
      </w:r>
      <w:proofErr w:type="spellEnd"/>
      <w:r w:rsidRPr="00306209">
        <w:rPr>
          <w:rFonts w:cs="Times New Roman"/>
          <w:sz w:val="24"/>
          <w:szCs w:val="24"/>
        </w:rPr>
        <w:t xml:space="preserve"> zei men vroeger, voorgesteld als in een soort power-point montage: een zaaier die onvermoeibaar zoekt </w:t>
      </w:r>
      <w:bookmarkStart w:id="0" w:name="_GoBack"/>
      <w:bookmarkEnd w:id="0"/>
      <w:r w:rsidRPr="00306209">
        <w:rPr>
          <w:rFonts w:cs="Times New Roman"/>
          <w:sz w:val="24"/>
          <w:szCs w:val="24"/>
        </w:rPr>
        <w:t>naar een plekje goede aarde, onkruid dat opschiet tussen de tarwe, een vrouw die gist mengt in het deeg, een man die een schat ontdekt in een akker, een koopman die een kostbare parel koopt, een visnet met allerlei soorten vissen in… - 15° - 16° - 17° zondag door het jaar-A: gelijkenissen over het Rijk Gods.</w:t>
      </w:r>
    </w:p>
    <w:p w:rsidR="00090396" w:rsidRPr="00306209" w:rsidRDefault="00090396" w:rsidP="006E325D">
      <w:pPr>
        <w:pStyle w:val="Lijstalinea"/>
        <w:spacing w:after="0" w:line="240" w:lineRule="auto"/>
        <w:jc w:val="both"/>
        <w:rPr>
          <w:rFonts w:cs="Times New Roman"/>
          <w:sz w:val="24"/>
          <w:szCs w:val="24"/>
        </w:rPr>
      </w:pPr>
    </w:p>
    <w:p w:rsidR="00090396" w:rsidRPr="00306209" w:rsidRDefault="00090396" w:rsidP="006E325D">
      <w:pPr>
        <w:pStyle w:val="Lijstalinea"/>
        <w:numPr>
          <w:ilvl w:val="0"/>
          <w:numId w:val="5"/>
        </w:numPr>
        <w:spacing w:after="0" w:line="240" w:lineRule="auto"/>
        <w:jc w:val="both"/>
        <w:rPr>
          <w:rFonts w:cs="Times New Roman"/>
          <w:sz w:val="24"/>
          <w:szCs w:val="24"/>
        </w:rPr>
      </w:pPr>
      <w:r w:rsidRPr="00306209">
        <w:rPr>
          <w:rFonts w:cs="Times New Roman"/>
          <w:sz w:val="24"/>
          <w:szCs w:val="24"/>
        </w:rPr>
        <w:t>Hij beklemtoont daarna nog eens het GROTE KRUISWOORD-RAADSEL dat elke mens al levende moet oplossen, om mee te kunnen werken aan de realisatie van dat Rijk Gods – de twee dimensies die onmisbaar zijn om die Droom waar te maken:</w:t>
      </w:r>
    </w:p>
    <w:p w:rsidR="00090396" w:rsidRPr="00306209" w:rsidRDefault="00090396" w:rsidP="006E325D">
      <w:pPr>
        <w:pStyle w:val="Lijstalinea"/>
        <w:spacing w:after="0" w:line="240" w:lineRule="auto"/>
        <w:ind w:left="1440"/>
        <w:jc w:val="both"/>
        <w:rPr>
          <w:rFonts w:cs="Times New Roman"/>
          <w:sz w:val="24"/>
          <w:szCs w:val="24"/>
        </w:rPr>
      </w:pPr>
    </w:p>
    <w:p w:rsidR="00090396" w:rsidRPr="00306209" w:rsidRDefault="00090396" w:rsidP="006E325D">
      <w:pPr>
        <w:pStyle w:val="Lijstalinea"/>
        <w:numPr>
          <w:ilvl w:val="0"/>
          <w:numId w:val="6"/>
        </w:numPr>
        <w:spacing w:after="0" w:line="240" w:lineRule="auto"/>
        <w:jc w:val="both"/>
        <w:rPr>
          <w:rFonts w:cs="Times New Roman"/>
          <w:sz w:val="24"/>
          <w:szCs w:val="24"/>
        </w:rPr>
      </w:pPr>
      <w:r w:rsidRPr="00306209">
        <w:rPr>
          <w:rFonts w:cs="Times New Roman"/>
          <w:b/>
          <w:sz w:val="24"/>
          <w:szCs w:val="24"/>
        </w:rPr>
        <w:t>Horizontaal</w:t>
      </w:r>
      <w:r w:rsidRPr="00306209">
        <w:rPr>
          <w:rFonts w:cs="Times New Roman"/>
          <w:sz w:val="24"/>
          <w:szCs w:val="24"/>
        </w:rPr>
        <w:t>: de broodvermenigvuldiging, breken en delen wat je hebt en wat je bent. Geloven is een werkwoord.- 18° zondag door het jaar-A</w:t>
      </w:r>
    </w:p>
    <w:p w:rsidR="00090396" w:rsidRPr="00306209" w:rsidRDefault="00090396" w:rsidP="006E325D">
      <w:pPr>
        <w:pStyle w:val="Lijstalinea"/>
        <w:spacing w:after="0" w:line="240" w:lineRule="auto"/>
        <w:ind w:left="2160"/>
        <w:jc w:val="both"/>
        <w:rPr>
          <w:rFonts w:cs="Times New Roman"/>
          <w:sz w:val="24"/>
          <w:szCs w:val="24"/>
        </w:rPr>
      </w:pPr>
    </w:p>
    <w:p w:rsidR="00090396" w:rsidRPr="00306209" w:rsidRDefault="00090396" w:rsidP="006E325D">
      <w:pPr>
        <w:pStyle w:val="Lijstalinea"/>
        <w:numPr>
          <w:ilvl w:val="0"/>
          <w:numId w:val="6"/>
        </w:numPr>
        <w:spacing w:after="0" w:line="240" w:lineRule="auto"/>
        <w:jc w:val="both"/>
        <w:rPr>
          <w:rFonts w:cs="Times New Roman"/>
          <w:sz w:val="24"/>
          <w:szCs w:val="24"/>
        </w:rPr>
      </w:pPr>
      <w:r w:rsidRPr="00306209">
        <w:rPr>
          <w:rFonts w:cs="Times New Roman"/>
          <w:b/>
          <w:sz w:val="24"/>
          <w:szCs w:val="24"/>
        </w:rPr>
        <w:t>Verticaal</w:t>
      </w:r>
      <w:r w:rsidRPr="00306209">
        <w:rPr>
          <w:rFonts w:cs="Times New Roman"/>
          <w:sz w:val="24"/>
          <w:szCs w:val="24"/>
        </w:rPr>
        <w:t xml:space="preserve">: over water leren wandelen, en grijpen naar uitgestrekte handen die je zullen opvangen. Geloven is een kwestie van vertrouwen. </w:t>
      </w:r>
      <w:proofErr w:type="spellStart"/>
      <w:r w:rsidRPr="00306209">
        <w:rPr>
          <w:rFonts w:cs="Times New Roman"/>
          <w:sz w:val="24"/>
          <w:szCs w:val="24"/>
        </w:rPr>
        <w:t>Handenreikend</w:t>
      </w:r>
      <w:proofErr w:type="spellEnd"/>
      <w:r w:rsidRPr="00306209">
        <w:rPr>
          <w:rFonts w:cs="Times New Roman"/>
          <w:sz w:val="24"/>
          <w:szCs w:val="24"/>
        </w:rPr>
        <w:t xml:space="preserve"> en </w:t>
      </w:r>
      <w:proofErr w:type="spellStart"/>
      <w:r w:rsidRPr="00306209">
        <w:rPr>
          <w:rFonts w:cs="Times New Roman"/>
          <w:sz w:val="24"/>
          <w:szCs w:val="24"/>
        </w:rPr>
        <w:t>halsreikend</w:t>
      </w:r>
      <w:proofErr w:type="spellEnd"/>
      <w:r w:rsidRPr="00306209">
        <w:rPr>
          <w:rFonts w:cs="Times New Roman"/>
          <w:sz w:val="24"/>
          <w:szCs w:val="24"/>
        </w:rPr>
        <w:t xml:space="preserve"> uitzien naar Hij die op ons toekomt – 19° zondag door het jaar-A</w:t>
      </w:r>
    </w:p>
    <w:p w:rsidR="00090396" w:rsidRPr="00306209" w:rsidRDefault="00090396" w:rsidP="006E325D">
      <w:pPr>
        <w:pStyle w:val="Lijstalinea"/>
        <w:spacing w:after="0" w:line="240" w:lineRule="auto"/>
        <w:ind w:left="2160"/>
        <w:jc w:val="both"/>
        <w:rPr>
          <w:rFonts w:cs="Times New Roman"/>
          <w:sz w:val="24"/>
          <w:szCs w:val="24"/>
        </w:rPr>
      </w:pPr>
    </w:p>
    <w:p w:rsidR="00090396" w:rsidRPr="00306209" w:rsidRDefault="00090396" w:rsidP="006E325D">
      <w:pPr>
        <w:pStyle w:val="Lijstalinea"/>
        <w:numPr>
          <w:ilvl w:val="0"/>
          <w:numId w:val="7"/>
        </w:numPr>
        <w:spacing w:after="0" w:line="240" w:lineRule="auto"/>
        <w:jc w:val="both"/>
        <w:rPr>
          <w:rFonts w:cs="Times New Roman"/>
          <w:sz w:val="24"/>
          <w:szCs w:val="24"/>
        </w:rPr>
      </w:pPr>
      <w:r w:rsidRPr="00306209">
        <w:rPr>
          <w:rFonts w:cs="Times New Roman"/>
          <w:sz w:val="24"/>
          <w:szCs w:val="24"/>
        </w:rPr>
        <w:t xml:space="preserve">Ondertussen wijkt Hij altijd maar uit, weg van het centrum in Jeruzalem. Hij was er blijkbaar nog niet klaar voor… En in het grensgebied ontmoet hij een vreemdelinge, een </w:t>
      </w:r>
      <w:proofErr w:type="spellStart"/>
      <w:r w:rsidRPr="00306209">
        <w:rPr>
          <w:rFonts w:cs="Times New Roman"/>
          <w:sz w:val="24"/>
          <w:szCs w:val="24"/>
        </w:rPr>
        <w:t>Kananese</w:t>
      </w:r>
      <w:proofErr w:type="spellEnd"/>
      <w:r w:rsidRPr="00306209">
        <w:rPr>
          <w:rFonts w:cs="Times New Roman"/>
          <w:sz w:val="24"/>
          <w:szCs w:val="24"/>
        </w:rPr>
        <w:t xml:space="preserve"> vrouw, die Hem voorgoed bekeert, </w:t>
      </w:r>
      <w:proofErr w:type="spellStart"/>
      <w:r w:rsidRPr="00306209">
        <w:rPr>
          <w:rFonts w:cs="Times New Roman"/>
          <w:sz w:val="24"/>
          <w:szCs w:val="24"/>
        </w:rPr>
        <w:t>toe-keert</w:t>
      </w:r>
      <w:proofErr w:type="spellEnd"/>
      <w:r w:rsidRPr="00306209">
        <w:rPr>
          <w:rFonts w:cs="Times New Roman"/>
          <w:sz w:val="24"/>
          <w:szCs w:val="24"/>
        </w:rPr>
        <w:t xml:space="preserve"> naar ‘de mensen van overal en altijd’: ‘Vrouw, wat hebt gij een groot geloof…’ Zijn droom wordt ‘</w:t>
      </w:r>
      <w:proofErr w:type="spellStart"/>
      <w:r w:rsidRPr="00306209">
        <w:rPr>
          <w:rFonts w:cs="Times New Roman"/>
          <w:sz w:val="24"/>
          <w:szCs w:val="24"/>
        </w:rPr>
        <w:t>ontgrensd</w:t>
      </w:r>
      <w:proofErr w:type="spellEnd"/>
      <w:r w:rsidRPr="00306209">
        <w:rPr>
          <w:rFonts w:cs="Times New Roman"/>
          <w:sz w:val="24"/>
          <w:szCs w:val="24"/>
        </w:rPr>
        <w:t xml:space="preserve">’, wordt opengebroken tot het </w:t>
      </w:r>
      <w:proofErr w:type="spellStart"/>
      <w:r w:rsidRPr="00306209">
        <w:rPr>
          <w:rFonts w:cs="Times New Roman"/>
          <w:sz w:val="24"/>
          <w:szCs w:val="24"/>
        </w:rPr>
        <w:t>inter-religieuze</w:t>
      </w:r>
      <w:proofErr w:type="spellEnd"/>
      <w:r w:rsidRPr="00306209">
        <w:rPr>
          <w:rFonts w:cs="Times New Roman"/>
          <w:sz w:val="24"/>
          <w:szCs w:val="24"/>
        </w:rPr>
        <w:t xml:space="preserve"> en wereldwijde niveau… – 20° zondag door het jaar-A</w:t>
      </w:r>
    </w:p>
    <w:p w:rsidR="00090396" w:rsidRPr="00306209" w:rsidRDefault="00090396" w:rsidP="006E325D">
      <w:pPr>
        <w:pStyle w:val="Lijstalinea"/>
        <w:spacing w:after="0" w:line="240" w:lineRule="auto"/>
        <w:jc w:val="both"/>
        <w:rPr>
          <w:rFonts w:cs="Times New Roman"/>
          <w:sz w:val="24"/>
          <w:szCs w:val="24"/>
        </w:rPr>
      </w:pPr>
    </w:p>
    <w:p w:rsidR="00090396" w:rsidRPr="00306209" w:rsidRDefault="00090396" w:rsidP="006E325D">
      <w:pPr>
        <w:pStyle w:val="Lijstalinea"/>
        <w:numPr>
          <w:ilvl w:val="0"/>
          <w:numId w:val="7"/>
        </w:numPr>
        <w:spacing w:after="0" w:line="240" w:lineRule="auto"/>
        <w:jc w:val="both"/>
        <w:rPr>
          <w:rFonts w:cs="Times New Roman"/>
          <w:sz w:val="24"/>
          <w:szCs w:val="24"/>
        </w:rPr>
      </w:pPr>
      <w:r w:rsidRPr="00306209">
        <w:rPr>
          <w:rFonts w:cs="Times New Roman"/>
          <w:sz w:val="24"/>
          <w:szCs w:val="24"/>
        </w:rPr>
        <w:t xml:space="preserve">Gedaan dan met uitwijken en uitweiden… Nu beslist Hij (mede gesterkt door die ontmoeting met de </w:t>
      </w:r>
      <w:proofErr w:type="spellStart"/>
      <w:r w:rsidRPr="00306209">
        <w:rPr>
          <w:rFonts w:cs="Times New Roman"/>
          <w:sz w:val="24"/>
          <w:szCs w:val="24"/>
        </w:rPr>
        <w:t>Kananese</w:t>
      </w:r>
      <w:proofErr w:type="spellEnd"/>
      <w:r w:rsidRPr="00306209">
        <w:rPr>
          <w:rFonts w:cs="Times New Roman"/>
          <w:sz w:val="24"/>
          <w:szCs w:val="24"/>
        </w:rPr>
        <w:t xml:space="preserve"> en haar ‘groot geloof’?) resoluut om naar Jeruzalem te gaan – 22° zondag door het jaar-A</w:t>
      </w:r>
    </w:p>
    <w:p w:rsidR="00090396" w:rsidRPr="00306209" w:rsidRDefault="00090396" w:rsidP="006E325D">
      <w:pPr>
        <w:pStyle w:val="Lijstalinea"/>
        <w:spacing w:after="0" w:line="240" w:lineRule="auto"/>
        <w:jc w:val="both"/>
        <w:rPr>
          <w:rFonts w:cs="Times New Roman"/>
          <w:sz w:val="24"/>
          <w:szCs w:val="24"/>
        </w:rPr>
      </w:pPr>
    </w:p>
    <w:p w:rsidR="00090396" w:rsidRPr="00306209" w:rsidRDefault="00090396" w:rsidP="006E325D">
      <w:pPr>
        <w:pStyle w:val="Lijstalinea"/>
        <w:numPr>
          <w:ilvl w:val="0"/>
          <w:numId w:val="7"/>
        </w:numPr>
        <w:spacing w:after="0" w:line="240" w:lineRule="auto"/>
        <w:jc w:val="both"/>
        <w:rPr>
          <w:rFonts w:cs="Times New Roman"/>
          <w:sz w:val="24"/>
          <w:szCs w:val="24"/>
        </w:rPr>
      </w:pPr>
      <w:r w:rsidRPr="00306209">
        <w:rPr>
          <w:rFonts w:cs="Times New Roman"/>
          <w:sz w:val="24"/>
          <w:szCs w:val="24"/>
        </w:rPr>
        <w:t xml:space="preserve">Maar eerst moet Hij nog afscheid nemen, delegeren en zijn sleutels afgeven aan Petrus. Met alle codes en </w:t>
      </w:r>
      <w:proofErr w:type="spellStart"/>
      <w:r w:rsidRPr="00306209">
        <w:rPr>
          <w:rFonts w:cs="Times New Roman"/>
          <w:sz w:val="24"/>
          <w:szCs w:val="24"/>
        </w:rPr>
        <w:t>wacht-woorden</w:t>
      </w:r>
      <w:proofErr w:type="spellEnd"/>
      <w:r w:rsidRPr="00306209">
        <w:rPr>
          <w:rFonts w:cs="Times New Roman"/>
          <w:sz w:val="24"/>
          <w:szCs w:val="24"/>
        </w:rPr>
        <w:t xml:space="preserve"> die er bij horen.  Hij geeft Zijn droom voorgoed in handen van de Kerk… - en dat zijn wij. Wij krijgen de taak om mensen te verbinden en los te maken, te ver-los-sen in Zijn Naam – 21° zondag door het jaar-A</w:t>
      </w:r>
    </w:p>
    <w:p w:rsidR="00090396" w:rsidRPr="00306209" w:rsidRDefault="00090396" w:rsidP="00E50221">
      <w:pPr>
        <w:autoSpaceDE w:val="0"/>
        <w:autoSpaceDN w:val="0"/>
        <w:adjustRightInd w:val="0"/>
        <w:rPr>
          <w:rFonts w:asciiTheme="minorHAnsi" w:hAnsiTheme="minorHAnsi" w:cs="Arial"/>
          <w:b/>
          <w:u w:val="single"/>
        </w:rPr>
      </w:pPr>
    </w:p>
    <w:p w:rsidR="004F2A9D" w:rsidRPr="00306209" w:rsidRDefault="004F2A9D">
      <w:pPr>
        <w:pBdr>
          <w:bottom w:val="single" w:sz="12" w:space="1" w:color="auto"/>
        </w:pBdr>
        <w:rPr>
          <w:rFonts w:asciiTheme="minorHAnsi" w:hAnsiTheme="minorHAnsi"/>
        </w:rPr>
      </w:pPr>
    </w:p>
    <w:p w:rsidR="00E50221" w:rsidRPr="00306209" w:rsidRDefault="00E50221" w:rsidP="00E50221">
      <w:pPr>
        <w:jc w:val="both"/>
        <w:rPr>
          <w:rFonts w:asciiTheme="minorHAnsi" w:hAnsiTheme="minorHAnsi"/>
        </w:rPr>
      </w:pPr>
    </w:p>
    <w:p w:rsidR="006E325D" w:rsidRPr="00306209" w:rsidRDefault="00B83240" w:rsidP="00B83240">
      <w:pPr>
        <w:shd w:val="clear" w:color="auto" w:fill="FFFFFF"/>
        <w:jc w:val="both"/>
        <w:rPr>
          <w:rFonts w:asciiTheme="minorHAnsi" w:hAnsiTheme="minorHAnsi"/>
          <w:b/>
          <w:color w:val="3F4743"/>
          <w:lang w:val="nl-NL" w:eastAsia="nl-BE"/>
        </w:rPr>
      </w:pPr>
      <w:r w:rsidRPr="00306209">
        <w:rPr>
          <w:rFonts w:asciiTheme="minorHAnsi" w:hAnsiTheme="minorHAnsi"/>
          <w:b/>
          <w:color w:val="3F4743"/>
          <w:lang w:val="nl-NL" w:eastAsia="nl-BE"/>
        </w:rPr>
        <w:t>De gok van God</w:t>
      </w:r>
    </w:p>
    <w:p w:rsidR="00B83240" w:rsidRPr="00306209" w:rsidRDefault="00B83240" w:rsidP="00B83240">
      <w:pPr>
        <w:shd w:val="clear" w:color="auto" w:fill="FFFFFF"/>
        <w:jc w:val="both"/>
        <w:rPr>
          <w:rFonts w:asciiTheme="minorHAnsi" w:hAnsiTheme="minorHAnsi"/>
          <w:b/>
          <w:color w:val="3F4743"/>
          <w:lang w:val="nl-NL" w:eastAsia="nl-BE"/>
        </w:rPr>
      </w:pPr>
      <w:r w:rsidRPr="00306209">
        <w:rPr>
          <w:rFonts w:asciiTheme="minorHAnsi" w:hAnsiTheme="minorHAnsi"/>
          <w:b/>
          <w:color w:val="3F4743"/>
          <w:lang w:val="nl-NL" w:eastAsia="nl-BE"/>
        </w:rPr>
        <w:t xml:space="preserve">prior Joost Jansen </w:t>
      </w:r>
      <w:proofErr w:type="spellStart"/>
      <w:r w:rsidRPr="00306209">
        <w:rPr>
          <w:rFonts w:asciiTheme="minorHAnsi" w:hAnsiTheme="minorHAnsi"/>
          <w:b/>
          <w:color w:val="3F4743"/>
          <w:lang w:val="nl-NL" w:eastAsia="nl-BE"/>
        </w:rPr>
        <w:t>o.praem</w:t>
      </w:r>
      <w:proofErr w:type="spellEnd"/>
      <w:r w:rsidRPr="00306209">
        <w:rPr>
          <w:rFonts w:asciiTheme="minorHAnsi" w:hAnsiTheme="minorHAnsi"/>
          <w:b/>
          <w:color w:val="3F4743"/>
          <w:lang w:val="nl-NL" w:eastAsia="nl-BE"/>
        </w:rPr>
        <w:t>.</w:t>
      </w:r>
    </w:p>
    <w:p w:rsidR="00B83240" w:rsidRPr="00306209" w:rsidRDefault="00B83240" w:rsidP="00B83240">
      <w:pPr>
        <w:shd w:val="clear" w:color="auto" w:fill="FFFFFF"/>
        <w:jc w:val="both"/>
        <w:rPr>
          <w:rFonts w:asciiTheme="minorHAnsi" w:hAnsiTheme="minorHAnsi"/>
          <w:b/>
          <w:color w:val="3F4743"/>
          <w:lang w:val="nl-NL" w:eastAsia="nl-BE"/>
        </w:rPr>
      </w:pPr>
    </w:p>
    <w:p w:rsidR="00B83240" w:rsidRPr="00306209" w:rsidRDefault="00B83240" w:rsidP="00B83240">
      <w:pPr>
        <w:shd w:val="clear" w:color="auto" w:fill="FFFFFF"/>
        <w:jc w:val="both"/>
        <w:rPr>
          <w:rFonts w:asciiTheme="minorHAnsi" w:hAnsiTheme="minorHAnsi"/>
          <w:color w:val="3F4743"/>
          <w:lang w:val="nl-NL" w:eastAsia="nl-BE"/>
        </w:rPr>
      </w:pPr>
      <w:r w:rsidRPr="00306209">
        <w:rPr>
          <w:rFonts w:asciiTheme="minorHAnsi" w:hAnsiTheme="minorHAnsi"/>
          <w:color w:val="3F4743"/>
          <w:lang w:val="nl-NL" w:eastAsia="nl-BE"/>
        </w:rPr>
        <w:t>Het is voor God een grote gok en voor Jezus ook. Je wilt dat er wat verandert in deze wereld en daar heb je mensen voor nodig. Je hebt nu eenmaal bij de schepping de mens vrij geschapen. Mensen zijn geen radertjes in een systeem, hoewel wij het er soms wel naar maken. Je hebt als Schepper de mens een eigen vrije wil meegegeven omdat die nodig is om ten volle lief te kunnen hebben, zo eenvoudig is het. Maar het blijft een grote gok.</w:t>
      </w:r>
    </w:p>
    <w:p w:rsidR="00B83240" w:rsidRPr="00306209" w:rsidRDefault="00B83240" w:rsidP="00B83240">
      <w:pPr>
        <w:shd w:val="clear" w:color="auto" w:fill="FFFFFF"/>
        <w:jc w:val="both"/>
        <w:rPr>
          <w:rFonts w:asciiTheme="minorHAnsi" w:hAnsiTheme="minorHAnsi"/>
          <w:color w:val="3F4743"/>
          <w:lang w:val="nl-NL" w:eastAsia="nl-BE"/>
        </w:rPr>
      </w:pPr>
      <w:r w:rsidRPr="00306209">
        <w:rPr>
          <w:rFonts w:asciiTheme="minorHAnsi" w:hAnsiTheme="minorHAnsi"/>
          <w:color w:val="3F4743"/>
          <w:lang w:val="nl-NL" w:eastAsia="nl-BE"/>
        </w:rPr>
        <w:t xml:space="preserve">Dat is het ook voor Jezus met de keuze van Petrus als anchorman van zijn nieuwe gemeenschap die Hij op het oog heeft. Natuurlijk zijn ze samen met de andere vrienden al anderhalf jaar met elkaar opgetrokken. Een soort noviciaat. Er is ook een korte ondervraging: wie zeggen de mensen dat Ik ben? Een beetje van die en een beetje van die, zeggen ze. Maar Petrus zegt: Jij bent de unieke Zoon van God, de Messias. Het is nu duidelijk: Petrus wordt de steenrots waarop die nieuwe gemeenschap gebouwd dient te worden. Wij weten meer van hem. Wij weten hoe weifelmoedig hij is. Wij weten dat hij zelfs zijn vriend, de Messias, verloochent. Wij weten dat Johannes wellicht nauwer verwant is aan Jezus en sneller doorheeft dat de dood op Hem, de Messias, geen vat heeft: hij zag en geloofde staat er in het Paasverhaal. En toch is het Petrus op wiens schouders de verantwoordelijkheid wordt gelegd. Hij krijgt de sleutels, vandaag zouden we zeggen: de inlogcode. Net zoals bij </w:t>
      </w:r>
      <w:proofErr w:type="spellStart"/>
      <w:r w:rsidRPr="00306209">
        <w:rPr>
          <w:rFonts w:asciiTheme="minorHAnsi" w:hAnsiTheme="minorHAnsi"/>
          <w:color w:val="3F4743"/>
          <w:lang w:val="nl-NL" w:eastAsia="nl-BE"/>
        </w:rPr>
        <w:t>Eljakim</w:t>
      </w:r>
      <w:proofErr w:type="spellEnd"/>
      <w:r w:rsidRPr="00306209">
        <w:rPr>
          <w:rFonts w:asciiTheme="minorHAnsi" w:hAnsiTheme="minorHAnsi"/>
          <w:color w:val="3F4743"/>
          <w:lang w:val="nl-NL" w:eastAsia="nl-BE"/>
        </w:rPr>
        <w:t xml:space="preserve">, de zoon van </w:t>
      </w:r>
      <w:proofErr w:type="spellStart"/>
      <w:r w:rsidRPr="00306209">
        <w:rPr>
          <w:rFonts w:asciiTheme="minorHAnsi" w:hAnsiTheme="minorHAnsi"/>
          <w:color w:val="3F4743"/>
          <w:lang w:val="nl-NL" w:eastAsia="nl-BE"/>
        </w:rPr>
        <w:t>Chilkia</w:t>
      </w:r>
      <w:proofErr w:type="spellEnd"/>
      <w:r w:rsidRPr="00306209">
        <w:rPr>
          <w:rFonts w:asciiTheme="minorHAnsi" w:hAnsiTheme="minorHAnsi"/>
          <w:color w:val="3F4743"/>
          <w:lang w:val="nl-NL" w:eastAsia="nl-BE"/>
        </w:rPr>
        <w:t>, uit de eerste lezing. Wat ge zult binden op aarde, zal in de hemel gebonden zijn. Een grote verantwoordelijkheid. Jezus neemt wel veel risico.</w:t>
      </w:r>
    </w:p>
    <w:p w:rsidR="00B83240" w:rsidRPr="00306209" w:rsidRDefault="00B83240" w:rsidP="00B83240">
      <w:pPr>
        <w:shd w:val="clear" w:color="auto" w:fill="FFFFFF"/>
        <w:jc w:val="both"/>
        <w:rPr>
          <w:rFonts w:asciiTheme="minorHAnsi" w:hAnsiTheme="minorHAnsi"/>
          <w:color w:val="3F4743"/>
          <w:lang w:val="nl-NL" w:eastAsia="nl-BE"/>
        </w:rPr>
      </w:pPr>
    </w:p>
    <w:p w:rsidR="00B83240" w:rsidRPr="00306209" w:rsidRDefault="00B83240" w:rsidP="00B83240">
      <w:pPr>
        <w:shd w:val="clear" w:color="auto" w:fill="FFFFFF"/>
        <w:jc w:val="both"/>
        <w:rPr>
          <w:rFonts w:asciiTheme="minorHAnsi" w:hAnsiTheme="minorHAnsi"/>
          <w:color w:val="3F4743"/>
          <w:lang w:val="nl-NL" w:eastAsia="nl-BE"/>
        </w:rPr>
      </w:pPr>
      <w:r w:rsidRPr="00306209">
        <w:rPr>
          <w:rFonts w:asciiTheme="minorHAnsi" w:hAnsiTheme="minorHAnsi"/>
          <w:color w:val="3F4743"/>
          <w:lang w:val="nl-NL" w:eastAsia="nl-BE"/>
        </w:rPr>
        <w:t>Hij kan niet anders wil hij de vrije wil van mensen respecteren. Zo zal het blijven in die nieuwe gemeenschap die zijn Kerk is. We moeten leren leven met het gegeven dat ieder verband, iedere parochie, iedere gemeenschap gedragen wordt door mensen die tekort schieten, die de zaak soms in diskrediet brengen, die tot grote hoogte kunnen klimmen maar ook heel diep kunnen vallen. En dat is allemaal kerk. Het is geen gemeenschap van zuiveren, hoewel die verleiding altijd op de loer ligt. Mooi met een kleine rest verder, maar ook dan speelt de beperktheid van mensen een rol. God en Jezus zijn een gok aangegaan en het antwoord erop is – denk ik – vertrouwen dat het met de hulp van Boven uiteindelijk goed komt. Met vertrouwen leer je ook om met de ups en de downs om te gaan. Om met de ons toevertrouwde verantwoordelijkheid om te gaan. Binden en ontbinden, en de hemel staat garant…</w:t>
      </w:r>
    </w:p>
    <w:p w:rsidR="00B83240" w:rsidRPr="00306209" w:rsidRDefault="00B83240" w:rsidP="00B83240">
      <w:pPr>
        <w:shd w:val="clear" w:color="auto" w:fill="FFFFFF"/>
        <w:jc w:val="both"/>
        <w:rPr>
          <w:rFonts w:asciiTheme="minorHAnsi" w:hAnsiTheme="minorHAnsi"/>
          <w:color w:val="3F4743"/>
          <w:lang w:val="nl-NL" w:eastAsia="nl-BE"/>
        </w:rPr>
      </w:pPr>
    </w:p>
    <w:p w:rsidR="00B83240" w:rsidRPr="00306209" w:rsidRDefault="00B83240" w:rsidP="00B83240">
      <w:pPr>
        <w:shd w:val="clear" w:color="auto" w:fill="FFFFFF"/>
        <w:jc w:val="both"/>
        <w:rPr>
          <w:rFonts w:asciiTheme="minorHAnsi" w:hAnsiTheme="minorHAnsi"/>
          <w:color w:val="3F4743"/>
          <w:lang w:val="nl-NL" w:eastAsia="nl-BE"/>
        </w:rPr>
      </w:pPr>
      <w:r w:rsidRPr="00306209">
        <w:rPr>
          <w:rFonts w:asciiTheme="minorHAnsi" w:hAnsiTheme="minorHAnsi"/>
          <w:color w:val="3F4743"/>
          <w:lang w:val="nl-NL" w:eastAsia="nl-BE"/>
        </w:rPr>
        <w:t>De hemel, God met zijn engelen en heiligen en met allen die ons in de dood zijn voorgegaan, lossen het dus niet voor ons op. De opdracht die Jezus aan Petrus meegeeft: wat je zult binden of ontbinden op aarde zal ook in de hemel gebonden of ontbonden zijn, komt letterlijk van de rabbijnen van zijn tijd. Jezus heeft het van een ander. Het is de uiterste consequentie van het toevertrouwen van de sleutels voor die nieuwe wereld, dat Rijk van God. Alles wat wij hier in het ondermaanse doen, bouwen en afbreken, uitnodigen en verstoten, gastvrij onthalen en elkaar de tent uitvechten, het wordt niet aangevuld of goed gemaakt of met verzachtende omstandigheden omkleed. Wat we doen aan goed of aan kwaad – en de hele ‘range’ er tussenin – heeft zijn weerslag op het meest fundamentele vlak: de hemel, die Ruimte en Liefde van God. En dat met al onze onafheid, onze kwetsbaarheid. Grandeur et misère, grootheid en ellende van de mens.</w:t>
      </w:r>
    </w:p>
    <w:p w:rsidR="00B83240" w:rsidRPr="00306209" w:rsidRDefault="00B83240" w:rsidP="00B83240">
      <w:pPr>
        <w:shd w:val="clear" w:color="auto" w:fill="FFFFFF"/>
        <w:jc w:val="both"/>
        <w:rPr>
          <w:rFonts w:asciiTheme="minorHAnsi" w:hAnsiTheme="minorHAnsi"/>
          <w:color w:val="3F4743"/>
          <w:lang w:val="nl-NL" w:eastAsia="nl-BE"/>
        </w:rPr>
      </w:pPr>
      <w:r w:rsidRPr="00306209">
        <w:rPr>
          <w:rFonts w:asciiTheme="minorHAnsi" w:hAnsiTheme="minorHAnsi"/>
          <w:color w:val="3F4743"/>
          <w:lang w:val="nl-NL" w:eastAsia="nl-BE"/>
        </w:rPr>
        <w:lastRenderedPageBreak/>
        <w:t>Petrus heeft de sleutels ontvangen, de inlogcode, en als een eindverantwoordelijke slim is dan delegeert hij of zij. In ieder geval worden wij medeverantwoordelijk gemaakt voor Gods nieuwe wereld, zoals een Bijbelvertaling het Rijk van God verwoordt. Een nieuwe wereld van God die steeds vernieuwd moet worden. Wij zijn dus met z’n allen aan zet.</w:t>
      </w:r>
    </w:p>
    <w:p w:rsidR="00B83240" w:rsidRPr="00306209" w:rsidRDefault="00B83240" w:rsidP="00B83240">
      <w:pPr>
        <w:shd w:val="clear" w:color="auto" w:fill="FFFFFF"/>
        <w:jc w:val="both"/>
        <w:rPr>
          <w:rFonts w:asciiTheme="minorHAnsi" w:hAnsiTheme="minorHAnsi"/>
          <w:color w:val="3F4743"/>
          <w:lang w:val="nl-NL" w:eastAsia="nl-BE"/>
        </w:rPr>
      </w:pPr>
      <w:r w:rsidRPr="00306209">
        <w:rPr>
          <w:rFonts w:asciiTheme="minorHAnsi" w:hAnsiTheme="minorHAnsi"/>
          <w:color w:val="3F4743"/>
          <w:lang w:val="nl-NL" w:eastAsia="nl-BE"/>
        </w:rPr>
        <w:t>Ik denk dat die gok van God, het risico dat Hij met ons neemt, een gecalculeerd risico is. Hoe verschillend we ook zijn, Hij heeft ons wel de tools, de sleutels, in handen gegeven om verschillen om te buigen tot aanvulling van elkaar. Verschillen kunnen uiteendrijven of kunnen juist zorgen voor verrijking van elkaar. Maar de verantwoordelijkheid voor die nieuwe wereld van God daagt ons uit.</w:t>
      </w:r>
    </w:p>
    <w:p w:rsidR="00E50221" w:rsidRPr="00306209" w:rsidRDefault="00E50221">
      <w:pPr>
        <w:pBdr>
          <w:bottom w:val="single" w:sz="12" w:space="1" w:color="auto"/>
        </w:pBdr>
        <w:rPr>
          <w:rFonts w:asciiTheme="minorHAnsi" w:hAnsiTheme="minorHAnsi"/>
        </w:rPr>
      </w:pPr>
    </w:p>
    <w:p w:rsidR="008F4838" w:rsidRPr="00306209" w:rsidRDefault="008F4838" w:rsidP="00E50221">
      <w:pPr>
        <w:jc w:val="both"/>
        <w:rPr>
          <w:rFonts w:asciiTheme="minorHAnsi" w:hAnsiTheme="minorHAnsi"/>
          <w:lang w:eastAsia="nl-BE"/>
        </w:rPr>
      </w:pPr>
    </w:p>
    <w:p w:rsidR="00C43EAC" w:rsidRPr="00306209" w:rsidRDefault="00C43EAC" w:rsidP="00C43EAC">
      <w:pPr>
        <w:shd w:val="clear" w:color="auto" w:fill="FFFFFF"/>
        <w:spacing w:before="100" w:beforeAutospacing="1" w:after="100" w:afterAutospacing="1"/>
        <w:outlineLvl w:val="0"/>
        <w:rPr>
          <w:rFonts w:asciiTheme="minorHAnsi" w:hAnsiTheme="minorHAnsi" w:cs="Tahoma"/>
          <w:b/>
          <w:color w:val="333333"/>
          <w:kern w:val="36"/>
          <w:lang w:val="nl-NL" w:eastAsia="nl-BE"/>
        </w:rPr>
      </w:pPr>
      <w:r w:rsidRPr="00306209">
        <w:rPr>
          <w:rFonts w:asciiTheme="minorHAnsi" w:hAnsiTheme="minorHAnsi" w:cs="Tahoma"/>
          <w:b/>
          <w:color w:val="333333"/>
          <w:kern w:val="36"/>
          <w:lang w:val="nl-NL" w:eastAsia="nl-BE"/>
        </w:rPr>
        <w:t xml:space="preserve">Deuren waar dringend nieuwe sleutels </w:t>
      </w:r>
      <w:r w:rsidR="006E325D" w:rsidRPr="00306209">
        <w:rPr>
          <w:rFonts w:asciiTheme="minorHAnsi" w:hAnsiTheme="minorHAnsi" w:cs="Tahoma"/>
          <w:b/>
          <w:color w:val="333333"/>
          <w:kern w:val="36"/>
          <w:lang w:val="nl-NL" w:eastAsia="nl-BE"/>
        </w:rPr>
        <w:t xml:space="preserve">en goede portiers </w:t>
      </w:r>
      <w:r w:rsidRPr="00306209">
        <w:rPr>
          <w:rFonts w:asciiTheme="minorHAnsi" w:hAnsiTheme="minorHAnsi" w:cs="Tahoma"/>
          <w:b/>
          <w:color w:val="333333"/>
          <w:kern w:val="36"/>
          <w:lang w:val="nl-NL" w:eastAsia="nl-BE"/>
        </w:rPr>
        <w:t>moeten voor gezocht worden</w:t>
      </w:r>
    </w:p>
    <w:p w:rsidR="00C43EAC" w:rsidRPr="00306209" w:rsidRDefault="00C43EAC" w:rsidP="00C43EAC">
      <w:pPr>
        <w:shd w:val="clear" w:color="auto" w:fill="FFFFFF"/>
        <w:spacing w:line="360" w:lineRule="auto"/>
        <w:rPr>
          <w:rFonts w:asciiTheme="minorHAnsi" w:hAnsiTheme="minorHAnsi" w:cs="Tahoma"/>
          <w:b/>
          <w:bCs/>
          <w:i/>
          <w:lang w:val="nl-NL" w:eastAsia="nl-BE"/>
        </w:rPr>
      </w:pPr>
      <w:r w:rsidRPr="00306209">
        <w:rPr>
          <w:rFonts w:asciiTheme="minorHAnsi" w:hAnsiTheme="minorHAnsi" w:cs="Tahoma"/>
          <w:b/>
          <w:bCs/>
          <w:i/>
          <w:lang w:val="nl-NL" w:eastAsia="nl-BE"/>
        </w:rPr>
        <w:t xml:space="preserve">Deuren van opvangcentra voor asielzoekers, </w:t>
      </w:r>
    </w:p>
    <w:p w:rsidR="00C43EAC" w:rsidRPr="00306209" w:rsidRDefault="00C43EAC" w:rsidP="00C43EAC">
      <w:pPr>
        <w:shd w:val="clear" w:color="auto" w:fill="FFFFFF"/>
        <w:spacing w:line="360" w:lineRule="auto"/>
        <w:rPr>
          <w:rFonts w:asciiTheme="minorHAnsi" w:hAnsiTheme="minorHAnsi" w:cs="Tahoma"/>
          <w:b/>
          <w:bCs/>
          <w:i/>
          <w:lang w:val="nl-NL" w:eastAsia="nl-BE"/>
        </w:rPr>
      </w:pPr>
      <w:r w:rsidRPr="00306209">
        <w:rPr>
          <w:rFonts w:asciiTheme="minorHAnsi" w:hAnsiTheme="minorHAnsi" w:cs="Tahoma"/>
          <w:b/>
          <w:bCs/>
          <w:i/>
          <w:lang w:val="nl-NL" w:eastAsia="nl-BE"/>
        </w:rPr>
        <w:t>Deuren van woon-en-zorgcentra</w:t>
      </w:r>
    </w:p>
    <w:p w:rsidR="00C43EAC" w:rsidRPr="00306209" w:rsidRDefault="00C43EAC" w:rsidP="00C43EAC">
      <w:pPr>
        <w:shd w:val="clear" w:color="auto" w:fill="FFFFFF"/>
        <w:spacing w:line="360" w:lineRule="auto"/>
        <w:rPr>
          <w:rFonts w:asciiTheme="minorHAnsi" w:hAnsiTheme="minorHAnsi" w:cs="Tahoma"/>
          <w:b/>
          <w:bCs/>
          <w:i/>
          <w:lang w:val="nl-NL" w:eastAsia="nl-BE"/>
        </w:rPr>
      </w:pPr>
      <w:r w:rsidRPr="00306209">
        <w:rPr>
          <w:rFonts w:asciiTheme="minorHAnsi" w:hAnsiTheme="minorHAnsi" w:cs="Tahoma"/>
          <w:b/>
          <w:bCs/>
          <w:i/>
          <w:lang w:val="nl-NL" w:eastAsia="nl-BE"/>
        </w:rPr>
        <w:t>Deuren van vrouwenhuizen en vluchthuizen</w:t>
      </w:r>
    </w:p>
    <w:p w:rsidR="00C43EAC" w:rsidRPr="00306209" w:rsidRDefault="00C43EAC" w:rsidP="00C43EAC">
      <w:pPr>
        <w:shd w:val="clear" w:color="auto" w:fill="FFFFFF"/>
        <w:spacing w:line="360" w:lineRule="auto"/>
        <w:rPr>
          <w:rFonts w:asciiTheme="minorHAnsi" w:hAnsiTheme="minorHAnsi" w:cs="Tahoma"/>
          <w:i/>
          <w:lang w:val="nl-NL" w:eastAsia="nl-BE"/>
        </w:rPr>
      </w:pPr>
      <w:r w:rsidRPr="00306209">
        <w:rPr>
          <w:rFonts w:asciiTheme="minorHAnsi" w:hAnsiTheme="minorHAnsi" w:cs="Tahoma"/>
          <w:b/>
          <w:bCs/>
          <w:i/>
          <w:lang w:val="nl-NL" w:eastAsia="nl-BE"/>
        </w:rPr>
        <w:t>de dubbelafgesloten deuren van de eenzaamheid</w:t>
      </w:r>
    </w:p>
    <w:p w:rsidR="00C43EAC" w:rsidRPr="00306209" w:rsidRDefault="00C43EAC" w:rsidP="00C43EAC">
      <w:pPr>
        <w:shd w:val="clear" w:color="auto" w:fill="FFFFFF"/>
        <w:spacing w:after="120"/>
        <w:rPr>
          <w:rFonts w:asciiTheme="minorHAnsi" w:hAnsiTheme="minorHAnsi" w:cs="Tahoma"/>
          <w:b/>
          <w:i/>
          <w:iCs/>
          <w:lang w:val="nl-NL" w:eastAsia="nl-BE"/>
        </w:rPr>
      </w:pPr>
    </w:p>
    <w:p w:rsidR="00C43EAC" w:rsidRPr="00306209" w:rsidRDefault="00C43EAC" w:rsidP="00C43EAC">
      <w:pPr>
        <w:shd w:val="clear" w:color="auto" w:fill="FFFFFF"/>
        <w:spacing w:after="120"/>
        <w:rPr>
          <w:rFonts w:asciiTheme="minorHAnsi" w:hAnsiTheme="minorHAnsi" w:cs="Tahoma"/>
          <w:b/>
          <w:lang w:val="nl-NL" w:eastAsia="nl-BE"/>
        </w:rPr>
      </w:pPr>
      <w:r w:rsidRPr="00306209">
        <w:rPr>
          <w:rFonts w:asciiTheme="minorHAnsi" w:hAnsiTheme="minorHAnsi" w:cs="Tahoma"/>
          <w:b/>
          <w:i/>
          <w:iCs/>
          <w:lang w:val="nl-NL" w:eastAsia="nl-BE"/>
        </w:rPr>
        <w:t>Deuren die bescherming bieden aan de weerloze</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de vluchteling behoeden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niet ingetrapt mogen worden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de vreemde gastvrij ontvangen.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 </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weet hebben van barmhartigheid.</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opengaan voor de ontheemde</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brood aanreiken aan de hongerige</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niet eerst kijken of je christen of moslim bent.</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 </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van huizen, scholen en gemeenschapshuizen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waar mensen aankloppen met hun vragen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waar mensen veilig hopen te zijn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nieuwe ruimte aanbieden.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 </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in mijzelf zitten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ik kan openen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t>Deuren die drempels naar de ander verlagen</w:t>
      </w:r>
    </w:p>
    <w:p w:rsidR="00C43EAC" w:rsidRPr="00306209" w:rsidRDefault="00C43EAC" w:rsidP="00C43EAC">
      <w:pPr>
        <w:shd w:val="clear" w:color="auto" w:fill="FFFFFF"/>
        <w:spacing w:after="120"/>
        <w:rPr>
          <w:rFonts w:asciiTheme="minorHAnsi" w:hAnsiTheme="minorHAnsi" w:cs="Tahoma"/>
          <w:b/>
          <w:i/>
          <w:iCs/>
          <w:lang w:val="nl-NL" w:eastAsia="nl-BE"/>
        </w:rPr>
      </w:pPr>
      <w:r w:rsidRPr="00306209">
        <w:rPr>
          <w:rFonts w:asciiTheme="minorHAnsi" w:hAnsiTheme="minorHAnsi" w:cs="Tahoma"/>
          <w:b/>
          <w:i/>
          <w:iCs/>
          <w:lang w:val="nl-NL" w:eastAsia="nl-BE"/>
        </w:rPr>
        <w:lastRenderedPageBreak/>
        <w:t>Deuren van hoop die angst en wantrouwen ontgrendelen.</w:t>
      </w:r>
    </w:p>
    <w:p w:rsidR="005466B1" w:rsidRPr="00306209" w:rsidRDefault="005466B1" w:rsidP="006E325D">
      <w:pPr>
        <w:pBdr>
          <w:bottom w:val="single" w:sz="12" w:space="1" w:color="auto"/>
        </w:pBdr>
        <w:jc w:val="both"/>
        <w:rPr>
          <w:rFonts w:asciiTheme="minorHAnsi" w:hAnsiTheme="minorHAnsi"/>
        </w:rPr>
      </w:pPr>
    </w:p>
    <w:p w:rsidR="006E325D" w:rsidRPr="00306209" w:rsidRDefault="006E325D" w:rsidP="006E325D">
      <w:pPr>
        <w:rPr>
          <w:rFonts w:asciiTheme="minorHAnsi" w:hAnsiTheme="minorHAnsi"/>
          <w:lang w:eastAsia="nl-BE"/>
        </w:rPr>
      </w:pPr>
    </w:p>
    <w:p w:rsidR="005466B1" w:rsidRPr="00306209" w:rsidRDefault="005466B1" w:rsidP="006E325D">
      <w:pPr>
        <w:rPr>
          <w:rFonts w:asciiTheme="minorHAnsi" w:hAnsiTheme="minorHAnsi"/>
          <w:lang w:eastAsia="nl-BE"/>
        </w:rPr>
      </w:pPr>
      <w:r w:rsidRPr="00306209">
        <w:rPr>
          <w:rFonts w:asciiTheme="minorHAnsi" w:hAnsiTheme="minorHAnsi"/>
          <w:lang w:eastAsia="nl-BE"/>
        </w:rPr>
        <w:t>Ken je dat oude kinderliedje?</w:t>
      </w:r>
    </w:p>
    <w:p w:rsidR="005466B1" w:rsidRPr="00306209" w:rsidRDefault="005466B1" w:rsidP="006E325D">
      <w:pPr>
        <w:rPr>
          <w:rFonts w:asciiTheme="minorHAnsi" w:eastAsia="Calibri" w:hAnsiTheme="minorHAnsi"/>
          <w:b/>
        </w:rPr>
      </w:pPr>
      <w:r w:rsidRPr="00306209">
        <w:rPr>
          <w:rFonts w:asciiTheme="minorHAnsi" w:hAnsiTheme="minorHAnsi" w:cs="Arial"/>
          <w:b/>
          <w:lang w:eastAsia="nl-BE"/>
        </w:rPr>
        <w:br/>
      </w:r>
      <w:r w:rsidRPr="00306209">
        <w:rPr>
          <w:rFonts w:asciiTheme="minorHAnsi" w:hAnsiTheme="minorHAnsi"/>
          <w:b/>
          <w:lang w:eastAsia="nl-BE"/>
        </w:rPr>
        <w:t>‘Witte zwanen, zwarte zwanen</w:t>
      </w:r>
      <w:r w:rsidRPr="00306209">
        <w:rPr>
          <w:rFonts w:asciiTheme="minorHAnsi" w:hAnsiTheme="minorHAnsi"/>
          <w:b/>
          <w:lang w:eastAsia="nl-BE"/>
        </w:rPr>
        <w:br/>
        <w:t xml:space="preserve"> wie wil er mee naar Engel-land varen?</w:t>
      </w:r>
      <w:r w:rsidRPr="00306209">
        <w:rPr>
          <w:rFonts w:asciiTheme="minorHAnsi" w:hAnsiTheme="minorHAnsi"/>
          <w:b/>
          <w:lang w:eastAsia="nl-BE"/>
        </w:rPr>
        <w:br/>
        <w:t xml:space="preserve"> Engel-land is gesloten,</w:t>
      </w:r>
      <w:r w:rsidRPr="00306209">
        <w:rPr>
          <w:rFonts w:asciiTheme="minorHAnsi" w:hAnsiTheme="minorHAnsi"/>
          <w:b/>
          <w:lang w:eastAsia="nl-BE"/>
        </w:rPr>
        <w:br/>
        <w:t xml:space="preserve"> de sleutel is gebroken.</w:t>
      </w:r>
      <w:r w:rsidRPr="00306209">
        <w:rPr>
          <w:rFonts w:asciiTheme="minorHAnsi" w:hAnsiTheme="minorHAnsi"/>
          <w:b/>
          <w:lang w:eastAsia="nl-BE"/>
        </w:rPr>
        <w:br/>
        <w:t xml:space="preserve"> Is er dan geen smid in ’t land</w:t>
      </w:r>
      <w:r w:rsidRPr="00306209">
        <w:rPr>
          <w:rFonts w:asciiTheme="minorHAnsi" w:hAnsiTheme="minorHAnsi"/>
          <w:b/>
          <w:lang w:eastAsia="nl-BE"/>
        </w:rPr>
        <w:br/>
        <w:t xml:space="preserve"> die de sleutel maken kan?</w:t>
      </w:r>
      <w:r w:rsidRPr="00306209">
        <w:rPr>
          <w:rFonts w:asciiTheme="minorHAnsi" w:hAnsiTheme="minorHAnsi"/>
          <w:b/>
          <w:lang w:eastAsia="nl-BE"/>
        </w:rPr>
        <w:br/>
      </w:r>
    </w:p>
    <w:p w:rsidR="005466B1" w:rsidRPr="00306209" w:rsidRDefault="005466B1" w:rsidP="006E325D">
      <w:pPr>
        <w:rPr>
          <w:rFonts w:asciiTheme="minorHAnsi" w:hAnsiTheme="minorHAnsi"/>
          <w:b/>
        </w:rPr>
      </w:pPr>
      <w:r w:rsidRPr="00306209">
        <w:rPr>
          <w:rFonts w:asciiTheme="minorHAnsi" w:hAnsiTheme="minorHAnsi"/>
          <w:b/>
        </w:rPr>
        <w:t xml:space="preserve"> Laat doorgaan, laat doorgaan,</w:t>
      </w:r>
    </w:p>
    <w:p w:rsidR="005466B1" w:rsidRPr="00306209" w:rsidRDefault="005466B1" w:rsidP="006E325D">
      <w:pPr>
        <w:rPr>
          <w:rFonts w:asciiTheme="minorHAnsi" w:hAnsiTheme="minorHAnsi"/>
          <w:b/>
        </w:rPr>
      </w:pPr>
      <w:r w:rsidRPr="00306209">
        <w:rPr>
          <w:rFonts w:asciiTheme="minorHAnsi" w:hAnsiTheme="minorHAnsi"/>
          <w:b/>
        </w:rPr>
        <w:t xml:space="preserve"> wie achter is moet voorgaan!’</w:t>
      </w:r>
    </w:p>
    <w:p w:rsidR="00F46335" w:rsidRPr="00306209" w:rsidRDefault="00F46335" w:rsidP="006E325D">
      <w:pPr>
        <w:jc w:val="both"/>
        <w:rPr>
          <w:rFonts w:asciiTheme="minorHAnsi" w:hAnsiTheme="minorHAnsi"/>
          <w:b/>
          <w:color w:val="2E2F31"/>
        </w:rPr>
      </w:pPr>
    </w:p>
    <w:p w:rsidR="005466B1" w:rsidRPr="00306209" w:rsidRDefault="005466B1" w:rsidP="006E325D">
      <w:pPr>
        <w:jc w:val="both"/>
        <w:rPr>
          <w:rFonts w:asciiTheme="minorHAnsi" w:hAnsiTheme="minorHAnsi"/>
        </w:rPr>
      </w:pPr>
      <w:r w:rsidRPr="00306209">
        <w:rPr>
          <w:rFonts w:asciiTheme="minorHAnsi" w:hAnsiTheme="minorHAnsi"/>
        </w:rPr>
        <w:t>Bij dat liedje hoort ook een dans. Er wordt een soort poort gemaakt door twee kinderen, met hun armen omhoog. Iedereen moet er onderdoor en soms gaat de poort ineens dicht. Bij dit kinderspel en liedje dacht ik als kind altijd aan het varen met een boot naar Engeland. Later ontdekte ik echter, dat het hier eerder gaat over Engel-land, met dubbele ‘l’, en dat ‘varen’ in de Oudnederlandse taal betekent: ‘gaan’. Zo spreken we ook nog steeds over ‘hemelvaart’…</w:t>
      </w:r>
    </w:p>
    <w:p w:rsidR="005466B1" w:rsidRPr="00306209" w:rsidRDefault="005466B1" w:rsidP="006E325D">
      <w:pPr>
        <w:jc w:val="both"/>
        <w:rPr>
          <w:rFonts w:asciiTheme="minorHAnsi" w:hAnsiTheme="minorHAnsi"/>
        </w:rPr>
      </w:pPr>
    </w:p>
    <w:p w:rsidR="005466B1" w:rsidRPr="00306209" w:rsidRDefault="005466B1" w:rsidP="006E325D">
      <w:pPr>
        <w:jc w:val="both"/>
        <w:rPr>
          <w:rFonts w:asciiTheme="minorHAnsi" w:hAnsiTheme="minorHAnsi"/>
        </w:rPr>
      </w:pPr>
      <w:r w:rsidRPr="00306209">
        <w:rPr>
          <w:rFonts w:asciiTheme="minorHAnsi" w:hAnsiTheme="minorHAnsi"/>
        </w:rPr>
        <w:t xml:space="preserve">Maar het liedje gaat natuurlijk niet over Engeland, aan de overzij van de Noordzee, maar wel over Engel-land, het land van de engelen, de hemel-op-aarde, het Rijk Gods  of het ‘leven in overvloed’, zoals Johannes dat noemt (Joh. 10,10). Het liedje vraagt zich af hoe je daar ooit komt en wie op deze aarde de sleutel ervan in handen heeft. </w:t>
      </w:r>
    </w:p>
    <w:p w:rsidR="005466B1" w:rsidRPr="00306209" w:rsidRDefault="005466B1" w:rsidP="006E325D">
      <w:pPr>
        <w:jc w:val="both"/>
        <w:rPr>
          <w:rFonts w:asciiTheme="minorHAnsi" w:hAnsiTheme="minorHAnsi"/>
        </w:rPr>
      </w:pPr>
    </w:p>
    <w:p w:rsidR="005466B1" w:rsidRPr="00306209" w:rsidRDefault="005466B1" w:rsidP="006E325D">
      <w:pPr>
        <w:jc w:val="both"/>
        <w:rPr>
          <w:rFonts w:asciiTheme="minorHAnsi" w:hAnsiTheme="minorHAnsi"/>
        </w:rPr>
      </w:pPr>
      <w:r w:rsidRPr="00306209">
        <w:rPr>
          <w:rFonts w:asciiTheme="minorHAnsi" w:hAnsiTheme="minorHAnsi"/>
        </w:rPr>
        <w:t xml:space="preserve">Er zijn verschillende versies van dit kinderliedje, maar steeds gaat het daarin om de gebroken sleutel, die dringend gemaakt en hersteld moet worden. Is Jezus van Nazareth misschien die gezochte man – geen smid, maar dan toch de Zoon van de timmerman! -  ‘die de sleutel maken kan’? </w:t>
      </w:r>
    </w:p>
    <w:p w:rsidR="005466B1" w:rsidRPr="00306209" w:rsidRDefault="005466B1" w:rsidP="006E325D">
      <w:pPr>
        <w:jc w:val="both"/>
        <w:rPr>
          <w:rFonts w:asciiTheme="minorHAnsi" w:hAnsiTheme="minorHAnsi"/>
        </w:rPr>
      </w:pPr>
    </w:p>
    <w:p w:rsidR="005466B1" w:rsidRPr="00306209" w:rsidRDefault="005466B1" w:rsidP="006E325D">
      <w:pPr>
        <w:jc w:val="both"/>
        <w:rPr>
          <w:rFonts w:asciiTheme="minorHAnsi" w:hAnsiTheme="minorHAnsi"/>
        </w:rPr>
      </w:pPr>
      <w:r w:rsidRPr="00306209">
        <w:rPr>
          <w:rFonts w:asciiTheme="minorHAnsi" w:hAnsiTheme="minorHAnsi"/>
        </w:rPr>
        <w:t>In het laatste zinnetje (</w:t>
      </w:r>
      <w:r w:rsidRPr="00306209">
        <w:rPr>
          <w:rFonts w:asciiTheme="minorHAnsi" w:hAnsiTheme="minorHAnsi"/>
          <w:i/>
          <w:iCs/>
        </w:rPr>
        <w:t>‘wie achter is moet voorgaan!’</w:t>
      </w:r>
      <w:r w:rsidRPr="00306209">
        <w:rPr>
          <w:rFonts w:asciiTheme="minorHAnsi" w:hAnsiTheme="minorHAnsi"/>
        </w:rPr>
        <w:t>) zit het geheim en de ‘moraal van het verhaal’. De Zoon van de timmerman heeft ons geleerd: ‘</w:t>
      </w:r>
      <w:r w:rsidRPr="00306209">
        <w:rPr>
          <w:rFonts w:asciiTheme="minorHAnsi" w:hAnsiTheme="minorHAnsi"/>
          <w:i/>
          <w:iCs/>
        </w:rPr>
        <w:t xml:space="preserve">De laatsten zullen de eersten zijn’, </w:t>
      </w:r>
      <w:r w:rsidRPr="00306209">
        <w:rPr>
          <w:rFonts w:asciiTheme="minorHAnsi" w:hAnsiTheme="minorHAnsi"/>
        </w:rPr>
        <w:t>en ook nog:</w:t>
      </w:r>
      <w:r w:rsidRPr="00306209">
        <w:rPr>
          <w:rFonts w:asciiTheme="minorHAnsi" w:hAnsiTheme="minorHAnsi"/>
          <w:i/>
          <w:iCs/>
        </w:rPr>
        <w:t xml:space="preserve"> ‘Vele eerste zullen de laatsten zijn, en vele laatsten de eersten…’</w:t>
      </w:r>
      <w:r w:rsidRPr="00306209">
        <w:rPr>
          <w:rFonts w:asciiTheme="minorHAnsi" w:hAnsiTheme="minorHAnsi"/>
        </w:rPr>
        <w:t xml:space="preserve"> (Matt. 19,30 en Luk. 13,30). </w:t>
      </w:r>
    </w:p>
    <w:p w:rsidR="005466B1" w:rsidRPr="00306209" w:rsidRDefault="005466B1" w:rsidP="006E325D">
      <w:pPr>
        <w:jc w:val="both"/>
        <w:rPr>
          <w:rFonts w:asciiTheme="minorHAnsi" w:hAnsiTheme="minorHAnsi"/>
        </w:rPr>
      </w:pPr>
    </w:p>
    <w:p w:rsidR="005466B1" w:rsidRPr="00306209" w:rsidRDefault="005466B1" w:rsidP="006E325D">
      <w:pPr>
        <w:jc w:val="both"/>
        <w:rPr>
          <w:rFonts w:asciiTheme="minorHAnsi" w:hAnsiTheme="minorHAnsi"/>
        </w:rPr>
      </w:pPr>
      <w:r w:rsidRPr="00306209">
        <w:rPr>
          <w:rFonts w:asciiTheme="minorHAnsi" w:hAnsiTheme="minorHAnsi"/>
        </w:rPr>
        <w:t>De levenshouding en –praktijk van Jezus hebben dat laten zien. Bij hem is de sleutel te vinden. Je moet doen wat hij heeft gedaan, zegt het evangelie voortdurend. Je moet zijn agenda, zijn programma uitvoeren. Dan komt ‘Engelland’ voor zeer veel mensen op zoek naar toekomst en leven zienderogen dichterbij…</w:t>
      </w: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br/>
        <w:t>God, de grote Smid van alle mensendorpen in de wereld,</w:t>
      </w: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t xml:space="preserve">vertrouwt ons vandaag de sleutels toe tot leven en </w:t>
      </w:r>
      <w:proofErr w:type="spellStart"/>
      <w:r w:rsidRPr="00306209">
        <w:rPr>
          <w:rFonts w:asciiTheme="minorHAnsi" w:hAnsiTheme="minorHAnsi"/>
          <w:sz w:val="24"/>
          <w:szCs w:val="24"/>
        </w:rPr>
        <w:t>samen-leven</w:t>
      </w:r>
      <w:proofErr w:type="spellEnd"/>
      <w:r w:rsidRPr="00306209">
        <w:rPr>
          <w:rFonts w:asciiTheme="minorHAnsi" w:hAnsiTheme="minorHAnsi"/>
          <w:sz w:val="24"/>
          <w:szCs w:val="24"/>
        </w:rPr>
        <w:t>.</w:t>
      </w: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t>Met die sleutels van solidariteit, verbondenheid en mededogen,</w:t>
      </w: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t>van recht en van gerechtigheid,</w:t>
      </w: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t xml:space="preserve">mogen wij sleutelen </w:t>
      </w: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t>aan onszelf, aan onze kerken en gemeenschappen,</w:t>
      </w: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lastRenderedPageBreak/>
        <w:t>aan onze wetten en structuren.</w:t>
      </w:r>
    </w:p>
    <w:p w:rsidR="005466B1" w:rsidRPr="00306209" w:rsidRDefault="005466B1" w:rsidP="006E325D">
      <w:pPr>
        <w:pStyle w:val="Geenafstand"/>
        <w:rPr>
          <w:rFonts w:asciiTheme="minorHAnsi" w:hAnsiTheme="minorHAnsi"/>
          <w:sz w:val="24"/>
          <w:szCs w:val="24"/>
        </w:rPr>
      </w:pP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t>‘Want ik ben gekomen opdat alle mensen</w:t>
      </w: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t xml:space="preserve"> leven zouden hebben –</w:t>
      </w:r>
    </w:p>
    <w:p w:rsidR="005466B1" w:rsidRPr="00306209" w:rsidRDefault="005466B1" w:rsidP="006E325D">
      <w:pPr>
        <w:pStyle w:val="Geenafstand"/>
        <w:rPr>
          <w:rFonts w:asciiTheme="minorHAnsi" w:hAnsiTheme="minorHAnsi"/>
          <w:sz w:val="24"/>
          <w:szCs w:val="24"/>
        </w:rPr>
      </w:pPr>
      <w:r w:rsidRPr="00306209">
        <w:rPr>
          <w:rFonts w:asciiTheme="minorHAnsi" w:hAnsiTheme="minorHAnsi"/>
          <w:sz w:val="24"/>
          <w:szCs w:val="24"/>
        </w:rPr>
        <w:t xml:space="preserve"> en wel: leven in overvloed’… (Joh. 10, 10)</w:t>
      </w:r>
    </w:p>
    <w:p w:rsidR="005466B1" w:rsidRPr="00306209" w:rsidRDefault="005466B1" w:rsidP="006E325D">
      <w:pPr>
        <w:pBdr>
          <w:bottom w:val="single" w:sz="12" w:space="1" w:color="auto"/>
        </w:pBdr>
        <w:rPr>
          <w:rFonts w:asciiTheme="minorHAnsi" w:hAnsiTheme="minorHAnsi"/>
          <w:lang w:eastAsia="nl-BE"/>
        </w:rPr>
      </w:pPr>
      <w:r w:rsidRPr="00306209">
        <w:rPr>
          <w:rFonts w:asciiTheme="minorHAnsi" w:hAnsiTheme="minorHAnsi"/>
          <w:lang w:eastAsia="nl-BE"/>
        </w:rPr>
        <w:t>Hier willen we bidden</w:t>
      </w:r>
      <w:r w:rsidRPr="00306209">
        <w:rPr>
          <w:rFonts w:asciiTheme="minorHAnsi" w:hAnsiTheme="minorHAnsi"/>
          <w:lang w:eastAsia="nl-BE"/>
        </w:rPr>
        <w:br/>
        <w:t>tot de grote Smid van het leven</w:t>
      </w:r>
      <w:r w:rsidRPr="00306209">
        <w:rPr>
          <w:rFonts w:asciiTheme="minorHAnsi" w:hAnsiTheme="minorHAnsi"/>
          <w:lang w:eastAsia="nl-BE"/>
        </w:rPr>
        <w:br/>
        <w:t>dat Hij zich zou ontfermen</w:t>
      </w:r>
      <w:r w:rsidRPr="00306209">
        <w:rPr>
          <w:rFonts w:asciiTheme="minorHAnsi" w:hAnsiTheme="minorHAnsi"/>
          <w:lang w:eastAsia="nl-BE"/>
        </w:rPr>
        <w:br/>
        <w:t>over al onze gebroken sleutels,</w:t>
      </w:r>
      <w:r w:rsidRPr="00306209">
        <w:rPr>
          <w:rFonts w:asciiTheme="minorHAnsi" w:hAnsiTheme="minorHAnsi"/>
          <w:lang w:eastAsia="nl-BE"/>
        </w:rPr>
        <w:br/>
        <w:t>over alle sloten die daardoor niet meer open gaan,</w:t>
      </w:r>
      <w:r w:rsidRPr="00306209">
        <w:rPr>
          <w:rFonts w:asciiTheme="minorHAnsi" w:hAnsiTheme="minorHAnsi"/>
          <w:lang w:eastAsia="nl-BE"/>
        </w:rPr>
        <w:br/>
        <w:t>over al ons afsluiten, opsluiten, buitensluiten…</w:t>
      </w:r>
    </w:p>
    <w:p w:rsidR="00A86BF0" w:rsidRPr="00306209" w:rsidRDefault="00A86BF0" w:rsidP="008A57D0">
      <w:pPr>
        <w:pBdr>
          <w:bottom w:val="single" w:sz="12" w:space="1" w:color="auto"/>
        </w:pBdr>
        <w:shd w:val="clear" w:color="auto" w:fill="FFFFFF"/>
        <w:jc w:val="both"/>
        <w:rPr>
          <w:rFonts w:asciiTheme="minorHAnsi" w:hAnsiTheme="minorHAnsi"/>
          <w:iCs/>
          <w:lang w:val="nl-NL" w:eastAsia="nl-BE"/>
        </w:rPr>
      </w:pPr>
    </w:p>
    <w:p w:rsidR="00A86BF0" w:rsidRPr="00306209" w:rsidRDefault="00A86BF0" w:rsidP="008A57D0">
      <w:pPr>
        <w:shd w:val="clear" w:color="auto" w:fill="FFFFFF"/>
        <w:jc w:val="both"/>
        <w:rPr>
          <w:rFonts w:asciiTheme="minorHAnsi" w:hAnsiTheme="minorHAnsi"/>
          <w:iCs/>
          <w:lang w:val="nl-NL" w:eastAsia="nl-BE"/>
        </w:rPr>
      </w:pPr>
    </w:p>
    <w:p w:rsidR="00A86BF0" w:rsidRPr="00306209" w:rsidRDefault="00A86BF0" w:rsidP="00A86BF0">
      <w:pPr>
        <w:rPr>
          <w:rFonts w:asciiTheme="minorHAnsi" w:hAnsiTheme="minorHAnsi"/>
          <w:lang w:eastAsia="nl-BE"/>
        </w:rPr>
      </w:pPr>
      <w:r w:rsidRPr="00306209">
        <w:rPr>
          <w:rFonts w:asciiTheme="minorHAnsi" w:hAnsiTheme="minorHAnsi"/>
          <w:lang w:eastAsia="nl-BE"/>
        </w:rPr>
        <w:t>Ik vraag me af, lieve mensen:</w:t>
      </w:r>
      <w:r w:rsidRPr="00306209">
        <w:rPr>
          <w:rFonts w:asciiTheme="minorHAnsi" w:hAnsiTheme="minorHAnsi"/>
          <w:lang w:eastAsia="nl-BE"/>
        </w:rPr>
        <w:br/>
        <w:t xml:space="preserve">de sleutels uit de twee verhalen </w:t>
      </w:r>
      <w:r w:rsidRPr="00306209">
        <w:rPr>
          <w:rFonts w:asciiTheme="minorHAnsi" w:hAnsiTheme="minorHAnsi"/>
          <w:lang w:eastAsia="nl-BE"/>
        </w:rPr>
        <w:br/>
        <w:t>die we vandaag in de lezingen hoorden,</w:t>
      </w:r>
      <w:r w:rsidRPr="00306209">
        <w:rPr>
          <w:rFonts w:asciiTheme="minorHAnsi" w:hAnsiTheme="minorHAnsi"/>
          <w:lang w:eastAsia="nl-BE"/>
        </w:rPr>
        <w:br/>
        <w:t xml:space="preserve">die van </w:t>
      </w:r>
      <w:proofErr w:type="spellStart"/>
      <w:r w:rsidRPr="00306209">
        <w:rPr>
          <w:rFonts w:asciiTheme="minorHAnsi" w:hAnsiTheme="minorHAnsi"/>
          <w:lang w:eastAsia="nl-BE"/>
        </w:rPr>
        <w:t>Eljakim</w:t>
      </w:r>
      <w:proofErr w:type="spellEnd"/>
      <w:r w:rsidRPr="00306209">
        <w:rPr>
          <w:rFonts w:asciiTheme="minorHAnsi" w:hAnsiTheme="minorHAnsi"/>
          <w:lang w:eastAsia="nl-BE"/>
        </w:rPr>
        <w:t xml:space="preserve"> en die van Petrus,</w:t>
      </w:r>
      <w:r w:rsidRPr="00306209">
        <w:rPr>
          <w:rFonts w:asciiTheme="minorHAnsi" w:hAnsiTheme="minorHAnsi"/>
          <w:lang w:eastAsia="nl-BE"/>
        </w:rPr>
        <w:br/>
        <w:t xml:space="preserve">wat voor sleutels zouden </w:t>
      </w:r>
      <w:proofErr w:type="spellStart"/>
      <w:r w:rsidRPr="00306209">
        <w:rPr>
          <w:rFonts w:asciiTheme="minorHAnsi" w:hAnsiTheme="minorHAnsi"/>
          <w:lang w:eastAsia="nl-BE"/>
        </w:rPr>
        <w:t>dàt</w:t>
      </w:r>
      <w:proofErr w:type="spellEnd"/>
      <w:r w:rsidRPr="00306209">
        <w:rPr>
          <w:rFonts w:asciiTheme="minorHAnsi" w:hAnsiTheme="minorHAnsi"/>
          <w:lang w:eastAsia="nl-BE"/>
        </w:rPr>
        <w:t xml:space="preserve"> geweest zijn?</w:t>
      </w:r>
      <w:r w:rsidRPr="00306209">
        <w:rPr>
          <w:rFonts w:asciiTheme="minorHAnsi" w:hAnsiTheme="minorHAnsi"/>
          <w:lang w:eastAsia="nl-BE"/>
        </w:rPr>
        <w:br/>
      </w:r>
      <w:r w:rsidRPr="00306209">
        <w:rPr>
          <w:rFonts w:asciiTheme="minorHAnsi" w:hAnsiTheme="minorHAnsi"/>
          <w:lang w:eastAsia="nl-BE"/>
        </w:rPr>
        <w:br/>
        <w:t>Stokoude verroeste exemplaren</w:t>
      </w:r>
      <w:r w:rsidRPr="00306209">
        <w:rPr>
          <w:rFonts w:asciiTheme="minorHAnsi" w:hAnsiTheme="minorHAnsi"/>
          <w:lang w:eastAsia="nl-BE"/>
        </w:rPr>
        <w:br/>
        <w:t>van al even verroeste sloten</w:t>
      </w:r>
      <w:r w:rsidRPr="00306209">
        <w:rPr>
          <w:rFonts w:asciiTheme="minorHAnsi" w:hAnsiTheme="minorHAnsi"/>
          <w:lang w:eastAsia="nl-BE"/>
        </w:rPr>
        <w:br/>
        <w:t>op deuren die al veel te lang gesloten bleven?</w:t>
      </w:r>
      <w:r w:rsidRPr="00306209">
        <w:rPr>
          <w:rFonts w:asciiTheme="minorHAnsi" w:hAnsiTheme="minorHAnsi"/>
          <w:lang w:eastAsia="nl-BE"/>
        </w:rPr>
        <w:br/>
        <w:t xml:space="preserve">Sleutels dus die </w:t>
      </w:r>
      <w:r w:rsidRPr="00306209">
        <w:rPr>
          <w:rFonts w:asciiTheme="minorHAnsi" w:hAnsiTheme="minorHAnsi"/>
          <w:lang w:eastAsia="nl-BE"/>
        </w:rPr>
        <w:br/>
        <w:t>om dringende renovatiewerken vragen</w:t>
      </w:r>
      <w:r w:rsidRPr="00306209">
        <w:rPr>
          <w:rFonts w:asciiTheme="minorHAnsi" w:hAnsiTheme="minorHAnsi"/>
          <w:lang w:eastAsia="nl-BE"/>
        </w:rPr>
        <w:br/>
        <w:t>in de kerk en in de wereld?</w:t>
      </w:r>
      <w:r w:rsidRPr="00306209">
        <w:rPr>
          <w:rFonts w:asciiTheme="minorHAnsi" w:hAnsiTheme="minorHAnsi"/>
          <w:lang w:eastAsia="nl-BE"/>
        </w:rPr>
        <w:br/>
        <w:t>Zijn het passe-partouts misschien,</w:t>
      </w:r>
      <w:r w:rsidRPr="00306209">
        <w:rPr>
          <w:rFonts w:asciiTheme="minorHAnsi" w:hAnsiTheme="minorHAnsi"/>
          <w:lang w:eastAsia="nl-BE"/>
        </w:rPr>
        <w:br/>
        <w:t xml:space="preserve">lopers die </w:t>
      </w:r>
      <w:proofErr w:type="spellStart"/>
      <w:r w:rsidRPr="00306209">
        <w:rPr>
          <w:rFonts w:asciiTheme="minorHAnsi" w:hAnsiTheme="minorHAnsi"/>
          <w:lang w:eastAsia="nl-BE"/>
        </w:rPr>
        <w:t>àlle</w:t>
      </w:r>
      <w:proofErr w:type="spellEnd"/>
      <w:r w:rsidRPr="00306209">
        <w:rPr>
          <w:rFonts w:asciiTheme="minorHAnsi" w:hAnsiTheme="minorHAnsi"/>
          <w:lang w:eastAsia="nl-BE"/>
        </w:rPr>
        <w:t xml:space="preserve"> poorten en vensters openen,</w:t>
      </w:r>
      <w:r w:rsidRPr="00306209">
        <w:rPr>
          <w:rFonts w:asciiTheme="minorHAnsi" w:hAnsiTheme="minorHAnsi"/>
          <w:lang w:eastAsia="nl-BE"/>
        </w:rPr>
        <w:br/>
        <w:t>frisse wind laten waaien,</w:t>
      </w:r>
      <w:r w:rsidRPr="00306209">
        <w:rPr>
          <w:rFonts w:asciiTheme="minorHAnsi" w:hAnsiTheme="minorHAnsi"/>
          <w:lang w:eastAsia="nl-BE"/>
        </w:rPr>
        <w:br/>
        <w:t>die iedereen vrij maken en welkom heten?</w:t>
      </w:r>
      <w:r w:rsidRPr="00306209">
        <w:rPr>
          <w:rFonts w:asciiTheme="minorHAnsi" w:hAnsiTheme="minorHAnsi"/>
          <w:lang w:eastAsia="nl-BE"/>
        </w:rPr>
        <w:br/>
        <w:t>Of zijn het van die kleine, venijnige sleuteltjes</w:t>
      </w:r>
      <w:r w:rsidRPr="00306209">
        <w:rPr>
          <w:rFonts w:asciiTheme="minorHAnsi" w:hAnsiTheme="minorHAnsi"/>
          <w:lang w:eastAsia="nl-BE"/>
        </w:rPr>
        <w:br/>
        <w:t xml:space="preserve">die passen op één van de honderden kleine bewaarkluisjes van een locker </w:t>
      </w:r>
    </w:p>
    <w:p w:rsidR="00A86BF0" w:rsidRPr="00306209" w:rsidRDefault="00A86BF0" w:rsidP="00A86BF0">
      <w:pPr>
        <w:rPr>
          <w:rFonts w:asciiTheme="minorHAnsi" w:hAnsiTheme="minorHAnsi"/>
        </w:rPr>
      </w:pPr>
      <w:r w:rsidRPr="00306209">
        <w:rPr>
          <w:rFonts w:asciiTheme="minorHAnsi" w:hAnsiTheme="minorHAnsi"/>
        </w:rPr>
        <w:t>– zo’n grote metalen kast met allemaal aparte vakjes om je spullen in op te bergen,</w:t>
      </w:r>
    </w:p>
    <w:p w:rsidR="00A86BF0" w:rsidRPr="00306209" w:rsidRDefault="00A86BF0" w:rsidP="00A86BF0">
      <w:pPr>
        <w:rPr>
          <w:rFonts w:asciiTheme="minorHAnsi" w:hAnsiTheme="minorHAnsi"/>
          <w:lang w:eastAsia="nl-BE"/>
        </w:rPr>
      </w:pPr>
      <w:r w:rsidRPr="00306209">
        <w:rPr>
          <w:rFonts w:asciiTheme="minorHAnsi" w:hAnsiTheme="minorHAnsi"/>
        </w:rPr>
        <w:t>Een kerk vol theorieën en wereldvreemde dogma’s</w:t>
      </w:r>
      <w:r w:rsidRPr="00306209">
        <w:rPr>
          <w:rFonts w:asciiTheme="minorHAnsi" w:hAnsiTheme="minorHAnsi"/>
          <w:lang w:eastAsia="nl-BE"/>
        </w:rPr>
        <w:br/>
        <w:t>waarin je mensen veilig op kan sluiten?</w:t>
      </w:r>
      <w:r w:rsidRPr="00306209">
        <w:rPr>
          <w:rFonts w:asciiTheme="minorHAnsi" w:hAnsiTheme="minorHAnsi"/>
          <w:lang w:eastAsia="nl-BE"/>
        </w:rPr>
        <w:br/>
      </w:r>
      <w:r w:rsidRPr="00306209">
        <w:rPr>
          <w:rFonts w:asciiTheme="minorHAnsi" w:hAnsiTheme="minorHAnsi"/>
        </w:rPr>
        <w:br/>
      </w:r>
      <w:r w:rsidRPr="00306209">
        <w:rPr>
          <w:rFonts w:asciiTheme="minorHAnsi" w:hAnsiTheme="minorHAnsi"/>
          <w:lang w:eastAsia="nl-BE"/>
        </w:rPr>
        <w:t>Of is het de sleutel van een geheimschrift,</w:t>
      </w:r>
      <w:r w:rsidRPr="00306209">
        <w:rPr>
          <w:rFonts w:asciiTheme="minorHAnsi" w:hAnsiTheme="minorHAnsi"/>
          <w:lang w:eastAsia="nl-BE"/>
        </w:rPr>
        <w:br/>
        <w:t>de code om bij de schat uit te komen,</w:t>
      </w:r>
      <w:r w:rsidRPr="00306209">
        <w:rPr>
          <w:rFonts w:asciiTheme="minorHAnsi" w:hAnsiTheme="minorHAnsi"/>
          <w:lang w:eastAsia="nl-BE"/>
        </w:rPr>
        <w:br/>
        <w:t xml:space="preserve">waardoor de puzzelstukjes </w:t>
      </w:r>
      <w:r w:rsidRPr="00306209">
        <w:rPr>
          <w:rFonts w:asciiTheme="minorHAnsi" w:hAnsiTheme="minorHAnsi"/>
          <w:lang w:eastAsia="nl-BE"/>
        </w:rPr>
        <w:br/>
        <w:t>plots in elkaar lijken te passen,</w:t>
      </w:r>
      <w:r w:rsidRPr="00306209">
        <w:rPr>
          <w:rFonts w:asciiTheme="minorHAnsi" w:hAnsiTheme="minorHAnsi"/>
          <w:lang w:eastAsia="nl-BE"/>
        </w:rPr>
        <w:br/>
        <w:t xml:space="preserve">en er een nieuw licht valt </w:t>
      </w:r>
      <w:r w:rsidRPr="00306209">
        <w:rPr>
          <w:rFonts w:asciiTheme="minorHAnsi" w:hAnsiTheme="minorHAnsi"/>
          <w:lang w:eastAsia="nl-BE"/>
        </w:rPr>
        <w:br/>
        <w:t>op de mensen en de wereld en de dingen?</w:t>
      </w:r>
      <w:r w:rsidRPr="00306209">
        <w:rPr>
          <w:rFonts w:asciiTheme="minorHAnsi" w:hAnsiTheme="minorHAnsi"/>
          <w:lang w:eastAsia="nl-BE"/>
        </w:rPr>
        <w:br/>
      </w:r>
      <w:r w:rsidRPr="00306209">
        <w:rPr>
          <w:rFonts w:asciiTheme="minorHAnsi" w:hAnsiTheme="minorHAnsi"/>
          <w:lang w:eastAsia="nl-BE"/>
        </w:rPr>
        <w:br/>
        <w:t>Wat voor sleutels zouden dat toch geweest zijn?</w:t>
      </w:r>
      <w:r w:rsidRPr="00306209">
        <w:rPr>
          <w:rFonts w:asciiTheme="minorHAnsi" w:hAnsiTheme="minorHAnsi"/>
          <w:lang w:eastAsia="nl-BE"/>
        </w:rPr>
        <w:br/>
        <w:t xml:space="preserve">Van </w:t>
      </w:r>
      <w:proofErr w:type="spellStart"/>
      <w:r w:rsidRPr="00306209">
        <w:rPr>
          <w:rFonts w:asciiTheme="minorHAnsi" w:hAnsiTheme="minorHAnsi"/>
          <w:lang w:eastAsia="nl-BE"/>
        </w:rPr>
        <w:t>Eljakim</w:t>
      </w:r>
      <w:proofErr w:type="spellEnd"/>
      <w:r w:rsidRPr="00306209">
        <w:rPr>
          <w:rFonts w:asciiTheme="minorHAnsi" w:hAnsiTheme="minorHAnsi"/>
          <w:lang w:eastAsia="nl-BE"/>
        </w:rPr>
        <w:t xml:space="preserve"> weet ik het niet zeker,</w:t>
      </w:r>
      <w:r w:rsidRPr="00306209">
        <w:rPr>
          <w:rFonts w:asciiTheme="minorHAnsi" w:hAnsiTheme="minorHAnsi"/>
          <w:lang w:eastAsia="nl-BE"/>
        </w:rPr>
        <w:br/>
        <w:t>maar die sleutels van Petrus</w:t>
      </w:r>
      <w:r w:rsidRPr="00306209">
        <w:rPr>
          <w:rFonts w:asciiTheme="minorHAnsi" w:hAnsiTheme="minorHAnsi"/>
          <w:lang w:eastAsia="nl-BE"/>
        </w:rPr>
        <w:br/>
        <w:t>waren in elk geval niét</w:t>
      </w:r>
      <w:r w:rsidRPr="00306209">
        <w:rPr>
          <w:rFonts w:asciiTheme="minorHAnsi" w:hAnsiTheme="minorHAnsi"/>
          <w:lang w:eastAsia="nl-BE"/>
        </w:rPr>
        <w:br/>
        <w:t>van een sleutel-op-de-deur-kerk,</w:t>
      </w:r>
      <w:r w:rsidRPr="00306209">
        <w:rPr>
          <w:rFonts w:asciiTheme="minorHAnsi" w:hAnsiTheme="minorHAnsi"/>
          <w:lang w:eastAsia="nl-BE"/>
        </w:rPr>
        <w:br/>
      </w:r>
      <w:r w:rsidRPr="00306209">
        <w:rPr>
          <w:rFonts w:asciiTheme="minorHAnsi" w:hAnsiTheme="minorHAnsi"/>
          <w:lang w:eastAsia="nl-BE"/>
        </w:rPr>
        <w:lastRenderedPageBreak/>
        <w:t>zo’n kant-en-klaar-en-opgepoetst geheel…</w:t>
      </w:r>
      <w:r w:rsidRPr="00306209">
        <w:rPr>
          <w:rFonts w:asciiTheme="minorHAnsi" w:hAnsiTheme="minorHAnsi"/>
          <w:lang w:eastAsia="nl-BE"/>
        </w:rPr>
        <w:br/>
        <w:t>Hij had nog flink wat sleutelwerk aan die kerk,</w:t>
      </w:r>
      <w:r w:rsidRPr="00306209">
        <w:rPr>
          <w:rFonts w:asciiTheme="minorHAnsi" w:hAnsiTheme="minorHAnsi"/>
          <w:lang w:eastAsia="nl-BE"/>
        </w:rPr>
        <w:br/>
        <w:t>onze Petrus,</w:t>
      </w:r>
      <w:r w:rsidRPr="00306209">
        <w:rPr>
          <w:rFonts w:asciiTheme="minorHAnsi" w:hAnsiTheme="minorHAnsi"/>
          <w:lang w:eastAsia="nl-BE"/>
        </w:rPr>
        <w:br/>
        <w:t>maar hij had een goeie alaambak meegekregen,</w:t>
      </w:r>
      <w:r w:rsidRPr="00306209">
        <w:rPr>
          <w:rFonts w:asciiTheme="minorHAnsi" w:hAnsiTheme="minorHAnsi"/>
          <w:lang w:eastAsia="nl-BE"/>
        </w:rPr>
        <w:br/>
        <w:t>en ’t was de zoon van een timmerman</w:t>
      </w:r>
      <w:r w:rsidRPr="00306209">
        <w:rPr>
          <w:rFonts w:asciiTheme="minorHAnsi" w:hAnsiTheme="minorHAnsi"/>
          <w:lang w:eastAsia="nl-BE"/>
        </w:rPr>
        <w:br/>
        <w:t>die hem de stiel had geleerd.</w:t>
      </w:r>
      <w:r w:rsidRPr="00306209">
        <w:rPr>
          <w:rFonts w:asciiTheme="minorHAnsi" w:hAnsiTheme="minorHAnsi"/>
          <w:lang w:eastAsia="nl-BE"/>
        </w:rPr>
        <w:br/>
        <w:t>Hij kon er dus wel tegen!</w:t>
      </w:r>
    </w:p>
    <w:p w:rsidR="00A86BF0" w:rsidRPr="00306209" w:rsidRDefault="00A86BF0" w:rsidP="00A86BF0">
      <w:pPr>
        <w:shd w:val="clear" w:color="auto" w:fill="FFFFFF"/>
        <w:rPr>
          <w:rFonts w:asciiTheme="minorHAnsi" w:hAnsiTheme="minorHAnsi"/>
          <w:iCs/>
          <w:lang w:val="nl-NL" w:eastAsia="nl-BE"/>
        </w:rPr>
      </w:pPr>
      <w:r w:rsidRPr="00306209">
        <w:rPr>
          <w:rFonts w:asciiTheme="minorHAnsi" w:hAnsiTheme="minorHAnsi"/>
          <w:lang w:eastAsia="nl-BE"/>
        </w:rPr>
        <w:t>En wij?</w:t>
      </w:r>
      <w:r w:rsidRPr="00306209">
        <w:rPr>
          <w:rFonts w:asciiTheme="minorHAnsi" w:hAnsiTheme="minorHAnsi"/>
          <w:lang w:eastAsia="nl-BE"/>
        </w:rPr>
        <w:br/>
      </w:r>
      <w:r w:rsidRPr="00306209">
        <w:rPr>
          <w:rFonts w:asciiTheme="minorHAnsi" w:hAnsiTheme="minorHAnsi"/>
          <w:lang w:eastAsia="nl-BE"/>
        </w:rPr>
        <w:br/>
      </w:r>
      <w:r w:rsidRPr="00306209">
        <w:rPr>
          <w:rFonts w:asciiTheme="minorHAnsi" w:hAnsiTheme="minorHAnsi"/>
          <w:iCs/>
          <w:lang w:val="nl-NL" w:eastAsia="nl-BE"/>
        </w:rPr>
        <w:t>Wij krijgen vandaag op onze beurt de sleutel in handen.</w:t>
      </w:r>
    </w:p>
    <w:p w:rsidR="00A86BF0" w:rsidRPr="00306209" w:rsidRDefault="00A86BF0" w:rsidP="00A86BF0">
      <w:pPr>
        <w:shd w:val="clear" w:color="auto" w:fill="FFFFFF"/>
        <w:rPr>
          <w:rFonts w:asciiTheme="minorHAnsi" w:hAnsiTheme="minorHAnsi"/>
          <w:iCs/>
          <w:lang w:val="nl-NL" w:eastAsia="nl-BE"/>
        </w:rPr>
      </w:pPr>
      <w:r w:rsidRPr="00306209">
        <w:rPr>
          <w:rFonts w:asciiTheme="minorHAnsi" w:hAnsiTheme="minorHAnsi"/>
          <w:iCs/>
          <w:lang w:val="nl-NL" w:eastAsia="nl-BE"/>
        </w:rPr>
        <w:t xml:space="preserve">En het </w:t>
      </w:r>
      <w:proofErr w:type="spellStart"/>
      <w:r w:rsidRPr="00306209">
        <w:rPr>
          <w:rFonts w:asciiTheme="minorHAnsi" w:hAnsiTheme="minorHAnsi"/>
          <w:iCs/>
          <w:lang w:val="nl-NL" w:eastAsia="nl-BE"/>
        </w:rPr>
        <w:t>wacht-woord</w:t>
      </w:r>
      <w:proofErr w:type="spellEnd"/>
      <w:r w:rsidRPr="00306209">
        <w:rPr>
          <w:rFonts w:asciiTheme="minorHAnsi" w:hAnsiTheme="minorHAnsi"/>
          <w:iCs/>
          <w:lang w:val="nl-NL" w:eastAsia="nl-BE"/>
        </w:rPr>
        <w:t xml:space="preserve">, de code om het slot open te maken </w:t>
      </w:r>
    </w:p>
    <w:p w:rsidR="00A86BF0" w:rsidRPr="00306209" w:rsidRDefault="00A86BF0" w:rsidP="00A86BF0">
      <w:pPr>
        <w:shd w:val="clear" w:color="auto" w:fill="FFFFFF"/>
        <w:rPr>
          <w:rFonts w:asciiTheme="minorHAnsi" w:hAnsiTheme="minorHAnsi"/>
          <w:iCs/>
          <w:lang w:val="nl-NL" w:eastAsia="nl-BE"/>
        </w:rPr>
      </w:pPr>
      <w:r w:rsidRPr="00306209">
        <w:rPr>
          <w:rFonts w:asciiTheme="minorHAnsi" w:hAnsiTheme="minorHAnsi"/>
          <w:iCs/>
          <w:lang w:val="nl-NL" w:eastAsia="nl-BE"/>
        </w:rPr>
        <w:t xml:space="preserve">wordt verderop in het evangelie van </w:t>
      </w:r>
      <w:proofErr w:type="spellStart"/>
      <w:r w:rsidRPr="00306209">
        <w:rPr>
          <w:rFonts w:asciiTheme="minorHAnsi" w:hAnsiTheme="minorHAnsi"/>
          <w:iCs/>
          <w:lang w:val="nl-NL" w:eastAsia="nl-BE"/>
        </w:rPr>
        <w:t>Matteüs</w:t>
      </w:r>
      <w:proofErr w:type="spellEnd"/>
      <w:r w:rsidRPr="00306209">
        <w:rPr>
          <w:rFonts w:asciiTheme="minorHAnsi" w:hAnsiTheme="minorHAnsi"/>
          <w:iCs/>
          <w:lang w:val="nl-NL" w:eastAsia="nl-BE"/>
        </w:rPr>
        <w:t xml:space="preserve"> </w:t>
      </w:r>
    </w:p>
    <w:p w:rsidR="00A86BF0" w:rsidRPr="00306209" w:rsidRDefault="00A86BF0" w:rsidP="00A86BF0">
      <w:pPr>
        <w:shd w:val="clear" w:color="auto" w:fill="FFFFFF"/>
        <w:rPr>
          <w:rFonts w:asciiTheme="minorHAnsi" w:hAnsiTheme="minorHAnsi"/>
          <w:iCs/>
          <w:lang w:val="nl-NL" w:eastAsia="nl-BE"/>
        </w:rPr>
      </w:pPr>
      <w:r w:rsidRPr="00306209">
        <w:rPr>
          <w:rFonts w:asciiTheme="minorHAnsi" w:hAnsiTheme="minorHAnsi"/>
          <w:iCs/>
          <w:lang w:val="nl-NL" w:eastAsia="nl-BE"/>
        </w:rPr>
        <w:t xml:space="preserve">nog eens extra meegegeven, in zijn 25° hoofdstuk. </w:t>
      </w:r>
    </w:p>
    <w:p w:rsidR="00A86BF0" w:rsidRPr="00306209" w:rsidRDefault="00A86BF0" w:rsidP="00A86BF0">
      <w:pPr>
        <w:shd w:val="clear" w:color="auto" w:fill="FFFFFF"/>
        <w:rPr>
          <w:rFonts w:asciiTheme="minorHAnsi" w:hAnsiTheme="minorHAnsi"/>
          <w:iCs/>
          <w:lang w:val="nl-NL" w:eastAsia="nl-BE"/>
        </w:rPr>
      </w:pPr>
      <w:r w:rsidRPr="00306209">
        <w:rPr>
          <w:rFonts w:asciiTheme="minorHAnsi" w:hAnsiTheme="minorHAnsi"/>
          <w:iCs/>
          <w:lang w:val="nl-NL" w:eastAsia="nl-BE"/>
        </w:rPr>
        <w:t xml:space="preserve">De code is verborgen in het antwoord op vragen als: </w:t>
      </w:r>
    </w:p>
    <w:p w:rsidR="00A86BF0" w:rsidRPr="00306209" w:rsidRDefault="00A86BF0" w:rsidP="00A86BF0">
      <w:pPr>
        <w:shd w:val="clear" w:color="auto" w:fill="FFFFFF"/>
        <w:rPr>
          <w:rFonts w:asciiTheme="minorHAnsi" w:hAnsiTheme="minorHAnsi"/>
          <w:iCs/>
          <w:lang w:val="nl-NL" w:eastAsia="nl-BE"/>
        </w:rPr>
      </w:pPr>
      <w:r w:rsidRPr="00306209">
        <w:rPr>
          <w:rFonts w:asciiTheme="minorHAnsi" w:hAnsiTheme="minorHAnsi"/>
          <w:iCs/>
          <w:lang w:val="nl-NL" w:eastAsia="nl-BE"/>
        </w:rPr>
        <w:t>‘Ik had honger, ik had dorst… Heb je mij gezien? En wat heb je gedaan..?’</w:t>
      </w:r>
    </w:p>
    <w:p w:rsidR="00A86BF0" w:rsidRPr="00306209" w:rsidRDefault="00A86BF0" w:rsidP="00A86BF0">
      <w:pPr>
        <w:rPr>
          <w:rFonts w:asciiTheme="minorHAnsi" w:hAnsiTheme="minorHAnsi"/>
          <w:lang w:eastAsia="nl-BE"/>
        </w:rPr>
      </w:pPr>
    </w:p>
    <w:p w:rsidR="00A86BF0" w:rsidRPr="00306209" w:rsidRDefault="00A86BF0" w:rsidP="00A86BF0">
      <w:pPr>
        <w:rPr>
          <w:rFonts w:asciiTheme="minorHAnsi" w:hAnsiTheme="minorHAnsi"/>
          <w:lang w:eastAsia="nl-BE"/>
        </w:rPr>
      </w:pPr>
      <w:r w:rsidRPr="00306209">
        <w:rPr>
          <w:rFonts w:asciiTheme="minorHAnsi" w:hAnsiTheme="minorHAnsi"/>
          <w:lang w:eastAsia="nl-BE"/>
        </w:rPr>
        <w:t>Maar daar staat iets tegenover.</w:t>
      </w:r>
    </w:p>
    <w:p w:rsidR="00A86BF0" w:rsidRPr="00306209" w:rsidRDefault="00A86BF0" w:rsidP="00A86BF0">
      <w:pPr>
        <w:rPr>
          <w:rFonts w:asciiTheme="minorHAnsi" w:hAnsiTheme="minorHAnsi"/>
          <w:lang w:eastAsia="nl-BE"/>
        </w:rPr>
      </w:pPr>
      <w:r w:rsidRPr="00306209">
        <w:rPr>
          <w:rFonts w:asciiTheme="minorHAnsi" w:hAnsiTheme="minorHAnsi"/>
          <w:lang w:eastAsia="nl-BE"/>
        </w:rPr>
        <w:t>Als wij zoals Petrus durven belijden</w:t>
      </w:r>
    </w:p>
    <w:p w:rsidR="00A86BF0" w:rsidRPr="00306209" w:rsidRDefault="00A86BF0" w:rsidP="00A86BF0">
      <w:pPr>
        <w:rPr>
          <w:rFonts w:asciiTheme="minorHAnsi" w:hAnsiTheme="minorHAnsi"/>
          <w:lang w:eastAsia="nl-BE"/>
        </w:rPr>
      </w:pPr>
      <w:r w:rsidRPr="00306209">
        <w:rPr>
          <w:rFonts w:asciiTheme="minorHAnsi" w:hAnsiTheme="minorHAnsi"/>
          <w:lang w:eastAsia="nl-BE"/>
        </w:rPr>
        <w:t>‘Gij zijt de Ch</w:t>
      </w:r>
      <w:r w:rsidR="00C33FD7" w:rsidRPr="00306209">
        <w:rPr>
          <w:rFonts w:asciiTheme="minorHAnsi" w:hAnsiTheme="minorHAnsi"/>
          <w:lang w:eastAsia="nl-BE"/>
        </w:rPr>
        <w:t>ristus, de Z</w:t>
      </w:r>
      <w:r w:rsidRPr="00306209">
        <w:rPr>
          <w:rFonts w:asciiTheme="minorHAnsi" w:hAnsiTheme="minorHAnsi"/>
          <w:lang w:eastAsia="nl-BE"/>
        </w:rPr>
        <w:t>oon van de levende God’,</w:t>
      </w:r>
    </w:p>
    <w:p w:rsidR="002107E1" w:rsidRPr="00306209" w:rsidRDefault="00A86BF0" w:rsidP="00A86BF0">
      <w:pPr>
        <w:rPr>
          <w:rFonts w:asciiTheme="minorHAnsi" w:hAnsiTheme="minorHAnsi"/>
          <w:lang w:eastAsia="nl-BE"/>
        </w:rPr>
      </w:pPr>
      <w:r w:rsidRPr="00306209">
        <w:rPr>
          <w:rFonts w:asciiTheme="minorHAnsi" w:hAnsiTheme="minorHAnsi"/>
          <w:lang w:eastAsia="nl-BE"/>
        </w:rPr>
        <w:t xml:space="preserve">dan mogen wij </w:t>
      </w:r>
      <w:r w:rsidR="002107E1" w:rsidRPr="00306209">
        <w:rPr>
          <w:rFonts w:asciiTheme="minorHAnsi" w:hAnsiTheme="minorHAnsi"/>
          <w:lang w:eastAsia="nl-BE"/>
        </w:rPr>
        <w:t>niet alleen ‘sleuteldragers’</w:t>
      </w:r>
    </w:p>
    <w:p w:rsidR="00A86BF0" w:rsidRPr="00306209" w:rsidRDefault="002107E1" w:rsidP="00A86BF0">
      <w:pPr>
        <w:rPr>
          <w:rFonts w:asciiTheme="minorHAnsi" w:hAnsiTheme="minorHAnsi"/>
        </w:rPr>
      </w:pPr>
      <w:r w:rsidRPr="00306209">
        <w:rPr>
          <w:rFonts w:asciiTheme="minorHAnsi" w:hAnsiTheme="minorHAnsi"/>
          <w:lang w:eastAsia="nl-BE"/>
        </w:rPr>
        <w:t>maar ook ‘</w:t>
      </w:r>
      <w:r w:rsidR="00A86BF0" w:rsidRPr="00306209">
        <w:rPr>
          <w:rFonts w:asciiTheme="minorHAnsi" w:hAnsiTheme="minorHAnsi"/>
          <w:lang w:eastAsia="nl-BE"/>
        </w:rPr>
        <w:t>sleutelkinderen</w:t>
      </w:r>
      <w:r w:rsidRPr="00306209">
        <w:rPr>
          <w:rFonts w:asciiTheme="minorHAnsi" w:hAnsiTheme="minorHAnsi"/>
          <w:lang w:eastAsia="nl-BE"/>
        </w:rPr>
        <w:t>’</w:t>
      </w:r>
      <w:r w:rsidR="00A86BF0" w:rsidRPr="00306209">
        <w:rPr>
          <w:rFonts w:asciiTheme="minorHAnsi" w:hAnsiTheme="minorHAnsi"/>
          <w:lang w:eastAsia="nl-BE"/>
        </w:rPr>
        <w:t xml:space="preserve"> zijn:</w:t>
      </w:r>
      <w:r w:rsidR="00A86BF0" w:rsidRPr="00306209">
        <w:rPr>
          <w:rFonts w:asciiTheme="minorHAnsi" w:hAnsiTheme="minorHAnsi"/>
          <w:lang w:eastAsia="nl-BE"/>
        </w:rPr>
        <w:br/>
        <w:t>mensen die op om het even welk uur</w:t>
      </w:r>
      <w:r w:rsidR="00A86BF0" w:rsidRPr="00306209">
        <w:rPr>
          <w:rFonts w:asciiTheme="minorHAnsi" w:hAnsiTheme="minorHAnsi"/>
          <w:lang w:eastAsia="nl-BE"/>
        </w:rPr>
        <w:br/>
        <w:t>thuis mogen komen</w:t>
      </w:r>
      <w:r w:rsidR="00A86BF0" w:rsidRPr="00306209">
        <w:rPr>
          <w:rFonts w:asciiTheme="minorHAnsi" w:hAnsiTheme="minorHAnsi"/>
          <w:lang w:eastAsia="nl-BE"/>
        </w:rPr>
        <w:br/>
        <w:t>in dat huis waar Petrus de sleutels van kreeg.</w:t>
      </w:r>
      <w:r w:rsidR="00A86BF0" w:rsidRPr="00306209">
        <w:rPr>
          <w:rFonts w:asciiTheme="minorHAnsi" w:hAnsiTheme="minorHAnsi"/>
          <w:lang w:eastAsia="nl-BE"/>
        </w:rPr>
        <w:br/>
      </w:r>
      <w:r w:rsidR="00A86BF0" w:rsidRPr="00306209">
        <w:rPr>
          <w:rFonts w:asciiTheme="minorHAnsi" w:hAnsiTheme="minorHAnsi"/>
        </w:rPr>
        <w:t xml:space="preserve">Er ligt minstens altijd </w:t>
      </w:r>
      <w:r w:rsidR="00A86BF0" w:rsidRPr="00306209">
        <w:rPr>
          <w:rFonts w:asciiTheme="minorHAnsi" w:hAnsiTheme="minorHAnsi"/>
        </w:rPr>
        <w:br/>
        <w:t xml:space="preserve">een sleutel onder de mat </w:t>
      </w:r>
      <w:r w:rsidR="00A86BF0" w:rsidRPr="00306209">
        <w:rPr>
          <w:rFonts w:asciiTheme="minorHAnsi" w:hAnsiTheme="minorHAnsi"/>
        </w:rPr>
        <w:br/>
        <w:t>of op het afgesproken geheime plekje.</w:t>
      </w:r>
      <w:r w:rsidR="00A86BF0" w:rsidRPr="00306209">
        <w:rPr>
          <w:rFonts w:asciiTheme="minorHAnsi" w:hAnsiTheme="minorHAnsi"/>
        </w:rPr>
        <w:br/>
        <w:t>Binnen ligt er een briefje op tafel</w:t>
      </w:r>
      <w:r w:rsidR="00A86BF0" w:rsidRPr="00306209">
        <w:rPr>
          <w:rFonts w:asciiTheme="minorHAnsi" w:hAnsiTheme="minorHAnsi"/>
        </w:rPr>
        <w:br/>
        <w:t>met een warm WELKOM erop,</w:t>
      </w:r>
      <w:r w:rsidR="00A86BF0" w:rsidRPr="00306209">
        <w:rPr>
          <w:rFonts w:asciiTheme="minorHAnsi" w:hAnsiTheme="minorHAnsi"/>
        </w:rPr>
        <w:br/>
        <w:t xml:space="preserve">én de opdracht </w:t>
      </w:r>
      <w:r w:rsidR="00A86BF0" w:rsidRPr="00306209">
        <w:rPr>
          <w:rFonts w:asciiTheme="minorHAnsi" w:hAnsiTheme="minorHAnsi"/>
        </w:rPr>
        <w:br/>
        <w:t xml:space="preserve">om dat ook voor </w:t>
      </w:r>
      <w:proofErr w:type="spellStart"/>
      <w:r w:rsidR="00A86BF0" w:rsidRPr="00306209">
        <w:rPr>
          <w:rFonts w:asciiTheme="minorHAnsi" w:hAnsiTheme="minorHAnsi"/>
        </w:rPr>
        <w:t>àndere</w:t>
      </w:r>
      <w:proofErr w:type="spellEnd"/>
      <w:r w:rsidR="00A86BF0" w:rsidRPr="00306209">
        <w:rPr>
          <w:rFonts w:asciiTheme="minorHAnsi" w:hAnsiTheme="minorHAnsi"/>
        </w:rPr>
        <w:t xml:space="preserve"> thuiskomers te zijn,</w:t>
      </w:r>
      <w:r w:rsidR="00A86BF0" w:rsidRPr="00306209">
        <w:rPr>
          <w:rFonts w:asciiTheme="minorHAnsi" w:hAnsiTheme="minorHAnsi"/>
        </w:rPr>
        <w:br/>
        <w:t xml:space="preserve">voor </w:t>
      </w:r>
      <w:proofErr w:type="spellStart"/>
      <w:r w:rsidR="00A86BF0" w:rsidRPr="00306209">
        <w:rPr>
          <w:rFonts w:asciiTheme="minorHAnsi" w:hAnsiTheme="minorHAnsi"/>
        </w:rPr>
        <w:t>àlle</w:t>
      </w:r>
      <w:proofErr w:type="spellEnd"/>
      <w:r w:rsidR="00A86BF0" w:rsidRPr="00306209">
        <w:rPr>
          <w:rFonts w:asciiTheme="minorHAnsi" w:hAnsiTheme="minorHAnsi"/>
        </w:rPr>
        <w:t xml:space="preserve"> andere vroege of late thuiskomers van overal…</w:t>
      </w:r>
    </w:p>
    <w:p w:rsidR="00A86BF0" w:rsidRPr="00306209" w:rsidRDefault="00A86BF0" w:rsidP="00A86BF0">
      <w:pPr>
        <w:rPr>
          <w:rFonts w:asciiTheme="minorHAnsi" w:hAnsiTheme="minorHAnsi"/>
        </w:rPr>
      </w:pPr>
    </w:p>
    <w:p w:rsidR="00A86BF0" w:rsidRPr="00306209" w:rsidRDefault="00A86BF0" w:rsidP="00A86BF0">
      <w:pPr>
        <w:rPr>
          <w:rFonts w:asciiTheme="minorHAnsi" w:hAnsiTheme="minorHAnsi"/>
        </w:rPr>
      </w:pPr>
      <w:r w:rsidRPr="00306209">
        <w:rPr>
          <w:rFonts w:asciiTheme="minorHAnsi" w:hAnsiTheme="minorHAnsi"/>
        </w:rPr>
        <w:t xml:space="preserve">Zo moge het zijn. </w:t>
      </w:r>
    </w:p>
    <w:p w:rsidR="00BE1E34" w:rsidRPr="00306209" w:rsidRDefault="00BE1E34" w:rsidP="007216E9">
      <w:pPr>
        <w:pBdr>
          <w:bottom w:val="single" w:sz="12" w:space="1" w:color="auto"/>
        </w:pBdr>
        <w:rPr>
          <w:rFonts w:asciiTheme="minorHAnsi" w:hAnsiTheme="minorHAnsi" w:cs="Tahoma"/>
          <w:b/>
          <w:u w:val="single"/>
        </w:rPr>
      </w:pPr>
    </w:p>
    <w:p w:rsidR="00BE1E34" w:rsidRPr="00306209" w:rsidRDefault="00BE1E34" w:rsidP="007216E9">
      <w:pPr>
        <w:rPr>
          <w:rFonts w:asciiTheme="minorHAnsi" w:hAnsiTheme="minorHAnsi" w:cs="Tahoma"/>
          <w:b/>
          <w:u w:val="single"/>
        </w:rPr>
      </w:pPr>
    </w:p>
    <w:p w:rsidR="00224DEF" w:rsidRPr="00306209" w:rsidRDefault="00224DEF" w:rsidP="007216E9">
      <w:pPr>
        <w:rPr>
          <w:rFonts w:asciiTheme="minorHAnsi" w:hAnsiTheme="minorHAnsi" w:cs="Tahoma"/>
        </w:rPr>
      </w:pPr>
      <w:r w:rsidRPr="00306209">
        <w:rPr>
          <w:rFonts w:asciiTheme="minorHAnsi" w:hAnsiTheme="minorHAnsi" w:cs="Tahoma"/>
          <w:b/>
          <w:u w:val="single"/>
        </w:rPr>
        <w:t>Gebed om ontferming</w:t>
      </w:r>
      <w:r w:rsidRPr="00306209">
        <w:rPr>
          <w:rFonts w:asciiTheme="minorHAnsi" w:hAnsiTheme="minorHAnsi" w:cs="Tahoma"/>
        </w:rPr>
        <w:br/>
      </w:r>
    </w:p>
    <w:p w:rsidR="00224DEF" w:rsidRPr="00306209" w:rsidRDefault="00224DEF" w:rsidP="007216E9">
      <w:pPr>
        <w:rPr>
          <w:rFonts w:asciiTheme="minorHAnsi" w:hAnsiTheme="minorHAnsi" w:cs="Tahoma"/>
        </w:rPr>
      </w:pPr>
      <w:r w:rsidRPr="00306209">
        <w:rPr>
          <w:rFonts w:asciiTheme="minorHAnsi" w:hAnsiTheme="minorHAnsi" w:cs="Tahoma"/>
        </w:rPr>
        <w:t xml:space="preserve">Waar mensen de deur voor elkaar </w:t>
      </w:r>
      <w:r w:rsidR="00920C33" w:rsidRPr="00306209">
        <w:rPr>
          <w:rFonts w:asciiTheme="minorHAnsi" w:hAnsiTheme="minorHAnsi" w:cs="Tahoma"/>
        </w:rPr>
        <w:t xml:space="preserve">openzetten, </w:t>
      </w:r>
      <w:r w:rsidR="00920C33" w:rsidRPr="00306209">
        <w:rPr>
          <w:rFonts w:asciiTheme="minorHAnsi" w:hAnsiTheme="minorHAnsi" w:cs="Tahoma"/>
        </w:rPr>
        <w:br/>
        <w:t>JA zeggen en liefde</w:t>
      </w:r>
      <w:r w:rsidRPr="00306209">
        <w:rPr>
          <w:rFonts w:asciiTheme="minorHAnsi" w:hAnsiTheme="minorHAnsi" w:cs="Tahoma"/>
        </w:rPr>
        <w:t xml:space="preserve"> tastbaar maken,</w:t>
      </w:r>
      <w:r w:rsidRPr="00306209">
        <w:rPr>
          <w:rFonts w:asciiTheme="minorHAnsi" w:hAnsiTheme="minorHAnsi" w:cs="Tahoma"/>
        </w:rPr>
        <w:br/>
        <w:t>daar kan ook God een beetje thuiskomen.</w:t>
      </w:r>
      <w:r w:rsidRPr="00306209">
        <w:rPr>
          <w:rFonts w:asciiTheme="minorHAnsi" w:hAnsiTheme="minorHAnsi" w:cs="Tahoma"/>
        </w:rPr>
        <w:br/>
        <w:t xml:space="preserve">Daar willen we aan denken. </w:t>
      </w:r>
      <w:r w:rsidRPr="00306209">
        <w:rPr>
          <w:rFonts w:asciiTheme="minorHAnsi" w:hAnsiTheme="minorHAnsi" w:cs="Tahoma"/>
        </w:rPr>
        <w:br/>
        <w:t>Daar willen we voor bidden.</w:t>
      </w:r>
      <w:r w:rsidRPr="00306209">
        <w:rPr>
          <w:rFonts w:asciiTheme="minorHAnsi" w:hAnsiTheme="minorHAnsi" w:cs="Tahoma"/>
        </w:rPr>
        <w:br/>
        <w:t>Daar willen we aan werken.</w:t>
      </w:r>
    </w:p>
    <w:p w:rsidR="00224DEF" w:rsidRPr="00306209" w:rsidRDefault="00224DEF" w:rsidP="007216E9">
      <w:pPr>
        <w:rPr>
          <w:rFonts w:asciiTheme="minorHAnsi" w:hAnsiTheme="minorHAnsi" w:cs="Tahoma"/>
        </w:rPr>
      </w:pPr>
      <w:r w:rsidRPr="00306209">
        <w:rPr>
          <w:rFonts w:asciiTheme="minorHAnsi" w:hAnsiTheme="minorHAnsi" w:cs="Tahoma"/>
        </w:rPr>
        <w:br/>
        <w:t>Om troost ook voor wie verdriet heeft,</w:t>
      </w:r>
      <w:r w:rsidRPr="00306209">
        <w:rPr>
          <w:rFonts w:asciiTheme="minorHAnsi" w:hAnsiTheme="minorHAnsi" w:cs="Tahoma"/>
        </w:rPr>
        <w:br/>
      </w:r>
      <w:r w:rsidRPr="00306209">
        <w:rPr>
          <w:rFonts w:asciiTheme="minorHAnsi" w:hAnsiTheme="minorHAnsi" w:cs="Tahoma"/>
        </w:rPr>
        <w:lastRenderedPageBreak/>
        <w:t>om kracht voor wie ziek is of moe,</w:t>
      </w:r>
      <w:r w:rsidRPr="00306209">
        <w:rPr>
          <w:rFonts w:asciiTheme="minorHAnsi" w:hAnsiTheme="minorHAnsi" w:cs="Tahoma"/>
        </w:rPr>
        <w:br/>
        <w:t>om thuiskomst voor wie gestorven is.</w:t>
      </w:r>
    </w:p>
    <w:p w:rsidR="00224DEF" w:rsidRPr="00306209" w:rsidRDefault="00224DEF" w:rsidP="007216E9">
      <w:pPr>
        <w:rPr>
          <w:rFonts w:asciiTheme="minorHAnsi" w:hAnsiTheme="minorHAnsi" w:cs="Tahoma"/>
        </w:rPr>
      </w:pPr>
      <w:r w:rsidRPr="00306209">
        <w:rPr>
          <w:rFonts w:asciiTheme="minorHAnsi" w:hAnsiTheme="minorHAnsi" w:cs="Tahoma"/>
        </w:rPr>
        <w:br/>
        <w:t>God, Onnoembare,</w:t>
      </w:r>
      <w:r w:rsidRPr="00306209">
        <w:rPr>
          <w:rFonts w:asciiTheme="minorHAnsi" w:hAnsiTheme="minorHAnsi" w:cs="Tahoma"/>
        </w:rPr>
        <w:br/>
        <w:t xml:space="preserve">de hoop die ons bezielt leggen we Jou voor, </w:t>
      </w:r>
      <w:r w:rsidRPr="00306209">
        <w:rPr>
          <w:rFonts w:asciiTheme="minorHAnsi" w:hAnsiTheme="minorHAnsi" w:cs="Tahoma"/>
        </w:rPr>
        <w:br/>
        <w:t xml:space="preserve">in naam van Jezus </w:t>
      </w:r>
      <w:r w:rsidRPr="00306209">
        <w:rPr>
          <w:rFonts w:asciiTheme="minorHAnsi" w:hAnsiTheme="minorHAnsi" w:cs="Tahoma"/>
        </w:rPr>
        <w:br/>
        <w:t xml:space="preserve">die ontelbare deuren heeft geopend </w:t>
      </w:r>
      <w:r w:rsidRPr="00306209">
        <w:rPr>
          <w:rFonts w:asciiTheme="minorHAnsi" w:hAnsiTheme="minorHAnsi" w:cs="Tahoma"/>
        </w:rPr>
        <w:br/>
        <w:t xml:space="preserve">naar nieuw  en voluit leven. </w:t>
      </w:r>
      <w:r w:rsidRPr="00306209">
        <w:rPr>
          <w:rFonts w:asciiTheme="minorHAnsi" w:hAnsiTheme="minorHAnsi" w:cs="Tahoma"/>
        </w:rPr>
        <w:br/>
        <w:t xml:space="preserve">Laat ze een uitnodiging zijn </w:t>
      </w:r>
      <w:r w:rsidRPr="00306209">
        <w:rPr>
          <w:rFonts w:asciiTheme="minorHAnsi" w:hAnsiTheme="minorHAnsi" w:cs="Tahoma"/>
        </w:rPr>
        <w:br/>
        <w:t xml:space="preserve">om mee te sleutelen aan jouw droom,   </w:t>
      </w:r>
      <w:r w:rsidRPr="00306209">
        <w:rPr>
          <w:rFonts w:asciiTheme="minorHAnsi" w:hAnsiTheme="minorHAnsi" w:cs="Tahoma"/>
        </w:rPr>
        <w:br/>
        <w:t>vandaag, morgen en elke dag van ons leven.</w:t>
      </w:r>
      <w:r w:rsidRPr="00306209">
        <w:rPr>
          <w:rFonts w:asciiTheme="minorHAnsi" w:hAnsiTheme="minorHAnsi" w:cs="Tahoma"/>
        </w:rPr>
        <w:br/>
        <w:t>Amen.</w:t>
      </w:r>
    </w:p>
    <w:p w:rsidR="007216E9" w:rsidRPr="00306209" w:rsidRDefault="007216E9" w:rsidP="007216E9">
      <w:pPr>
        <w:rPr>
          <w:rFonts w:asciiTheme="minorHAnsi" w:hAnsiTheme="minorHAnsi" w:cs="Tahoma"/>
        </w:rPr>
      </w:pPr>
    </w:p>
    <w:p w:rsidR="00BA66D8" w:rsidRPr="00306209" w:rsidRDefault="00BA66D8" w:rsidP="007216E9">
      <w:pPr>
        <w:shd w:val="clear" w:color="auto" w:fill="FFFFFF"/>
        <w:rPr>
          <w:rFonts w:asciiTheme="minorHAnsi" w:hAnsiTheme="minorHAnsi" w:cs="Tahoma"/>
          <w:b/>
          <w:iCs/>
          <w:u w:val="single"/>
          <w:lang w:val="nl-NL" w:eastAsia="nl-BE"/>
        </w:rPr>
      </w:pPr>
      <w:r w:rsidRPr="00306209">
        <w:rPr>
          <w:rFonts w:asciiTheme="minorHAnsi" w:hAnsiTheme="minorHAnsi" w:cs="Tahoma"/>
          <w:b/>
          <w:iCs/>
          <w:u w:val="single"/>
          <w:lang w:val="nl-NL" w:eastAsia="nl-BE"/>
        </w:rPr>
        <w:t>Voorbeden</w:t>
      </w:r>
    </w:p>
    <w:p w:rsidR="00BA66D8" w:rsidRPr="00306209" w:rsidRDefault="00BA66D8" w:rsidP="007216E9">
      <w:pPr>
        <w:shd w:val="clear" w:color="auto" w:fill="FFFFFF"/>
        <w:rPr>
          <w:rFonts w:asciiTheme="minorHAnsi" w:hAnsiTheme="minorHAnsi" w:cs="Tahoma"/>
          <w:iCs/>
          <w:lang w:val="nl-NL" w:eastAsia="nl-BE"/>
        </w:rPr>
      </w:pP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Voor onze politiekers,</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dat zij zich bewust zijn van hun verantwoordelijkheid</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en zich inzetten voor een menswaardige samenleving.</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Laat ons bidden.</w:t>
      </w:r>
    </w:p>
    <w:p w:rsidR="00BA66D8" w:rsidRPr="00306209" w:rsidRDefault="00BA66D8" w:rsidP="007216E9">
      <w:pPr>
        <w:shd w:val="clear" w:color="auto" w:fill="FFFFFF"/>
        <w:rPr>
          <w:rFonts w:asciiTheme="minorHAnsi" w:hAnsiTheme="minorHAnsi" w:cs="Tahoma"/>
          <w:iCs/>
          <w:lang w:val="nl-NL" w:eastAsia="nl-BE"/>
        </w:rPr>
      </w:pP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Voor mensen in verantwoordelijke posities,</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 xml:space="preserve">dat zij steeds ten dienste staan </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van mensen en groepen in deze samenleving.</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Laat ons bidden.</w:t>
      </w:r>
    </w:p>
    <w:p w:rsidR="00BA66D8" w:rsidRPr="00306209" w:rsidRDefault="00BA66D8" w:rsidP="007216E9">
      <w:pPr>
        <w:shd w:val="clear" w:color="auto" w:fill="FFFFFF"/>
        <w:rPr>
          <w:rFonts w:asciiTheme="minorHAnsi" w:hAnsiTheme="minorHAnsi" w:cs="Tahoma"/>
          <w:iCs/>
          <w:lang w:val="nl-NL" w:eastAsia="nl-BE"/>
        </w:rPr>
      </w:pP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Voor kerkelijke verantwoordelijken en voor onszelf,</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 xml:space="preserve">dat wij nooit nalaten het visioen </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van een nieuwe wereld en een nieuwe aarde te verkondigen,</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nooit nalaten te strijden voor gerechtigheid,</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nooit de zorg voor weduwe en wees opgeven,</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en altijd vol liefde en barmhartigheid zouden zijn.</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Laat ons bidden.</w:t>
      </w:r>
    </w:p>
    <w:p w:rsidR="00BA66D8" w:rsidRPr="00306209" w:rsidRDefault="00BA66D8" w:rsidP="007216E9">
      <w:pPr>
        <w:shd w:val="clear" w:color="auto" w:fill="FFFFFF"/>
        <w:rPr>
          <w:rFonts w:asciiTheme="minorHAnsi" w:hAnsiTheme="minorHAnsi" w:cs="Tahoma"/>
          <w:iCs/>
          <w:lang w:val="nl-NL" w:eastAsia="nl-BE"/>
        </w:rPr>
      </w:pP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God, Vader van alle mensen,</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draag en voed ons engagement,</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beweeg ons tot daden van liefde,</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wees onze toekomst,</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dit vragen wij u door Jezus, de Messias en onze Heer.</w:t>
      </w:r>
    </w:p>
    <w:p w:rsidR="00BA66D8" w:rsidRPr="00306209" w:rsidRDefault="00BA66D8" w:rsidP="007216E9">
      <w:pPr>
        <w:shd w:val="clear" w:color="auto" w:fill="FFFFFF"/>
        <w:rPr>
          <w:rFonts w:asciiTheme="minorHAnsi" w:hAnsiTheme="minorHAnsi" w:cs="Tahoma"/>
          <w:iCs/>
          <w:lang w:val="nl-NL" w:eastAsia="nl-BE"/>
        </w:rPr>
      </w:pPr>
      <w:r w:rsidRPr="00306209">
        <w:rPr>
          <w:rFonts w:asciiTheme="minorHAnsi" w:hAnsiTheme="minorHAnsi" w:cs="Tahoma"/>
          <w:iCs/>
          <w:lang w:val="nl-NL" w:eastAsia="nl-BE"/>
        </w:rPr>
        <w:t>Amen.</w:t>
      </w:r>
    </w:p>
    <w:p w:rsidR="00BA66D8" w:rsidRPr="00306209" w:rsidRDefault="00BA66D8" w:rsidP="007216E9">
      <w:pPr>
        <w:rPr>
          <w:rFonts w:asciiTheme="minorHAnsi" w:hAnsiTheme="minorHAnsi" w:cs="Tahoma"/>
          <w:b/>
          <w:u w:val="single"/>
        </w:rPr>
      </w:pPr>
    </w:p>
    <w:p w:rsidR="00224DEF" w:rsidRPr="00306209" w:rsidRDefault="00224DEF" w:rsidP="00224DEF">
      <w:pPr>
        <w:ind w:left="720"/>
        <w:jc w:val="both"/>
        <w:rPr>
          <w:rFonts w:asciiTheme="minorHAnsi" w:hAnsiTheme="minorHAnsi"/>
        </w:rPr>
      </w:pPr>
    </w:p>
    <w:p w:rsidR="00CD57A1" w:rsidRPr="00306209" w:rsidRDefault="007E1225" w:rsidP="007E1225">
      <w:pPr>
        <w:jc w:val="right"/>
        <w:rPr>
          <w:rFonts w:asciiTheme="minorHAnsi" w:hAnsiTheme="minorHAnsi"/>
        </w:rPr>
      </w:pPr>
      <w:r w:rsidRPr="00306209">
        <w:rPr>
          <w:rFonts w:asciiTheme="minorHAnsi" w:hAnsiTheme="minorHAnsi"/>
          <w:iCs/>
          <w:lang w:val="nl-NL" w:eastAsia="nl-BE"/>
        </w:rPr>
        <w:t xml:space="preserve">samenstelling: geert </w:t>
      </w:r>
      <w:proofErr w:type="spellStart"/>
      <w:r w:rsidRPr="00306209">
        <w:rPr>
          <w:rFonts w:asciiTheme="minorHAnsi" w:hAnsiTheme="minorHAnsi"/>
          <w:iCs/>
          <w:lang w:val="nl-NL" w:eastAsia="nl-BE"/>
        </w:rPr>
        <w:t>dedecker</w:t>
      </w:r>
      <w:proofErr w:type="spellEnd"/>
    </w:p>
    <w:sectPr w:rsidR="00CD57A1" w:rsidRPr="003062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26D" w:rsidRDefault="0056326D" w:rsidP="00BC7908">
      <w:r>
        <w:separator/>
      </w:r>
    </w:p>
  </w:endnote>
  <w:endnote w:type="continuationSeparator" w:id="0">
    <w:p w:rsidR="0056326D" w:rsidRDefault="0056326D" w:rsidP="00BC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911465"/>
      <w:docPartObj>
        <w:docPartGallery w:val="Page Numbers (Bottom of Page)"/>
        <w:docPartUnique/>
      </w:docPartObj>
    </w:sdtPr>
    <w:sdtEndPr/>
    <w:sdtContent>
      <w:p w:rsidR="00BC7908" w:rsidRDefault="00BC7908">
        <w:pPr>
          <w:pStyle w:val="Voettekst"/>
          <w:jc w:val="right"/>
        </w:pPr>
        <w:r>
          <w:fldChar w:fldCharType="begin"/>
        </w:r>
        <w:r>
          <w:instrText>PAGE   \* MERGEFORMAT</w:instrText>
        </w:r>
        <w:r>
          <w:fldChar w:fldCharType="separate"/>
        </w:r>
        <w:r w:rsidR="00306209" w:rsidRPr="00306209">
          <w:rPr>
            <w:noProof/>
            <w:lang w:val="nl-NL"/>
          </w:rPr>
          <w:t>7</w:t>
        </w:r>
        <w:r>
          <w:fldChar w:fldCharType="end"/>
        </w:r>
      </w:p>
    </w:sdtContent>
  </w:sdt>
  <w:p w:rsidR="00BC7908" w:rsidRDefault="00BC790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26D" w:rsidRDefault="0056326D" w:rsidP="00BC7908">
      <w:r>
        <w:separator/>
      </w:r>
    </w:p>
  </w:footnote>
  <w:footnote w:type="continuationSeparator" w:id="0">
    <w:p w:rsidR="0056326D" w:rsidRDefault="0056326D" w:rsidP="00BC7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5179"/>
    <w:multiLevelType w:val="multilevel"/>
    <w:tmpl w:val="C2CC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B2F53"/>
    <w:multiLevelType w:val="multilevel"/>
    <w:tmpl w:val="646A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07016"/>
    <w:multiLevelType w:val="hybridMultilevel"/>
    <w:tmpl w:val="71B45F74"/>
    <w:lvl w:ilvl="0" w:tplc="0813000D">
      <w:start w:val="1"/>
      <w:numFmt w:val="bullet"/>
      <w:lvlText w:val=""/>
      <w:lvlJc w:val="left"/>
      <w:pPr>
        <w:ind w:left="720" w:hanging="360"/>
      </w:pPr>
      <w:rPr>
        <w:rFonts w:ascii="Wingdings" w:hAnsi="Wingdings"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73E7C92"/>
    <w:multiLevelType w:val="hybridMultilevel"/>
    <w:tmpl w:val="560ECB1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1643AF"/>
    <w:multiLevelType w:val="hybridMultilevel"/>
    <w:tmpl w:val="89EEDA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64D09D1"/>
    <w:multiLevelType w:val="hybridMultilevel"/>
    <w:tmpl w:val="00203FF4"/>
    <w:lvl w:ilvl="0" w:tplc="D018E80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8B52CB9"/>
    <w:multiLevelType w:val="hybridMultilevel"/>
    <w:tmpl w:val="6E16A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8646082"/>
    <w:multiLevelType w:val="hybridMultilevel"/>
    <w:tmpl w:val="AC1648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BDB523C"/>
    <w:multiLevelType w:val="hybridMultilevel"/>
    <w:tmpl w:val="1CA2C2F2"/>
    <w:lvl w:ilvl="0" w:tplc="0813000D">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21"/>
    <w:rsid w:val="00090396"/>
    <w:rsid w:val="001670AA"/>
    <w:rsid w:val="002107E1"/>
    <w:rsid w:val="00224DEF"/>
    <w:rsid w:val="00306209"/>
    <w:rsid w:val="003828FB"/>
    <w:rsid w:val="003F1D2B"/>
    <w:rsid w:val="004F2A9D"/>
    <w:rsid w:val="00510690"/>
    <w:rsid w:val="00536385"/>
    <w:rsid w:val="005466B1"/>
    <w:rsid w:val="00556CD4"/>
    <w:rsid w:val="0056326D"/>
    <w:rsid w:val="00672DCF"/>
    <w:rsid w:val="006878E2"/>
    <w:rsid w:val="006E325D"/>
    <w:rsid w:val="007216E9"/>
    <w:rsid w:val="007E1225"/>
    <w:rsid w:val="00864996"/>
    <w:rsid w:val="008A57D0"/>
    <w:rsid w:val="008F4838"/>
    <w:rsid w:val="00920C33"/>
    <w:rsid w:val="009B58B1"/>
    <w:rsid w:val="00A50CDD"/>
    <w:rsid w:val="00A86BF0"/>
    <w:rsid w:val="00AB4F54"/>
    <w:rsid w:val="00B83240"/>
    <w:rsid w:val="00BA66D8"/>
    <w:rsid w:val="00BC7908"/>
    <w:rsid w:val="00BE1E34"/>
    <w:rsid w:val="00C33FD7"/>
    <w:rsid w:val="00C43EAC"/>
    <w:rsid w:val="00CD57A1"/>
    <w:rsid w:val="00D265F6"/>
    <w:rsid w:val="00DB6CF1"/>
    <w:rsid w:val="00E50221"/>
    <w:rsid w:val="00F03E18"/>
    <w:rsid w:val="00F2612B"/>
    <w:rsid w:val="00F463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D7E30-0C4E-44F5-9D1A-522A09DE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022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CD57A1"/>
    <w:pPr>
      <w:spacing w:before="100" w:beforeAutospacing="1" w:after="100" w:afterAutospacing="1"/>
    </w:pPr>
    <w:rPr>
      <w:lang w:eastAsia="nl-BE"/>
    </w:rPr>
  </w:style>
  <w:style w:type="character" w:styleId="Nadruk">
    <w:name w:val="Emphasis"/>
    <w:basedOn w:val="Standaardalinea-lettertype"/>
    <w:uiPriority w:val="20"/>
    <w:qFormat/>
    <w:rsid w:val="00CD57A1"/>
    <w:rPr>
      <w:i/>
      <w:iCs/>
    </w:rPr>
  </w:style>
  <w:style w:type="paragraph" w:styleId="Lijstalinea">
    <w:name w:val="List Paragraph"/>
    <w:basedOn w:val="Standaard"/>
    <w:uiPriority w:val="34"/>
    <w:qFormat/>
    <w:rsid w:val="00CD57A1"/>
    <w:pPr>
      <w:spacing w:after="160" w:line="259" w:lineRule="auto"/>
      <w:ind w:left="720"/>
      <w:contextualSpacing/>
    </w:pPr>
    <w:rPr>
      <w:rFonts w:asciiTheme="minorHAnsi" w:eastAsiaTheme="minorHAnsi" w:hAnsiTheme="minorHAnsi" w:cstheme="minorBidi"/>
      <w:sz w:val="22"/>
      <w:szCs w:val="22"/>
      <w:lang w:eastAsia="en-US"/>
    </w:rPr>
  </w:style>
  <w:style w:type="paragraph" w:styleId="Geenafstand">
    <w:name w:val="No Spacing"/>
    <w:qFormat/>
    <w:rsid w:val="005466B1"/>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BC7908"/>
    <w:pPr>
      <w:tabs>
        <w:tab w:val="center" w:pos="4536"/>
        <w:tab w:val="right" w:pos="9072"/>
      </w:tabs>
    </w:pPr>
  </w:style>
  <w:style w:type="character" w:customStyle="1" w:styleId="KoptekstChar">
    <w:name w:val="Koptekst Char"/>
    <w:basedOn w:val="Standaardalinea-lettertype"/>
    <w:link w:val="Koptekst"/>
    <w:uiPriority w:val="99"/>
    <w:rsid w:val="00BC790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BC7908"/>
    <w:pPr>
      <w:tabs>
        <w:tab w:val="center" w:pos="4536"/>
        <w:tab w:val="right" w:pos="9072"/>
      </w:tabs>
    </w:pPr>
  </w:style>
  <w:style w:type="character" w:customStyle="1" w:styleId="VoettekstChar">
    <w:name w:val="Voettekst Char"/>
    <w:basedOn w:val="Standaardalinea-lettertype"/>
    <w:link w:val="Voettekst"/>
    <w:uiPriority w:val="99"/>
    <w:rsid w:val="00BC7908"/>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2143</Words>
  <Characters>11790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90</cp:revision>
  <dcterms:created xsi:type="dcterms:W3CDTF">2020-08-15T09:13:00Z</dcterms:created>
  <dcterms:modified xsi:type="dcterms:W3CDTF">2023-08-16T17:33:00Z</dcterms:modified>
</cp:coreProperties>
</file>