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63C1" w:rsidRPr="002425AF" w:rsidRDefault="00FC63C1" w:rsidP="00FC63C1">
      <w:pPr>
        <w:pBdr>
          <w:top w:val="single" w:sz="4" w:space="1" w:color="auto"/>
          <w:left w:val="single" w:sz="4" w:space="4" w:color="auto"/>
          <w:bottom w:val="single" w:sz="4" w:space="1" w:color="auto"/>
          <w:right w:val="single" w:sz="4" w:space="4" w:color="auto"/>
        </w:pBdr>
        <w:jc w:val="center"/>
        <w:rPr>
          <w:b/>
          <w:sz w:val="28"/>
          <w:szCs w:val="28"/>
          <w:lang w:val="nl-BE" w:eastAsia="en-US"/>
        </w:rPr>
      </w:pPr>
      <w:r w:rsidRPr="002425AF">
        <w:rPr>
          <w:b/>
          <w:sz w:val="28"/>
          <w:szCs w:val="28"/>
        </w:rPr>
        <w:t>Homilie voor de jubileumviering 25 jaar diaconaat</w:t>
      </w:r>
    </w:p>
    <w:p w:rsidR="00FC63C1" w:rsidRPr="002425AF" w:rsidRDefault="00FC63C1" w:rsidP="00FC63C1">
      <w:pPr>
        <w:pBdr>
          <w:top w:val="single" w:sz="4" w:space="1" w:color="auto"/>
          <w:left w:val="single" w:sz="4" w:space="4" w:color="auto"/>
          <w:bottom w:val="single" w:sz="4" w:space="1" w:color="auto"/>
          <w:right w:val="single" w:sz="4" w:space="4" w:color="auto"/>
        </w:pBdr>
        <w:jc w:val="center"/>
        <w:rPr>
          <w:b/>
          <w:sz w:val="28"/>
          <w:szCs w:val="28"/>
        </w:rPr>
      </w:pPr>
      <w:r w:rsidRPr="002425AF">
        <w:rPr>
          <w:b/>
          <w:sz w:val="28"/>
          <w:szCs w:val="28"/>
        </w:rPr>
        <w:t xml:space="preserve">Marcel en Gerda </w:t>
      </w:r>
      <w:proofErr w:type="spellStart"/>
      <w:r w:rsidRPr="002425AF">
        <w:rPr>
          <w:b/>
          <w:sz w:val="28"/>
          <w:szCs w:val="28"/>
        </w:rPr>
        <w:t>Derluyn</w:t>
      </w:r>
      <w:proofErr w:type="spellEnd"/>
      <w:r w:rsidRPr="002425AF">
        <w:rPr>
          <w:b/>
          <w:sz w:val="28"/>
          <w:szCs w:val="28"/>
        </w:rPr>
        <w:t xml:space="preserve"> – De </w:t>
      </w:r>
      <w:proofErr w:type="spellStart"/>
      <w:r w:rsidRPr="002425AF">
        <w:rPr>
          <w:b/>
          <w:sz w:val="28"/>
          <w:szCs w:val="28"/>
        </w:rPr>
        <w:t>Costere</w:t>
      </w:r>
      <w:proofErr w:type="spellEnd"/>
    </w:p>
    <w:p w:rsidR="00FC63C1" w:rsidRDefault="00FC63C1" w:rsidP="00FC63C1">
      <w:pPr>
        <w:pBdr>
          <w:top w:val="single" w:sz="4" w:space="1" w:color="auto"/>
          <w:left w:val="single" w:sz="4" w:space="4" w:color="auto"/>
          <w:bottom w:val="single" w:sz="4" w:space="1" w:color="auto"/>
          <w:right w:val="single" w:sz="4" w:space="4" w:color="auto"/>
        </w:pBdr>
        <w:jc w:val="center"/>
        <w:rPr>
          <w:b/>
          <w:sz w:val="36"/>
          <w:szCs w:val="36"/>
        </w:rPr>
      </w:pPr>
    </w:p>
    <w:p w:rsidR="00FC63C1" w:rsidRDefault="00FC63C1" w:rsidP="00FC63C1">
      <w:pPr>
        <w:pBdr>
          <w:top w:val="single" w:sz="4" w:space="1" w:color="auto"/>
          <w:left w:val="single" w:sz="4" w:space="4" w:color="auto"/>
          <w:bottom w:val="single" w:sz="4" w:space="1" w:color="auto"/>
          <w:right w:val="single" w:sz="4" w:space="4" w:color="auto"/>
        </w:pBdr>
        <w:jc w:val="center"/>
        <w:rPr>
          <w:b/>
          <w:sz w:val="28"/>
          <w:szCs w:val="28"/>
        </w:rPr>
      </w:pPr>
      <w:r w:rsidRPr="002425AF">
        <w:rPr>
          <w:b/>
          <w:sz w:val="28"/>
          <w:szCs w:val="28"/>
        </w:rPr>
        <w:t>Pastorale Eenheid St. Germanus</w:t>
      </w:r>
      <w:r>
        <w:rPr>
          <w:b/>
          <w:sz w:val="28"/>
          <w:szCs w:val="28"/>
        </w:rPr>
        <w:t xml:space="preserve"> </w:t>
      </w:r>
    </w:p>
    <w:p w:rsidR="00FC63C1" w:rsidRDefault="00FC63C1" w:rsidP="00FC63C1">
      <w:pPr>
        <w:pBdr>
          <w:top w:val="single" w:sz="4" w:space="1" w:color="auto"/>
          <w:left w:val="single" w:sz="4" w:space="4" w:color="auto"/>
          <w:bottom w:val="single" w:sz="4" w:space="1" w:color="auto"/>
          <w:right w:val="single" w:sz="4" w:space="4" w:color="auto"/>
        </w:pBdr>
        <w:jc w:val="center"/>
        <w:rPr>
          <w:b/>
          <w:sz w:val="28"/>
          <w:szCs w:val="28"/>
        </w:rPr>
      </w:pPr>
      <w:r w:rsidRPr="002425AF">
        <w:rPr>
          <w:b/>
          <w:sz w:val="28"/>
          <w:szCs w:val="28"/>
        </w:rPr>
        <w:t>Lokale geloofsgemeenschap Beveren-Roeselare</w:t>
      </w:r>
    </w:p>
    <w:p w:rsidR="00FC63C1" w:rsidRPr="002425AF" w:rsidRDefault="00FC63C1" w:rsidP="00FC63C1">
      <w:pPr>
        <w:pBdr>
          <w:top w:val="single" w:sz="4" w:space="1" w:color="auto"/>
          <w:left w:val="single" w:sz="4" w:space="4" w:color="auto"/>
          <w:bottom w:val="single" w:sz="4" w:space="1" w:color="auto"/>
          <w:right w:val="single" w:sz="4" w:space="4" w:color="auto"/>
        </w:pBdr>
        <w:jc w:val="center"/>
        <w:rPr>
          <w:b/>
          <w:sz w:val="28"/>
          <w:szCs w:val="28"/>
        </w:rPr>
      </w:pPr>
    </w:p>
    <w:p w:rsidR="00FC63C1" w:rsidRPr="002425AF" w:rsidRDefault="00FC63C1" w:rsidP="00FC63C1">
      <w:pPr>
        <w:pBdr>
          <w:top w:val="single" w:sz="4" w:space="1" w:color="auto"/>
          <w:left w:val="single" w:sz="4" w:space="4" w:color="auto"/>
          <w:bottom w:val="single" w:sz="4" w:space="1" w:color="auto"/>
          <w:right w:val="single" w:sz="4" w:space="4" w:color="auto"/>
        </w:pBdr>
        <w:jc w:val="center"/>
        <w:rPr>
          <w:b/>
          <w:sz w:val="28"/>
          <w:szCs w:val="28"/>
        </w:rPr>
      </w:pPr>
      <w:r w:rsidRPr="002425AF">
        <w:rPr>
          <w:b/>
          <w:sz w:val="28"/>
          <w:szCs w:val="28"/>
        </w:rPr>
        <w:t>Zondag 22 oktober 2017</w:t>
      </w:r>
    </w:p>
    <w:p w:rsidR="00FC63C1" w:rsidRDefault="00FC63C1" w:rsidP="00FC63C1">
      <w:pPr>
        <w:jc w:val="both"/>
      </w:pPr>
    </w:p>
    <w:p w:rsidR="00FC63C1" w:rsidRPr="00D13188" w:rsidRDefault="00FC63C1" w:rsidP="00FC63C1">
      <w:pPr>
        <w:jc w:val="both"/>
      </w:pPr>
      <w:r w:rsidRPr="00D13188">
        <w:t xml:space="preserve">Broeders en zusters hier aanwezig, </w:t>
      </w:r>
    </w:p>
    <w:p w:rsidR="00FC63C1" w:rsidRPr="00D13188" w:rsidRDefault="00FC63C1" w:rsidP="00FC63C1">
      <w:pPr>
        <w:jc w:val="both"/>
      </w:pPr>
    </w:p>
    <w:p w:rsidR="00FC63C1" w:rsidRPr="00D13188" w:rsidRDefault="00FC63C1" w:rsidP="00FC63C1">
      <w:pPr>
        <w:jc w:val="both"/>
      </w:pPr>
      <w:r w:rsidRPr="00D13188">
        <w:t xml:space="preserve">er zijn in de Kerk altijd wel diakens geweest, in alle soorten en formaten, gewijd of niet gewijd. En ook al zijn ze in onze Westerse Kerk een hele tijd weggebleven – op vandaag zijn ze gelukkig veilig en wel terug. </w:t>
      </w:r>
      <w:r w:rsidR="00EF41B1">
        <w:t>M</w:t>
      </w:r>
      <w:r w:rsidRPr="00D13188">
        <w:t>aar hoe ze er gekomen zijn, dat konden we horen in de eerste lezing van deze jubileumviering.</w:t>
      </w:r>
    </w:p>
    <w:p w:rsidR="00855AC8" w:rsidRDefault="00855AC8" w:rsidP="00855AC8">
      <w:pPr>
        <w:jc w:val="both"/>
      </w:pPr>
      <w:r>
        <w:t xml:space="preserve">Er is in deze homilie niet echt tijd om daar verder op in te gaan. Maar het is wel een heel interessante en leerrijke historie. </w:t>
      </w:r>
      <w:r w:rsidR="00FC63C1" w:rsidRPr="00D13188">
        <w:t>We focussen nu eerst</w:t>
      </w:r>
      <w:r>
        <w:t xml:space="preserve"> even op </w:t>
      </w:r>
      <w:r w:rsidR="00FC63C1">
        <w:t xml:space="preserve">één van </w:t>
      </w:r>
      <w:r w:rsidR="00FC63C1" w:rsidRPr="00D13188">
        <w:t>die nieuwkomers in de pastorale stiel en in de pas</w:t>
      </w:r>
      <w:r>
        <w:t>torale eenheid: diaken Filippus.</w:t>
      </w:r>
    </w:p>
    <w:p w:rsidR="00855AC8" w:rsidRDefault="00855AC8" w:rsidP="00855AC8">
      <w:pPr>
        <w:jc w:val="both"/>
      </w:pPr>
    </w:p>
    <w:p w:rsidR="0074044D" w:rsidRDefault="00FC63C1" w:rsidP="00855AC8">
      <w:pPr>
        <w:jc w:val="both"/>
      </w:pPr>
      <w:r w:rsidRPr="00D13188">
        <w:t>F</w:t>
      </w:r>
      <w:r>
        <w:t>ilippus doet in het uitbouw</w:t>
      </w:r>
      <w:r w:rsidRPr="00D13188">
        <w:t xml:space="preserve">en van zijn roeping als diaken niet veel anders dan </w:t>
      </w:r>
      <w:r w:rsidRPr="00EF41B1">
        <w:rPr>
          <w:b/>
        </w:rPr>
        <w:t>afdalen</w:t>
      </w:r>
      <w:r w:rsidRPr="00D13188">
        <w:t xml:space="preserve">. </w:t>
      </w:r>
    </w:p>
    <w:p w:rsidR="0074044D" w:rsidRDefault="0074044D" w:rsidP="00855AC8">
      <w:pPr>
        <w:jc w:val="both"/>
      </w:pPr>
    </w:p>
    <w:p w:rsidR="0074044D" w:rsidRPr="0074044D" w:rsidRDefault="00FC63C1" w:rsidP="0074044D">
      <w:pPr>
        <w:pStyle w:val="Lijstalinea"/>
        <w:numPr>
          <w:ilvl w:val="0"/>
          <w:numId w:val="5"/>
        </w:numPr>
        <w:jc w:val="both"/>
        <w:rPr>
          <w:rFonts w:ascii="Times New Roman" w:hAnsi="Times New Roman" w:cs="Times New Roman"/>
          <w:sz w:val="24"/>
          <w:szCs w:val="24"/>
        </w:rPr>
      </w:pPr>
      <w:r w:rsidRPr="0074044D">
        <w:rPr>
          <w:rFonts w:ascii="Times New Roman" w:hAnsi="Times New Roman" w:cs="Times New Roman"/>
          <w:sz w:val="24"/>
          <w:szCs w:val="24"/>
        </w:rPr>
        <w:t xml:space="preserve">Eerst </w:t>
      </w:r>
      <w:r w:rsidRPr="0074044D">
        <w:rPr>
          <w:rFonts w:ascii="Times New Roman" w:hAnsi="Times New Roman" w:cs="Times New Roman"/>
          <w:b/>
          <w:sz w:val="24"/>
          <w:szCs w:val="24"/>
        </w:rPr>
        <w:t xml:space="preserve">daalt </w:t>
      </w:r>
      <w:r w:rsidRPr="0074044D">
        <w:rPr>
          <w:rFonts w:ascii="Times New Roman" w:hAnsi="Times New Roman" w:cs="Times New Roman"/>
          <w:sz w:val="24"/>
          <w:szCs w:val="24"/>
        </w:rPr>
        <w:t xml:space="preserve">hij </w:t>
      </w:r>
      <w:r w:rsidRPr="0074044D">
        <w:rPr>
          <w:rFonts w:ascii="Times New Roman" w:hAnsi="Times New Roman" w:cs="Times New Roman"/>
          <w:b/>
          <w:sz w:val="24"/>
          <w:szCs w:val="24"/>
        </w:rPr>
        <w:t xml:space="preserve">af </w:t>
      </w:r>
      <w:r w:rsidRPr="0074044D">
        <w:rPr>
          <w:rFonts w:ascii="Times New Roman" w:hAnsi="Times New Roman" w:cs="Times New Roman"/>
          <w:sz w:val="24"/>
          <w:szCs w:val="24"/>
        </w:rPr>
        <w:t xml:space="preserve">van Jeruzalem naar Samaria. Weg uit Jeruzalem. Weg uit de vertrouwde </w:t>
      </w:r>
      <w:r w:rsidR="000A1918">
        <w:rPr>
          <w:rFonts w:ascii="Times New Roman" w:hAnsi="Times New Roman" w:cs="Times New Roman"/>
          <w:sz w:val="24"/>
          <w:szCs w:val="24"/>
        </w:rPr>
        <w:t>kerk</w:t>
      </w:r>
      <w:r w:rsidRPr="0074044D">
        <w:rPr>
          <w:rFonts w:ascii="Times New Roman" w:hAnsi="Times New Roman" w:cs="Times New Roman"/>
          <w:sz w:val="24"/>
          <w:szCs w:val="24"/>
        </w:rPr>
        <w:t>gemeenschap, weg uit het klerikale cent</w:t>
      </w:r>
      <w:r w:rsidR="000A1918">
        <w:rPr>
          <w:rFonts w:ascii="Times New Roman" w:hAnsi="Times New Roman" w:cs="Times New Roman"/>
          <w:sz w:val="24"/>
          <w:szCs w:val="24"/>
        </w:rPr>
        <w:t xml:space="preserve">rum en uit het veilige </w:t>
      </w:r>
      <w:r w:rsidRPr="0074044D">
        <w:rPr>
          <w:rFonts w:ascii="Times New Roman" w:hAnsi="Times New Roman" w:cs="Times New Roman"/>
          <w:sz w:val="24"/>
          <w:szCs w:val="24"/>
        </w:rPr>
        <w:t>milieu v</w:t>
      </w:r>
      <w:r w:rsidR="000A1918">
        <w:rPr>
          <w:rFonts w:ascii="Times New Roman" w:hAnsi="Times New Roman" w:cs="Times New Roman"/>
          <w:sz w:val="24"/>
          <w:szCs w:val="24"/>
        </w:rPr>
        <w:t xml:space="preserve">an ons-kent-ons. De vreemde, </w:t>
      </w:r>
      <w:r w:rsidRPr="0074044D">
        <w:rPr>
          <w:rFonts w:ascii="Times New Roman" w:hAnsi="Times New Roman" w:cs="Times New Roman"/>
          <w:sz w:val="24"/>
          <w:szCs w:val="24"/>
        </w:rPr>
        <w:t xml:space="preserve">wijde wereld in. Op weg naar de mensen toe, en naar het leven van alleman en alledag. </w:t>
      </w:r>
    </w:p>
    <w:p w:rsidR="00FC63C1" w:rsidRDefault="00FC63C1" w:rsidP="0074044D">
      <w:pPr>
        <w:pStyle w:val="Lijstalinea"/>
        <w:jc w:val="both"/>
        <w:rPr>
          <w:rFonts w:ascii="Times New Roman" w:hAnsi="Times New Roman" w:cs="Times New Roman"/>
          <w:sz w:val="24"/>
          <w:szCs w:val="24"/>
        </w:rPr>
      </w:pPr>
      <w:r w:rsidRPr="0074044D">
        <w:rPr>
          <w:rFonts w:ascii="Times New Roman" w:hAnsi="Times New Roman" w:cs="Times New Roman"/>
          <w:sz w:val="24"/>
          <w:szCs w:val="24"/>
        </w:rPr>
        <w:t xml:space="preserve">Samaria: </w:t>
      </w:r>
      <w:proofErr w:type="spellStart"/>
      <w:r w:rsidRPr="0074044D">
        <w:rPr>
          <w:rFonts w:ascii="Times New Roman" w:hAnsi="Times New Roman" w:cs="Times New Roman"/>
          <w:sz w:val="24"/>
          <w:szCs w:val="24"/>
        </w:rPr>
        <w:t>dàt</w:t>
      </w:r>
      <w:proofErr w:type="spellEnd"/>
      <w:r w:rsidRPr="0074044D">
        <w:rPr>
          <w:rFonts w:ascii="Times New Roman" w:hAnsi="Times New Roman" w:cs="Times New Roman"/>
          <w:sz w:val="24"/>
          <w:szCs w:val="24"/>
        </w:rPr>
        <w:t xml:space="preserve"> is per definitie het werkterrein waar een diaken door de Geest én vanuit de ‘</w:t>
      </w:r>
      <w:proofErr w:type="spellStart"/>
      <w:r w:rsidRPr="0074044D">
        <w:rPr>
          <w:rFonts w:ascii="Times New Roman" w:hAnsi="Times New Roman" w:cs="Times New Roman"/>
          <w:sz w:val="24"/>
          <w:szCs w:val="24"/>
        </w:rPr>
        <w:t>Core</w:t>
      </w:r>
      <w:proofErr w:type="spellEnd"/>
      <w:r w:rsidRPr="0074044D">
        <w:rPr>
          <w:rFonts w:ascii="Times New Roman" w:hAnsi="Times New Roman" w:cs="Times New Roman"/>
          <w:sz w:val="24"/>
          <w:szCs w:val="24"/>
        </w:rPr>
        <w:t xml:space="preserve"> business’ van zijn roepin</w:t>
      </w:r>
      <w:r w:rsidR="000A1918">
        <w:rPr>
          <w:rFonts w:ascii="Times New Roman" w:hAnsi="Times New Roman" w:cs="Times New Roman"/>
          <w:sz w:val="24"/>
          <w:szCs w:val="24"/>
        </w:rPr>
        <w:t xml:space="preserve">g naartoe gestuurd wordt – het kan nooit </w:t>
      </w:r>
      <w:r w:rsidRPr="0074044D">
        <w:rPr>
          <w:rFonts w:ascii="Times New Roman" w:hAnsi="Times New Roman" w:cs="Times New Roman"/>
          <w:sz w:val="24"/>
          <w:szCs w:val="24"/>
        </w:rPr>
        <w:t xml:space="preserve">Jeruzalem </w:t>
      </w:r>
      <w:r w:rsidR="000A1918">
        <w:rPr>
          <w:rFonts w:ascii="Times New Roman" w:hAnsi="Times New Roman" w:cs="Times New Roman"/>
          <w:sz w:val="24"/>
          <w:szCs w:val="24"/>
        </w:rPr>
        <w:t xml:space="preserve">zijn </w:t>
      </w:r>
      <w:r w:rsidRPr="0074044D">
        <w:rPr>
          <w:rFonts w:ascii="Times New Roman" w:hAnsi="Times New Roman" w:cs="Times New Roman"/>
          <w:sz w:val="24"/>
          <w:szCs w:val="24"/>
        </w:rPr>
        <w:t xml:space="preserve">met zijn heilige tempel en zijn gevestigde priesterkaste. </w:t>
      </w:r>
    </w:p>
    <w:p w:rsidR="0074044D" w:rsidRPr="0074044D" w:rsidRDefault="0074044D" w:rsidP="0074044D">
      <w:pPr>
        <w:pStyle w:val="Lijstalinea"/>
        <w:jc w:val="both"/>
        <w:rPr>
          <w:rFonts w:ascii="Times New Roman" w:hAnsi="Times New Roman" w:cs="Times New Roman"/>
          <w:sz w:val="24"/>
          <w:szCs w:val="24"/>
        </w:rPr>
      </w:pPr>
    </w:p>
    <w:p w:rsidR="000A1918" w:rsidRDefault="00FC63C1" w:rsidP="000A1918">
      <w:pPr>
        <w:pStyle w:val="Lijstalinea"/>
        <w:numPr>
          <w:ilvl w:val="0"/>
          <w:numId w:val="1"/>
        </w:numPr>
        <w:spacing w:after="0" w:line="240" w:lineRule="auto"/>
        <w:jc w:val="both"/>
        <w:rPr>
          <w:rFonts w:ascii="Times New Roman" w:hAnsi="Times New Roman" w:cs="Times New Roman"/>
          <w:sz w:val="24"/>
          <w:szCs w:val="24"/>
        </w:rPr>
      </w:pPr>
      <w:r w:rsidRPr="00D13188">
        <w:rPr>
          <w:rFonts w:ascii="Times New Roman" w:hAnsi="Times New Roman" w:cs="Times New Roman"/>
          <w:sz w:val="24"/>
          <w:szCs w:val="24"/>
        </w:rPr>
        <w:t xml:space="preserve">Na zijn verblijf in Samaria </w:t>
      </w:r>
      <w:r w:rsidRPr="00D13188">
        <w:rPr>
          <w:rFonts w:ascii="Times New Roman" w:hAnsi="Times New Roman" w:cs="Times New Roman"/>
          <w:b/>
          <w:sz w:val="24"/>
          <w:szCs w:val="24"/>
        </w:rPr>
        <w:t xml:space="preserve">daalt </w:t>
      </w:r>
      <w:r w:rsidRPr="00D13188">
        <w:rPr>
          <w:rFonts w:ascii="Times New Roman" w:hAnsi="Times New Roman" w:cs="Times New Roman"/>
          <w:sz w:val="24"/>
          <w:szCs w:val="24"/>
        </w:rPr>
        <w:t xml:space="preserve">Filippus </w:t>
      </w:r>
      <w:proofErr w:type="spellStart"/>
      <w:r w:rsidR="00EF41B1" w:rsidRPr="006656B8">
        <w:rPr>
          <w:rFonts w:ascii="Times New Roman" w:hAnsi="Times New Roman" w:cs="Times New Roman"/>
          <w:sz w:val="24"/>
          <w:szCs w:val="24"/>
        </w:rPr>
        <w:t>nòg</w:t>
      </w:r>
      <w:proofErr w:type="spellEnd"/>
      <w:r w:rsidR="00EF41B1" w:rsidRPr="006656B8">
        <w:rPr>
          <w:rFonts w:ascii="Times New Roman" w:hAnsi="Times New Roman" w:cs="Times New Roman"/>
          <w:sz w:val="24"/>
          <w:szCs w:val="24"/>
        </w:rPr>
        <w:t xml:space="preserve"> verder, nog dieper</w:t>
      </w:r>
      <w:r w:rsidR="0074044D">
        <w:rPr>
          <w:rFonts w:ascii="Times New Roman" w:hAnsi="Times New Roman" w:cs="Times New Roman"/>
          <w:b/>
          <w:sz w:val="24"/>
          <w:szCs w:val="24"/>
        </w:rPr>
        <w:t xml:space="preserve"> af. </w:t>
      </w:r>
      <w:r w:rsidR="0074044D" w:rsidRPr="0074044D">
        <w:rPr>
          <w:rFonts w:ascii="Times New Roman" w:hAnsi="Times New Roman" w:cs="Times New Roman"/>
          <w:sz w:val="24"/>
          <w:szCs w:val="24"/>
        </w:rPr>
        <w:t xml:space="preserve">De Geest drijft hem </w:t>
      </w:r>
      <w:r w:rsidR="00EF41B1" w:rsidRPr="0074044D">
        <w:rPr>
          <w:rFonts w:ascii="Times New Roman" w:hAnsi="Times New Roman" w:cs="Times New Roman"/>
          <w:sz w:val="24"/>
          <w:szCs w:val="24"/>
          <w:lang w:eastAsia="nl-BE"/>
        </w:rPr>
        <w:t xml:space="preserve">naar </w:t>
      </w:r>
      <w:r w:rsidRPr="0074044D">
        <w:rPr>
          <w:rFonts w:ascii="Times New Roman" w:hAnsi="Times New Roman" w:cs="Times New Roman"/>
          <w:sz w:val="24"/>
          <w:szCs w:val="24"/>
          <w:lang w:eastAsia="nl-BE"/>
        </w:rPr>
        <w:t xml:space="preserve">de </w:t>
      </w:r>
      <w:r w:rsidR="00EF41B1" w:rsidRPr="0074044D">
        <w:rPr>
          <w:rFonts w:ascii="Times New Roman" w:hAnsi="Times New Roman" w:cs="Times New Roman"/>
          <w:sz w:val="24"/>
          <w:szCs w:val="24"/>
          <w:lang w:eastAsia="nl-BE"/>
        </w:rPr>
        <w:t xml:space="preserve">verlaten </w:t>
      </w:r>
      <w:r w:rsidR="00D77F68">
        <w:rPr>
          <w:rFonts w:ascii="Times New Roman" w:hAnsi="Times New Roman" w:cs="Times New Roman"/>
          <w:sz w:val="24"/>
          <w:szCs w:val="24"/>
          <w:lang w:eastAsia="nl-BE"/>
        </w:rPr>
        <w:t xml:space="preserve">weg van Jeruzalem naar Gaza. </w:t>
      </w:r>
    </w:p>
    <w:p w:rsidR="000A1918" w:rsidRDefault="000A1918" w:rsidP="000A1918">
      <w:pPr>
        <w:pStyle w:val="Lijstalinea"/>
        <w:spacing w:after="0" w:line="240" w:lineRule="auto"/>
        <w:jc w:val="both"/>
        <w:rPr>
          <w:rFonts w:ascii="Times New Roman" w:hAnsi="Times New Roman" w:cs="Times New Roman"/>
          <w:sz w:val="24"/>
          <w:szCs w:val="24"/>
        </w:rPr>
      </w:pPr>
    </w:p>
    <w:p w:rsidR="00855AC8" w:rsidRPr="00571E63" w:rsidRDefault="00855AC8" w:rsidP="000A1918">
      <w:pPr>
        <w:pStyle w:val="Lijstalinea"/>
        <w:spacing w:after="0" w:line="240" w:lineRule="auto"/>
        <w:jc w:val="center"/>
        <w:rPr>
          <w:rFonts w:ascii="Times New Roman" w:hAnsi="Times New Roman" w:cs="Times New Roman"/>
          <w:sz w:val="24"/>
          <w:szCs w:val="24"/>
        </w:rPr>
      </w:pPr>
      <w:r w:rsidRPr="00AD2C7D">
        <w:rPr>
          <w:noProof/>
          <w:lang w:eastAsia="nl-BE"/>
        </w:rPr>
        <w:drawing>
          <wp:inline distT="0" distB="0" distL="0" distR="0" wp14:anchorId="6B204B89" wp14:editId="50FEC612">
            <wp:extent cx="4010025" cy="262890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0025" cy="2628900"/>
                    </a:xfrm>
                    <a:prstGeom prst="rect">
                      <a:avLst/>
                    </a:prstGeom>
                    <a:noFill/>
                    <a:ln>
                      <a:noFill/>
                    </a:ln>
                  </pic:spPr>
                </pic:pic>
              </a:graphicData>
            </a:graphic>
          </wp:inline>
        </w:drawing>
      </w:r>
    </w:p>
    <w:p w:rsidR="00FC63C1" w:rsidRPr="000A1918" w:rsidRDefault="00855AC8" w:rsidP="00855AC8">
      <w:pPr>
        <w:pStyle w:val="Lijstalinea"/>
        <w:spacing w:after="0" w:line="240" w:lineRule="auto"/>
        <w:jc w:val="center"/>
        <w:rPr>
          <w:rFonts w:ascii="Times New Roman" w:hAnsi="Times New Roman" w:cs="Times New Roman"/>
          <w:sz w:val="28"/>
          <w:szCs w:val="28"/>
        </w:rPr>
      </w:pPr>
      <w:r w:rsidRPr="000A1918">
        <w:rPr>
          <w:rFonts w:ascii="Times New Roman" w:eastAsia="BatangChe" w:hAnsi="Times New Roman" w:cs="Times New Roman"/>
          <w:b/>
          <w:sz w:val="28"/>
          <w:szCs w:val="28"/>
        </w:rPr>
        <w:t xml:space="preserve">(Filippus en de Ethiopiër, </w:t>
      </w:r>
      <w:proofErr w:type="spellStart"/>
      <w:r w:rsidRPr="000A1918">
        <w:rPr>
          <w:rFonts w:ascii="Times New Roman" w:eastAsia="BatangChe" w:hAnsi="Times New Roman" w:cs="Times New Roman"/>
          <w:b/>
          <w:sz w:val="28"/>
          <w:szCs w:val="28"/>
        </w:rPr>
        <w:t>Wickert</w:t>
      </w:r>
      <w:proofErr w:type="spellEnd"/>
      <w:r w:rsidRPr="000A1918">
        <w:rPr>
          <w:rFonts w:ascii="Times New Roman" w:eastAsia="BatangChe" w:hAnsi="Times New Roman" w:cs="Times New Roman"/>
          <w:b/>
          <w:sz w:val="28"/>
          <w:szCs w:val="28"/>
        </w:rPr>
        <w:t>)</w:t>
      </w:r>
    </w:p>
    <w:p w:rsidR="00FC63C1" w:rsidRDefault="00D77F68" w:rsidP="00FC63C1">
      <w:pPr>
        <w:pStyle w:val="Lijstalinea"/>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En toevallig </w:t>
      </w:r>
      <w:r w:rsidR="00FC63C1" w:rsidRPr="006656B8">
        <w:rPr>
          <w:rFonts w:ascii="Times New Roman" w:hAnsi="Times New Roman" w:cs="Times New Roman"/>
          <w:sz w:val="24"/>
          <w:szCs w:val="24"/>
        </w:rPr>
        <w:t xml:space="preserve">komt hij </w:t>
      </w:r>
      <w:r w:rsidRPr="006656B8">
        <w:rPr>
          <w:rFonts w:ascii="Times New Roman" w:hAnsi="Times New Roman" w:cs="Times New Roman"/>
          <w:sz w:val="24"/>
          <w:szCs w:val="24"/>
        </w:rPr>
        <w:t xml:space="preserve">op die weg </w:t>
      </w:r>
      <w:r w:rsidR="00FC63C1" w:rsidRPr="006656B8">
        <w:rPr>
          <w:rFonts w:ascii="Times New Roman" w:hAnsi="Times New Roman" w:cs="Times New Roman"/>
          <w:sz w:val="24"/>
          <w:szCs w:val="24"/>
        </w:rPr>
        <w:t>een vreem</w:t>
      </w:r>
      <w:r w:rsidR="00FC63C1">
        <w:rPr>
          <w:rFonts w:ascii="Times New Roman" w:hAnsi="Times New Roman" w:cs="Times New Roman"/>
          <w:sz w:val="24"/>
          <w:szCs w:val="24"/>
        </w:rPr>
        <w:t>deling van Afrikaanse origine</w:t>
      </w:r>
      <w:r w:rsidR="000A1918">
        <w:rPr>
          <w:rFonts w:ascii="Times New Roman" w:hAnsi="Times New Roman" w:cs="Times New Roman"/>
          <w:sz w:val="24"/>
          <w:szCs w:val="24"/>
        </w:rPr>
        <w:t xml:space="preserve"> tegen, een man </w:t>
      </w:r>
      <w:r w:rsidR="00FC63C1">
        <w:rPr>
          <w:rFonts w:ascii="Times New Roman" w:hAnsi="Times New Roman" w:cs="Times New Roman"/>
          <w:sz w:val="24"/>
          <w:szCs w:val="24"/>
        </w:rPr>
        <w:t xml:space="preserve"> </w:t>
      </w:r>
      <w:r w:rsidR="00FC63C1" w:rsidRPr="006656B8">
        <w:rPr>
          <w:rFonts w:ascii="Times New Roman" w:hAnsi="Times New Roman" w:cs="Times New Roman"/>
          <w:sz w:val="24"/>
          <w:szCs w:val="24"/>
        </w:rPr>
        <w:t xml:space="preserve">die </w:t>
      </w:r>
      <w:proofErr w:type="spellStart"/>
      <w:r w:rsidR="00FC63C1" w:rsidRPr="006656B8">
        <w:rPr>
          <w:rFonts w:ascii="Times New Roman" w:hAnsi="Times New Roman" w:cs="Times New Roman"/>
          <w:sz w:val="24"/>
          <w:szCs w:val="24"/>
        </w:rPr>
        <w:t>hofdienaar</w:t>
      </w:r>
      <w:proofErr w:type="spellEnd"/>
      <w:r w:rsidR="00FC63C1" w:rsidRPr="006656B8">
        <w:rPr>
          <w:rFonts w:ascii="Times New Roman" w:hAnsi="Times New Roman" w:cs="Times New Roman"/>
          <w:sz w:val="24"/>
          <w:szCs w:val="24"/>
        </w:rPr>
        <w:t xml:space="preserve"> </w:t>
      </w:r>
      <w:r w:rsidR="00FC63C1">
        <w:rPr>
          <w:rFonts w:ascii="Times New Roman" w:hAnsi="Times New Roman" w:cs="Times New Roman"/>
          <w:sz w:val="24"/>
          <w:szCs w:val="24"/>
        </w:rPr>
        <w:t xml:space="preserve">blijkt te zijn </w:t>
      </w:r>
      <w:r w:rsidR="00FC63C1" w:rsidRPr="006656B8">
        <w:rPr>
          <w:rFonts w:ascii="Times New Roman" w:hAnsi="Times New Roman" w:cs="Times New Roman"/>
          <w:sz w:val="24"/>
          <w:szCs w:val="24"/>
        </w:rPr>
        <w:t xml:space="preserve">en hoofd van de schatkist van de koningin van Ethiopië. </w:t>
      </w:r>
      <w:r w:rsidR="00FC63C1">
        <w:rPr>
          <w:rFonts w:ascii="Times New Roman" w:hAnsi="Times New Roman" w:cs="Times New Roman"/>
          <w:sz w:val="24"/>
          <w:szCs w:val="24"/>
          <w:lang w:eastAsia="nl-BE"/>
        </w:rPr>
        <w:t xml:space="preserve">Een eunuch ook, </w:t>
      </w:r>
      <w:r w:rsidR="00FC63C1" w:rsidRPr="00D13188">
        <w:rPr>
          <w:rFonts w:ascii="Times New Roman" w:hAnsi="Times New Roman" w:cs="Times New Roman"/>
          <w:sz w:val="24"/>
          <w:szCs w:val="24"/>
          <w:lang w:eastAsia="nl-BE"/>
        </w:rPr>
        <w:t xml:space="preserve">een gecastreerde, iemand die </w:t>
      </w:r>
      <w:r w:rsidR="00FC63C1">
        <w:rPr>
          <w:rFonts w:ascii="Times New Roman" w:hAnsi="Times New Roman" w:cs="Times New Roman"/>
          <w:sz w:val="24"/>
          <w:szCs w:val="24"/>
          <w:lang w:eastAsia="nl-BE"/>
        </w:rPr>
        <w:t xml:space="preserve">in zijn omgeving daarom </w:t>
      </w:r>
      <w:r w:rsidR="00FC63C1" w:rsidRPr="00D13188">
        <w:rPr>
          <w:rFonts w:ascii="Times New Roman" w:hAnsi="Times New Roman" w:cs="Times New Roman"/>
          <w:sz w:val="24"/>
          <w:szCs w:val="24"/>
          <w:lang w:eastAsia="nl-BE"/>
        </w:rPr>
        <w:t>als minderwaardig wo</w:t>
      </w:r>
      <w:r w:rsidR="00FC63C1">
        <w:rPr>
          <w:rFonts w:ascii="Times New Roman" w:hAnsi="Times New Roman" w:cs="Times New Roman"/>
          <w:sz w:val="24"/>
          <w:szCs w:val="24"/>
          <w:lang w:eastAsia="nl-BE"/>
        </w:rPr>
        <w:t xml:space="preserve">rdt beschouwd, een </w:t>
      </w:r>
      <w:r w:rsidR="00FC63C1" w:rsidRPr="00D13188">
        <w:rPr>
          <w:rFonts w:ascii="Times New Roman" w:hAnsi="Times New Roman" w:cs="Times New Roman"/>
          <w:sz w:val="24"/>
          <w:szCs w:val="24"/>
          <w:lang w:eastAsia="nl-BE"/>
        </w:rPr>
        <w:t>gekwetste</w:t>
      </w:r>
      <w:r w:rsidR="00FC63C1">
        <w:rPr>
          <w:rFonts w:ascii="Times New Roman" w:hAnsi="Times New Roman" w:cs="Times New Roman"/>
          <w:sz w:val="24"/>
          <w:szCs w:val="24"/>
          <w:lang w:eastAsia="nl-BE"/>
        </w:rPr>
        <w:t xml:space="preserve"> man, </w:t>
      </w:r>
      <w:r w:rsidR="000A1918">
        <w:rPr>
          <w:rFonts w:ascii="Times New Roman" w:hAnsi="Times New Roman" w:cs="Times New Roman"/>
          <w:sz w:val="24"/>
          <w:szCs w:val="24"/>
          <w:lang w:eastAsia="nl-BE"/>
        </w:rPr>
        <w:t xml:space="preserve">en dan nog </w:t>
      </w:r>
      <w:r w:rsidR="00FC63C1">
        <w:rPr>
          <w:rFonts w:ascii="Times New Roman" w:hAnsi="Times New Roman" w:cs="Times New Roman"/>
          <w:sz w:val="24"/>
          <w:szCs w:val="24"/>
          <w:lang w:eastAsia="nl-BE"/>
        </w:rPr>
        <w:t>een ‘zwarte’ bovendien</w:t>
      </w:r>
      <w:r w:rsidR="00FC63C1" w:rsidRPr="00D13188">
        <w:rPr>
          <w:rFonts w:ascii="Times New Roman" w:hAnsi="Times New Roman" w:cs="Times New Roman"/>
          <w:sz w:val="24"/>
          <w:szCs w:val="24"/>
          <w:lang w:eastAsia="nl-BE"/>
        </w:rPr>
        <w:t xml:space="preserve">. </w:t>
      </w:r>
      <w:r w:rsidR="00FC63C1">
        <w:rPr>
          <w:rFonts w:ascii="Times New Roman" w:hAnsi="Times New Roman" w:cs="Times New Roman"/>
          <w:sz w:val="24"/>
          <w:szCs w:val="24"/>
          <w:lang w:eastAsia="nl-BE"/>
        </w:rPr>
        <w:t>Maar ook e</w:t>
      </w:r>
      <w:r w:rsidR="000A1918">
        <w:rPr>
          <w:rFonts w:ascii="Times New Roman" w:hAnsi="Times New Roman" w:cs="Times New Roman"/>
          <w:sz w:val="24"/>
          <w:szCs w:val="24"/>
        </w:rPr>
        <w:t xml:space="preserve">en rusteloze zoeker, </w:t>
      </w:r>
      <w:r w:rsidR="00FC63C1" w:rsidRPr="006656B8">
        <w:rPr>
          <w:rFonts w:ascii="Times New Roman" w:hAnsi="Times New Roman" w:cs="Times New Roman"/>
          <w:sz w:val="24"/>
          <w:szCs w:val="24"/>
        </w:rPr>
        <w:t xml:space="preserve">heel eenzaam gezeten </w:t>
      </w:r>
      <w:r w:rsidR="00FC63C1">
        <w:rPr>
          <w:rFonts w:ascii="Times New Roman" w:hAnsi="Times New Roman" w:cs="Times New Roman"/>
          <w:sz w:val="24"/>
          <w:szCs w:val="24"/>
          <w:lang w:eastAsia="nl-BE"/>
        </w:rPr>
        <w:t>in zijn reiskoets op een verlaten weg in niemandsland</w:t>
      </w:r>
      <w:r w:rsidR="00FC63C1" w:rsidRPr="006656B8">
        <w:rPr>
          <w:rFonts w:ascii="Times New Roman" w:hAnsi="Times New Roman" w:cs="Times New Roman"/>
          <w:sz w:val="24"/>
          <w:szCs w:val="24"/>
        </w:rPr>
        <w:t xml:space="preserve">. </w:t>
      </w:r>
    </w:p>
    <w:p w:rsidR="00FC63C1" w:rsidRPr="006656B8" w:rsidRDefault="00FC63C1" w:rsidP="00FC63C1">
      <w:pPr>
        <w:pStyle w:val="Lijstalinea"/>
        <w:rPr>
          <w:rFonts w:ascii="Times New Roman" w:hAnsi="Times New Roman" w:cs="Times New Roman"/>
          <w:sz w:val="24"/>
          <w:szCs w:val="24"/>
        </w:rPr>
      </w:pPr>
    </w:p>
    <w:p w:rsidR="00EF41B1" w:rsidRDefault="00FC63C1" w:rsidP="00EF41B1">
      <w:pPr>
        <w:pStyle w:val="Lijstalinea"/>
        <w:numPr>
          <w:ilvl w:val="0"/>
          <w:numId w:val="1"/>
        </w:numPr>
        <w:spacing w:after="0" w:line="240" w:lineRule="auto"/>
        <w:jc w:val="both"/>
        <w:rPr>
          <w:rFonts w:ascii="Times New Roman" w:hAnsi="Times New Roman" w:cs="Times New Roman"/>
          <w:sz w:val="24"/>
          <w:szCs w:val="24"/>
          <w:lang w:eastAsia="nl-BE"/>
        </w:rPr>
      </w:pPr>
      <w:r w:rsidRPr="00EF41B1">
        <w:rPr>
          <w:rFonts w:ascii="Times New Roman" w:hAnsi="Times New Roman" w:cs="Times New Roman"/>
          <w:sz w:val="24"/>
          <w:szCs w:val="24"/>
        </w:rPr>
        <w:t>Diaken Filippus klimt zonder aarzelen bij hem in de wagen. Hij ‘springt op de kar’,</w:t>
      </w:r>
      <w:r w:rsidR="0074044D">
        <w:rPr>
          <w:rFonts w:ascii="Times New Roman" w:hAnsi="Times New Roman" w:cs="Times New Roman"/>
          <w:sz w:val="24"/>
          <w:szCs w:val="24"/>
        </w:rPr>
        <w:t xml:space="preserve"> en rijdt zomaar </w:t>
      </w:r>
      <w:r w:rsidRPr="00EF41B1">
        <w:rPr>
          <w:rFonts w:ascii="Times New Roman" w:hAnsi="Times New Roman" w:cs="Times New Roman"/>
          <w:sz w:val="24"/>
          <w:szCs w:val="24"/>
        </w:rPr>
        <w:t>ee</w:t>
      </w:r>
      <w:r w:rsidR="0074044D">
        <w:rPr>
          <w:rFonts w:ascii="Times New Roman" w:hAnsi="Times New Roman" w:cs="Times New Roman"/>
          <w:sz w:val="24"/>
          <w:szCs w:val="24"/>
        </w:rPr>
        <w:t>n eind met hem mee</w:t>
      </w:r>
      <w:r w:rsidRPr="00EF41B1">
        <w:rPr>
          <w:rFonts w:ascii="Times New Roman" w:hAnsi="Times New Roman" w:cs="Times New Roman"/>
          <w:sz w:val="24"/>
          <w:szCs w:val="24"/>
        </w:rPr>
        <w:t xml:space="preserve">. </w:t>
      </w:r>
    </w:p>
    <w:p w:rsidR="00EF41B1" w:rsidRPr="00EF41B1" w:rsidRDefault="00EF41B1" w:rsidP="00EF41B1">
      <w:pPr>
        <w:pStyle w:val="Lijstalinea"/>
        <w:rPr>
          <w:rFonts w:ascii="Times New Roman" w:hAnsi="Times New Roman" w:cs="Times New Roman"/>
          <w:sz w:val="24"/>
          <w:szCs w:val="24"/>
        </w:rPr>
      </w:pPr>
    </w:p>
    <w:p w:rsidR="00EF41B1" w:rsidRPr="00D13188" w:rsidRDefault="000A1918" w:rsidP="00EF41B1">
      <w:pPr>
        <w:pStyle w:val="Lijstalinea"/>
        <w:numPr>
          <w:ilvl w:val="0"/>
          <w:numId w:val="1"/>
        </w:numPr>
        <w:spacing w:after="0" w:line="240" w:lineRule="auto"/>
        <w:jc w:val="both"/>
        <w:rPr>
          <w:rFonts w:ascii="Times New Roman" w:hAnsi="Times New Roman" w:cs="Times New Roman"/>
          <w:sz w:val="24"/>
          <w:szCs w:val="24"/>
          <w:lang w:eastAsia="nl-BE"/>
        </w:rPr>
      </w:pPr>
      <w:r>
        <w:rPr>
          <w:rFonts w:ascii="Times New Roman" w:hAnsi="Times New Roman" w:cs="Times New Roman"/>
          <w:sz w:val="24"/>
          <w:szCs w:val="24"/>
        </w:rPr>
        <w:t xml:space="preserve">Het is </w:t>
      </w:r>
      <w:r w:rsidR="00EF41B1">
        <w:rPr>
          <w:rFonts w:ascii="Times New Roman" w:hAnsi="Times New Roman" w:cs="Times New Roman"/>
          <w:sz w:val="24"/>
          <w:szCs w:val="24"/>
        </w:rPr>
        <w:t xml:space="preserve">zeer verhelderend </w:t>
      </w:r>
      <w:r>
        <w:rPr>
          <w:rFonts w:ascii="Times New Roman" w:hAnsi="Times New Roman" w:cs="Times New Roman"/>
          <w:sz w:val="24"/>
          <w:szCs w:val="24"/>
        </w:rPr>
        <w:t xml:space="preserve">en leerrijk </w:t>
      </w:r>
      <w:r w:rsidR="00EF41B1">
        <w:rPr>
          <w:rFonts w:ascii="Times New Roman" w:hAnsi="Times New Roman" w:cs="Times New Roman"/>
          <w:sz w:val="24"/>
          <w:szCs w:val="24"/>
        </w:rPr>
        <w:t xml:space="preserve">om in het verloop van deze ‘doopcatechese-op-wieltjes’ </w:t>
      </w:r>
      <w:r w:rsidR="00EF41B1" w:rsidRPr="00D13188">
        <w:rPr>
          <w:rFonts w:ascii="Times New Roman" w:hAnsi="Times New Roman" w:cs="Times New Roman"/>
          <w:sz w:val="24"/>
          <w:szCs w:val="24"/>
        </w:rPr>
        <w:t>al die prachtige diaconale werkwoorden</w:t>
      </w:r>
      <w:r>
        <w:rPr>
          <w:rFonts w:ascii="Times New Roman" w:hAnsi="Times New Roman" w:cs="Times New Roman"/>
          <w:sz w:val="24"/>
          <w:szCs w:val="24"/>
        </w:rPr>
        <w:t xml:space="preserve"> </w:t>
      </w:r>
      <w:r w:rsidR="00EF41B1">
        <w:rPr>
          <w:rFonts w:ascii="Times New Roman" w:hAnsi="Times New Roman" w:cs="Times New Roman"/>
          <w:sz w:val="24"/>
          <w:szCs w:val="24"/>
        </w:rPr>
        <w:t xml:space="preserve">op een rijtje te zetten: </w:t>
      </w:r>
      <w:r w:rsidR="00EF41B1" w:rsidRPr="00D13188">
        <w:rPr>
          <w:rFonts w:ascii="Times New Roman" w:hAnsi="Times New Roman" w:cs="Times New Roman"/>
          <w:sz w:val="24"/>
          <w:szCs w:val="24"/>
        </w:rPr>
        <w:t>naar</w:t>
      </w:r>
      <w:r w:rsidR="00EF41B1">
        <w:rPr>
          <w:rFonts w:ascii="Times New Roman" w:hAnsi="Times New Roman" w:cs="Times New Roman"/>
          <w:sz w:val="24"/>
          <w:szCs w:val="24"/>
        </w:rPr>
        <w:t xml:space="preserve"> een mens </w:t>
      </w:r>
      <w:r w:rsidR="00EF41B1" w:rsidRPr="00D13188">
        <w:rPr>
          <w:rFonts w:ascii="Times New Roman" w:hAnsi="Times New Roman" w:cs="Times New Roman"/>
          <w:sz w:val="24"/>
          <w:szCs w:val="24"/>
        </w:rPr>
        <w:t xml:space="preserve">toe gaan, </w:t>
      </w:r>
      <w:r w:rsidR="00EF41B1">
        <w:rPr>
          <w:rFonts w:ascii="Times New Roman" w:hAnsi="Times New Roman" w:cs="Times New Roman"/>
          <w:sz w:val="24"/>
          <w:szCs w:val="24"/>
        </w:rPr>
        <w:t xml:space="preserve">‘op de kar springen’, </w:t>
      </w:r>
      <w:r w:rsidR="00EF41B1" w:rsidRPr="00D13188">
        <w:rPr>
          <w:rFonts w:ascii="Times New Roman" w:hAnsi="Times New Roman" w:cs="Times New Roman"/>
          <w:sz w:val="24"/>
          <w:szCs w:val="24"/>
        </w:rPr>
        <w:t>in de nabijheid blijven, bel</w:t>
      </w:r>
      <w:r w:rsidR="00EF41B1">
        <w:rPr>
          <w:rFonts w:ascii="Times New Roman" w:hAnsi="Times New Roman" w:cs="Times New Roman"/>
          <w:sz w:val="24"/>
          <w:szCs w:val="24"/>
        </w:rPr>
        <w:t>angstellend luisteren, de juiste vragen</w:t>
      </w:r>
      <w:r w:rsidR="00EF41B1" w:rsidRPr="00D13188">
        <w:rPr>
          <w:rFonts w:ascii="Times New Roman" w:hAnsi="Times New Roman" w:cs="Times New Roman"/>
          <w:sz w:val="24"/>
          <w:szCs w:val="24"/>
        </w:rPr>
        <w:t xml:space="preserve"> stellen, </w:t>
      </w:r>
      <w:r w:rsidR="00EF41B1">
        <w:rPr>
          <w:rFonts w:ascii="Times New Roman" w:hAnsi="Times New Roman" w:cs="Times New Roman"/>
          <w:sz w:val="24"/>
          <w:szCs w:val="24"/>
        </w:rPr>
        <w:t xml:space="preserve">je laten uitnodigen </w:t>
      </w:r>
      <w:r w:rsidR="00EF41B1" w:rsidRPr="00D13188">
        <w:rPr>
          <w:rFonts w:ascii="Times New Roman" w:hAnsi="Times New Roman" w:cs="Times New Roman"/>
          <w:sz w:val="24"/>
          <w:szCs w:val="24"/>
        </w:rPr>
        <w:t>om dichterbij t</w:t>
      </w:r>
      <w:r>
        <w:rPr>
          <w:rFonts w:ascii="Times New Roman" w:hAnsi="Times New Roman" w:cs="Times New Roman"/>
          <w:sz w:val="24"/>
          <w:szCs w:val="24"/>
        </w:rPr>
        <w:t>e komen, ja om mee op de bank te komen zitten</w:t>
      </w:r>
      <w:r w:rsidR="00EF41B1" w:rsidRPr="00D13188">
        <w:rPr>
          <w:rFonts w:ascii="Times New Roman" w:hAnsi="Times New Roman" w:cs="Times New Roman"/>
          <w:sz w:val="24"/>
          <w:szCs w:val="24"/>
        </w:rPr>
        <w:t>, om te horen en te zien wat d</w:t>
      </w:r>
      <w:r>
        <w:rPr>
          <w:rFonts w:ascii="Times New Roman" w:hAnsi="Times New Roman" w:cs="Times New Roman"/>
          <w:sz w:val="24"/>
          <w:szCs w:val="24"/>
        </w:rPr>
        <w:t>ie andere</w:t>
      </w:r>
      <w:r w:rsidR="00EF41B1">
        <w:rPr>
          <w:rFonts w:ascii="Times New Roman" w:hAnsi="Times New Roman" w:cs="Times New Roman"/>
          <w:sz w:val="24"/>
          <w:szCs w:val="24"/>
        </w:rPr>
        <w:t xml:space="preserve"> bezighoudt en beroert, om (er) bij te staan</w:t>
      </w:r>
      <w:r w:rsidR="00EF41B1" w:rsidRPr="00D13188">
        <w:rPr>
          <w:rFonts w:ascii="Times New Roman" w:hAnsi="Times New Roman" w:cs="Times New Roman"/>
          <w:sz w:val="24"/>
          <w:szCs w:val="24"/>
        </w:rPr>
        <w:t xml:space="preserve"> </w:t>
      </w:r>
      <w:r w:rsidR="00EF41B1">
        <w:rPr>
          <w:rFonts w:ascii="Times New Roman" w:hAnsi="Times New Roman" w:cs="Times New Roman"/>
          <w:sz w:val="24"/>
          <w:szCs w:val="24"/>
        </w:rPr>
        <w:t>en te ‘</w:t>
      </w:r>
      <w:proofErr w:type="spellStart"/>
      <w:r w:rsidR="00EF41B1">
        <w:rPr>
          <w:rFonts w:ascii="Times New Roman" w:hAnsi="Times New Roman" w:cs="Times New Roman"/>
          <w:sz w:val="24"/>
          <w:szCs w:val="24"/>
        </w:rPr>
        <w:t>ver-staan</w:t>
      </w:r>
      <w:proofErr w:type="spellEnd"/>
      <w:r w:rsidR="00EF41B1">
        <w:rPr>
          <w:rFonts w:ascii="Times New Roman" w:hAnsi="Times New Roman" w:cs="Times New Roman"/>
          <w:sz w:val="24"/>
          <w:szCs w:val="24"/>
        </w:rPr>
        <w:t xml:space="preserve">’. </w:t>
      </w:r>
      <w:r w:rsidR="00EF41B1" w:rsidRPr="00D13188">
        <w:rPr>
          <w:rFonts w:ascii="Times New Roman" w:hAnsi="Times New Roman" w:cs="Times New Roman"/>
          <w:sz w:val="24"/>
          <w:szCs w:val="24"/>
        </w:rPr>
        <w:t>En dan, ma</w:t>
      </w:r>
      <w:r>
        <w:rPr>
          <w:rFonts w:ascii="Times New Roman" w:hAnsi="Times New Roman" w:cs="Times New Roman"/>
          <w:sz w:val="24"/>
          <w:szCs w:val="24"/>
        </w:rPr>
        <w:t>ar alleen op vraag van de ander</w:t>
      </w:r>
      <w:r w:rsidR="00EF41B1" w:rsidRPr="00D13188">
        <w:rPr>
          <w:rFonts w:ascii="Times New Roman" w:hAnsi="Times New Roman" w:cs="Times New Roman"/>
          <w:sz w:val="24"/>
          <w:szCs w:val="24"/>
        </w:rPr>
        <w:t xml:space="preserve">, een dieper </w:t>
      </w:r>
      <w:r w:rsidR="00EF41B1">
        <w:rPr>
          <w:rFonts w:ascii="Times New Roman" w:hAnsi="Times New Roman" w:cs="Times New Roman"/>
          <w:sz w:val="24"/>
          <w:szCs w:val="24"/>
        </w:rPr>
        <w:t xml:space="preserve">en zeer persoonsgericht </w:t>
      </w:r>
      <w:r w:rsidR="00EF41B1" w:rsidRPr="00D13188">
        <w:rPr>
          <w:rFonts w:ascii="Times New Roman" w:hAnsi="Times New Roman" w:cs="Times New Roman"/>
          <w:sz w:val="24"/>
          <w:szCs w:val="24"/>
        </w:rPr>
        <w:t>gesprek aangaan… Dit is de weg die de Geest diaken Filippus (en elke diaken</w:t>
      </w:r>
      <w:r>
        <w:rPr>
          <w:rFonts w:ascii="Times New Roman" w:hAnsi="Times New Roman" w:cs="Times New Roman"/>
          <w:sz w:val="24"/>
          <w:szCs w:val="24"/>
        </w:rPr>
        <w:t>, en elke christen</w:t>
      </w:r>
      <w:r w:rsidR="00EF41B1" w:rsidRPr="00D13188">
        <w:rPr>
          <w:rFonts w:ascii="Times New Roman" w:hAnsi="Times New Roman" w:cs="Times New Roman"/>
          <w:sz w:val="24"/>
          <w:szCs w:val="24"/>
        </w:rPr>
        <w:t xml:space="preserve">) doet gaan. </w:t>
      </w:r>
    </w:p>
    <w:p w:rsidR="00FC63C1" w:rsidRDefault="00FC63C1" w:rsidP="0074044D">
      <w:pPr>
        <w:jc w:val="both"/>
      </w:pPr>
    </w:p>
    <w:p w:rsidR="00FC63C1" w:rsidRPr="005149EE" w:rsidRDefault="00FC63C1" w:rsidP="0074044D">
      <w:pPr>
        <w:pStyle w:val="Lijstalinea"/>
        <w:numPr>
          <w:ilvl w:val="0"/>
          <w:numId w:val="1"/>
        </w:numPr>
        <w:spacing w:after="0" w:line="240" w:lineRule="auto"/>
        <w:jc w:val="both"/>
        <w:rPr>
          <w:rFonts w:ascii="Times New Roman" w:hAnsi="Times New Roman" w:cs="Times New Roman"/>
          <w:sz w:val="24"/>
          <w:szCs w:val="24"/>
          <w:lang w:eastAsia="nl-BE"/>
        </w:rPr>
      </w:pPr>
      <w:r w:rsidRPr="005149EE">
        <w:rPr>
          <w:rFonts w:ascii="Times New Roman" w:hAnsi="Times New Roman" w:cs="Times New Roman"/>
          <w:sz w:val="24"/>
          <w:szCs w:val="24"/>
          <w:lang w:eastAsia="nl-BE"/>
        </w:rPr>
        <w:t xml:space="preserve">Kijk </w:t>
      </w:r>
      <w:r w:rsidR="000A1918">
        <w:rPr>
          <w:rFonts w:ascii="Times New Roman" w:hAnsi="Times New Roman" w:cs="Times New Roman"/>
          <w:sz w:val="24"/>
          <w:szCs w:val="24"/>
          <w:lang w:eastAsia="nl-BE"/>
        </w:rPr>
        <w:t xml:space="preserve">toch </w:t>
      </w:r>
      <w:r w:rsidRPr="005149EE">
        <w:rPr>
          <w:rFonts w:ascii="Times New Roman" w:hAnsi="Times New Roman" w:cs="Times New Roman"/>
          <w:sz w:val="24"/>
          <w:szCs w:val="24"/>
          <w:lang w:eastAsia="nl-BE"/>
        </w:rPr>
        <w:t>op het schild</w:t>
      </w:r>
      <w:r w:rsidR="000A1918">
        <w:rPr>
          <w:rFonts w:ascii="Times New Roman" w:hAnsi="Times New Roman" w:cs="Times New Roman"/>
          <w:sz w:val="24"/>
          <w:szCs w:val="24"/>
          <w:lang w:eastAsia="nl-BE"/>
        </w:rPr>
        <w:t xml:space="preserve">erij </w:t>
      </w:r>
      <w:r w:rsidRPr="005149EE">
        <w:rPr>
          <w:rFonts w:ascii="Times New Roman" w:hAnsi="Times New Roman" w:cs="Times New Roman"/>
          <w:sz w:val="24"/>
          <w:szCs w:val="24"/>
          <w:lang w:eastAsia="nl-BE"/>
        </w:rPr>
        <w:t xml:space="preserve">van Johannes </w:t>
      </w:r>
      <w:proofErr w:type="spellStart"/>
      <w:r w:rsidRPr="005149EE">
        <w:rPr>
          <w:rFonts w:ascii="Times New Roman" w:hAnsi="Times New Roman" w:cs="Times New Roman"/>
          <w:sz w:val="24"/>
          <w:szCs w:val="24"/>
          <w:lang w:eastAsia="nl-BE"/>
        </w:rPr>
        <w:t>Wickert</w:t>
      </w:r>
      <w:proofErr w:type="spellEnd"/>
      <w:r w:rsidRPr="005149EE">
        <w:rPr>
          <w:rFonts w:ascii="Times New Roman" w:hAnsi="Times New Roman" w:cs="Times New Roman"/>
          <w:sz w:val="24"/>
          <w:szCs w:val="24"/>
          <w:lang w:eastAsia="nl-BE"/>
        </w:rPr>
        <w:t xml:space="preserve"> hoe diaken Filippu</w:t>
      </w:r>
      <w:r>
        <w:rPr>
          <w:rFonts w:ascii="Times New Roman" w:hAnsi="Times New Roman" w:cs="Times New Roman"/>
          <w:sz w:val="24"/>
          <w:szCs w:val="24"/>
          <w:lang w:eastAsia="nl-BE"/>
        </w:rPr>
        <w:t xml:space="preserve">s met handen en voeten </w:t>
      </w:r>
      <w:r w:rsidR="000A1918">
        <w:rPr>
          <w:rFonts w:ascii="Times New Roman" w:hAnsi="Times New Roman" w:cs="Times New Roman"/>
          <w:sz w:val="24"/>
          <w:szCs w:val="24"/>
          <w:lang w:eastAsia="nl-BE"/>
        </w:rPr>
        <w:t xml:space="preserve">aan </w:t>
      </w:r>
      <w:r w:rsidRPr="005149EE">
        <w:rPr>
          <w:rFonts w:ascii="Times New Roman" w:hAnsi="Times New Roman" w:cs="Times New Roman"/>
          <w:sz w:val="24"/>
          <w:szCs w:val="24"/>
          <w:lang w:eastAsia="nl-BE"/>
        </w:rPr>
        <w:t xml:space="preserve">zijn vreemde </w:t>
      </w:r>
      <w:r w:rsidR="000A1918">
        <w:rPr>
          <w:rFonts w:ascii="Times New Roman" w:hAnsi="Times New Roman" w:cs="Times New Roman"/>
          <w:sz w:val="24"/>
          <w:szCs w:val="24"/>
          <w:lang w:eastAsia="nl-BE"/>
        </w:rPr>
        <w:t xml:space="preserve">reisgezel het goede nieuws probeert over te brengen. Hij doet het </w:t>
      </w:r>
      <w:r w:rsidRPr="005149EE">
        <w:rPr>
          <w:rFonts w:ascii="Times New Roman" w:hAnsi="Times New Roman" w:cs="Times New Roman"/>
          <w:sz w:val="24"/>
          <w:szCs w:val="24"/>
          <w:lang w:eastAsia="nl-BE"/>
        </w:rPr>
        <w:t>met twee voeten en met niet minder dan zeven handen</w:t>
      </w:r>
      <w:r>
        <w:rPr>
          <w:rFonts w:ascii="Times New Roman" w:hAnsi="Times New Roman" w:cs="Times New Roman"/>
          <w:sz w:val="24"/>
          <w:szCs w:val="24"/>
          <w:lang w:eastAsia="nl-BE"/>
        </w:rPr>
        <w:t xml:space="preserve"> tegelijk</w:t>
      </w:r>
      <w:r w:rsidR="0032613E">
        <w:rPr>
          <w:rFonts w:ascii="Times New Roman" w:hAnsi="Times New Roman" w:cs="Times New Roman"/>
          <w:sz w:val="24"/>
          <w:szCs w:val="24"/>
          <w:lang w:eastAsia="nl-BE"/>
        </w:rPr>
        <w:t xml:space="preserve">. </w:t>
      </w:r>
      <w:r w:rsidRPr="005149EE">
        <w:rPr>
          <w:rFonts w:ascii="Times New Roman" w:hAnsi="Times New Roman" w:cs="Times New Roman"/>
          <w:sz w:val="24"/>
          <w:szCs w:val="24"/>
          <w:lang w:eastAsia="nl-BE"/>
        </w:rPr>
        <w:t>Filippus is bezeten van de boodschap</w:t>
      </w:r>
      <w:r w:rsidR="000A1918">
        <w:rPr>
          <w:rFonts w:ascii="Times New Roman" w:hAnsi="Times New Roman" w:cs="Times New Roman"/>
          <w:sz w:val="24"/>
          <w:szCs w:val="24"/>
          <w:lang w:eastAsia="nl-BE"/>
        </w:rPr>
        <w:t>,</w:t>
      </w:r>
      <w:r w:rsidRPr="005149EE">
        <w:rPr>
          <w:rFonts w:ascii="Times New Roman" w:hAnsi="Times New Roman" w:cs="Times New Roman"/>
          <w:sz w:val="24"/>
          <w:szCs w:val="24"/>
          <w:lang w:eastAsia="nl-BE"/>
        </w:rPr>
        <w:t xml:space="preserve"> en zijn enthousiasme slaat over op de Ethiopiër die onmiddellijk </w:t>
      </w:r>
      <w:r>
        <w:rPr>
          <w:rFonts w:ascii="Times New Roman" w:hAnsi="Times New Roman" w:cs="Times New Roman"/>
          <w:sz w:val="24"/>
          <w:szCs w:val="24"/>
          <w:lang w:eastAsia="nl-BE"/>
        </w:rPr>
        <w:t xml:space="preserve">en ter plaatse </w:t>
      </w:r>
      <w:r w:rsidRPr="005149EE">
        <w:rPr>
          <w:rFonts w:ascii="Times New Roman" w:hAnsi="Times New Roman" w:cs="Times New Roman"/>
          <w:sz w:val="24"/>
          <w:szCs w:val="24"/>
          <w:lang w:eastAsia="nl-BE"/>
        </w:rPr>
        <w:t>gedoopt wil worden.</w:t>
      </w:r>
    </w:p>
    <w:p w:rsidR="00FC63C1" w:rsidRPr="00855AC8" w:rsidRDefault="00FC63C1" w:rsidP="0074044D">
      <w:pPr>
        <w:pStyle w:val="Lijstalinea"/>
        <w:spacing w:after="0" w:line="240" w:lineRule="auto"/>
        <w:jc w:val="both"/>
        <w:rPr>
          <w:rFonts w:ascii="Times New Roman" w:hAnsi="Times New Roman" w:cs="Times New Roman"/>
          <w:sz w:val="24"/>
          <w:szCs w:val="24"/>
          <w:lang w:eastAsia="nl-BE"/>
        </w:rPr>
      </w:pPr>
    </w:p>
    <w:p w:rsidR="0074044D" w:rsidRPr="0074044D" w:rsidRDefault="0032613E" w:rsidP="0074044D">
      <w:pPr>
        <w:pStyle w:val="Lijstalinea"/>
        <w:numPr>
          <w:ilvl w:val="0"/>
          <w:numId w:val="1"/>
        </w:numPr>
        <w:spacing w:after="0" w:line="240" w:lineRule="auto"/>
        <w:jc w:val="both"/>
        <w:rPr>
          <w:i/>
        </w:rPr>
      </w:pPr>
      <w:r>
        <w:rPr>
          <w:rFonts w:ascii="Times New Roman" w:hAnsi="Times New Roman" w:cs="Times New Roman"/>
          <w:sz w:val="24"/>
          <w:szCs w:val="24"/>
        </w:rPr>
        <w:t xml:space="preserve">Dus </w:t>
      </w:r>
      <w:r w:rsidR="00FC63C1" w:rsidRPr="0074044D">
        <w:rPr>
          <w:rFonts w:ascii="Times New Roman" w:hAnsi="Times New Roman" w:cs="Times New Roman"/>
          <w:b/>
          <w:sz w:val="24"/>
          <w:szCs w:val="24"/>
        </w:rPr>
        <w:t>daalt</w:t>
      </w:r>
      <w:r w:rsidR="00FC63C1" w:rsidRPr="00855AC8">
        <w:rPr>
          <w:rFonts w:ascii="Times New Roman" w:hAnsi="Times New Roman" w:cs="Times New Roman"/>
          <w:sz w:val="24"/>
          <w:szCs w:val="24"/>
        </w:rPr>
        <w:t xml:space="preserve"> diaken Filippus nog verder </w:t>
      </w:r>
      <w:r w:rsidR="00FC63C1" w:rsidRPr="0074044D">
        <w:rPr>
          <w:rFonts w:ascii="Times New Roman" w:hAnsi="Times New Roman" w:cs="Times New Roman"/>
          <w:b/>
          <w:sz w:val="24"/>
          <w:szCs w:val="24"/>
        </w:rPr>
        <w:t>af,</w:t>
      </w:r>
      <w:r w:rsidR="00FC63C1" w:rsidRPr="00855AC8">
        <w:rPr>
          <w:rFonts w:ascii="Times New Roman" w:hAnsi="Times New Roman" w:cs="Times New Roman"/>
          <w:sz w:val="24"/>
          <w:szCs w:val="24"/>
        </w:rPr>
        <w:t xml:space="preserve"> helemaal</w:t>
      </w:r>
      <w:r w:rsidR="0074044D">
        <w:rPr>
          <w:rFonts w:ascii="Times New Roman" w:hAnsi="Times New Roman" w:cs="Times New Roman"/>
          <w:sz w:val="24"/>
          <w:szCs w:val="24"/>
        </w:rPr>
        <w:t xml:space="preserve"> het doopwater in, </w:t>
      </w:r>
      <w:r w:rsidR="00FC63C1" w:rsidRPr="00855AC8">
        <w:rPr>
          <w:rFonts w:ascii="Times New Roman" w:hAnsi="Times New Roman" w:cs="Times New Roman"/>
          <w:sz w:val="24"/>
          <w:szCs w:val="24"/>
        </w:rPr>
        <w:t>samen met de Et</w:t>
      </w:r>
      <w:r w:rsidR="00C92D32">
        <w:rPr>
          <w:rFonts w:ascii="Times New Roman" w:hAnsi="Times New Roman" w:cs="Times New Roman"/>
          <w:sz w:val="24"/>
          <w:szCs w:val="24"/>
        </w:rPr>
        <w:t>h</w:t>
      </w:r>
      <w:r w:rsidR="00FC63C1" w:rsidRPr="00855AC8">
        <w:rPr>
          <w:rFonts w:ascii="Times New Roman" w:hAnsi="Times New Roman" w:cs="Times New Roman"/>
          <w:sz w:val="24"/>
          <w:szCs w:val="24"/>
        </w:rPr>
        <w:t xml:space="preserve">iopische eunuch, de zogezegd onvruchtbare man met wie hij in gesprek is geraakt. </w:t>
      </w:r>
      <w:r w:rsidR="000A1918">
        <w:rPr>
          <w:rFonts w:ascii="Times New Roman" w:hAnsi="Times New Roman" w:cs="Times New Roman"/>
          <w:sz w:val="24"/>
          <w:szCs w:val="24"/>
        </w:rPr>
        <w:t>Ze dompelen zich o</w:t>
      </w:r>
      <w:r w:rsidR="00CE346C">
        <w:rPr>
          <w:rFonts w:ascii="Times New Roman" w:hAnsi="Times New Roman" w:cs="Times New Roman"/>
          <w:sz w:val="24"/>
          <w:szCs w:val="24"/>
        </w:rPr>
        <w:t>nder in het vruchtwater van de G</w:t>
      </w:r>
      <w:r w:rsidR="000A1918">
        <w:rPr>
          <w:rFonts w:ascii="Times New Roman" w:hAnsi="Times New Roman" w:cs="Times New Roman"/>
          <w:sz w:val="24"/>
          <w:szCs w:val="24"/>
        </w:rPr>
        <w:t xml:space="preserve">eest, en worden alle twee als nieuwgeboren. </w:t>
      </w:r>
      <w:r w:rsidR="0074044D" w:rsidRPr="0074044D">
        <w:rPr>
          <w:rFonts w:ascii="Times New Roman" w:hAnsi="Times New Roman" w:cs="Times New Roman"/>
          <w:sz w:val="24"/>
          <w:szCs w:val="24"/>
        </w:rPr>
        <w:t>En daarna</w:t>
      </w:r>
      <w:r w:rsidR="00FC63C1" w:rsidRPr="0074044D">
        <w:rPr>
          <w:rFonts w:ascii="Times New Roman" w:hAnsi="Times New Roman" w:cs="Times New Roman"/>
          <w:sz w:val="24"/>
          <w:szCs w:val="24"/>
        </w:rPr>
        <w:t xml:space="preserve"> zet elkeen vol blijdsch</w:t>
      </w:r>
      <w:r w:rsidR="0074044D">
        <w:rPr>
          <w:rFonts w:ascii="Times New Roman" w:hAnsi="Times New Roman" w:cs="Times New Roman"/>
          <w:sz w:val="24"/>
          <w:szCs w:val="24"/>
        </w:rPr>
        <w:t>ap zijn eigen levensweg voort.</w:t>
      </w:r>
    </w:p>
    <w:p w:rsidR="00FC63C1" w:rsidRDefault="00FC63C1" w:rsidP="00FC63C1">
      <w:pPr>
        <w:rPr>
          <w:lang w:eastAsia="nl-BE"/>
        </w:rPr>
      </w:pPr>
    </w:p>
    <w:p w:rsidR="00FC63C1" w:rsidRPr="002C4B38" w:rsidRDefault="00FC63C1" w:rsidP="00FC63C1">
      <w:pPr>
        <w:jc w:val="center"/>
        <w:rPr>
          <w:lang w:eastAsia="nl-BE"/>
        </w:rPr>
      </w:pPr>
      <w:r w:rsidRPr="002C4B38">
        <w:rPr>
          <w:noProof/>
          <w:color w:val="0000FF"/>
          <w:lang w:val="nl-BE" w:eastAsia="nl-BE"/>
        </w:rPr>
        <w:drawing>
          <wp:inline distT="0" distB="0" distL="0" distR="0" wp14:anchorId="0A7EF905" wp14:editId="4423DEDA">
            <wp:extent cx="2495550" cy="2657475"/>
            <wp:effectExtent l="0" t="0" r="0" b="9525"/>
            <wp:docPr id="2" name="Afbeelding 2" descr="Afbeeldingsresultaat voor &quot;voetwassing&quot; afbeeldinge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quot;voetwassing&quot; afbeeldingen">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2657475"/>
                    </a:xfrm>
                    <a:prstGeom prst="rect">
                      <a:avLst/>
                    </a:prstGeom>
                    <a:noFill/>
                    <a:ln>
                      <a:noFill/>
                    </a:ln>
                  </pic:spPr>
                </pic:pic>
              </a:graphicData>
            </a:graphic>
          </wp:inline>
        </w:drawing>
      </w:r>
    </w:p>
    <w:p w:rsidR="00FC63C1" w:rsidRDefault="00FC63C1" w:rsidP="00FC63C1"/>
    <w:p w:rsidR="00FC63C1" w:rsidRPr="00763F80" w:rsidRDefault="00FC63C1" w:rsidP="00FC63C1">
      <w:pPr>
        <w:jc w:val="center"/>
        <w:rPr>
          <w:b/>
          <w:sz w:val="28"/>
          <w:szCs w:val="28"/>
        </w:rPr>
      </w:pPr>
      <w:proofErr w:type="spellStart"/>
      <w:r w:rsidRPr="00763F80">
        <w:rPr>
          <w:b/>
          <w:sz w:val="28"/>
          <w:szCs w:val="28"/>
        </w:rPr>
        <w:t>Sieger</w:t>
      </w:r>
      <w:proofErr w:type="spellEnd"/>
      <w:r w:rsidRPr="00763F80">
        <w:rPr>
          <w:b/>
          <w:sz w:val="28"/>
          <w:szCs w:val="28"/>
        </w:rPr>
        <w:t xml:space="preserve"> </w:t>
      </w:r>
      <w:proofErr w:type="spellStart"/>
      <w:r w:rsidRPr="00763F80">
        <w:rPr>
          <w:b/>
          <w:sz w:val="28"/>
          <w:szCs w:val="28"/>
        </w:rPr>
        <w:t>Köder</w:t>
      </w:r>
      <w:proofErr w:type="spellEnd"/>
      <w:r w:rsidRPr="00763F80">
        <w:rPr>
          <w:b/>
          <w:sz w:val="28"/>
          <w:szCs w:val="28"/>
        </w:rPr>
        <w:t xml:space="preserve"> – De voetwassing</w:t>
      </w:r>
    </w:p>
    <w:p w:rsidR="00D77F68" w:rsidRDefault="00FC63C1" w:rsidP="00D77F68">
      <w:pPr>
        <w:jc w:val="center"/>
      </w:pPr>
      <w:r w:rsidRPr="00763F80">
        <w:rPr>
          <w:rFonts w:cs="Helvetica"/>
          <w:b/>
          <w:color w:val="222222"/>
          <w:sz w:val="28"/>
          <w:szCs w:val="28"/>
          <w:lang w:val="en"/>
        </w:rPr>
        <w:t>‘</w:t>
      </w:r>
      <w:r w:rsidRPr="00763F80">
        <w:rPr>
          <w:rFonts w:cs="Helvetica"/>
          <w:b/>
          <w:iCs/>
          <w:color w:val="222222"/>
          <w:sz w:val="28"/>
          <w:szCs w:val="28"/>
          <w:lang w:val="en"/>
        </w:rPr>
        <w:t xml:space="preserve">De </w:t>
      </w:r>
      <w:proofErr w:type="spellStart"/>
      <w:r w:rsidRPr="00763F80">
        <w:rPr>
          <w:rFonts w:cs="Helvetica"/>
          <w:b/>
          <w:iCs/>
          <w:color w:val="222222"/>
          <w:sz w:val="28"/>
          <w:szCs w:val="28"/>
          <w:lang w:val="en"/>
        </w:rPr>
        <w:t>Mensenzoon</w:t>
      </w:r>
      <w:proofErr w:type="spellEnd"/>
      <w:r w:rsidRPr="00763F80">
        <w:rPr>
          <w:rFonts w:cs="Helvetica"/>
          <w:b/>
          <w:iCs/>
          <w:color w:val="222222"/>
          <w:sz w:val="28"/>
          <w:szCs w:val="28"/>
          <w:lang w:val="en"/>
        </w:rPr>
        <w:t xml:space="preserve"> is </w:t>
      </w:r>
      <w:proofErr w:type="spellStart"/>
      <w:r w:rsidRPr="00763F80">
        <w:rPr>
          <w:rFonts w:cs="Helvetica"/>
          <w:b/>
          <w:iCs/>
          <w:color w:val="222222"/>
          <w:sz w:val="28"/>
          <w:szCs w:val="28"/>
          <w:lang w:val="en"/>
        </w:rPr>
        <w:t>niet</w:t>
      </w:r>
      <w:proofErr w:type="spellEnd"/>
      <w:r w:rsidRPr="00763F80">
        <w:rPr>
          <w:rFonts w:cs="Helvetica"/>
          <w:b/>
          <w:iCs/>
          <w:color w:val="222222"/>
          <w:sz w:val="28"/>
          <w:szCs w:val="28"/>
          <w:lang w:val="en"/>
        </w:rPr>
        <w:t xml:space="preserve"> </w:t>
      </w:r>
      <w:proofErr w:type="spellStart"/>
      <w:r w:rsidRPr="00763F80">
        <w:rPr>
          <w:rFonts w:cs="Helvetica"/>
          <w:b/>
          <w:iCs/>
          <w:color w:val="222222"/>
          <w:sz w:val="28"/>
          <w:szCs w:val="28"/>
          <w:lang w:val="en"/>
        </w:rPr>
        <w:t>gekomen</w:t>
      </w:r>
      <w:proofErr w:type="spellEnd"/>
      <w:r w:rsidRPr="00763F80">
        <w:rPr>
          <w:rFonts w:cs="Helvetica"/>
          <w:b/>
          <w:iCs/>
          <w:color w:val="222222"/>
          <w:sz w:val="28"/>
          <w:szCs w:val="28"/>
          <w:lang w:val="en"/>
        </w:rPr>
        <w:t xml:space="preserve"> om </w:t>
      </w:r>
      <w:proofErr w:type="spellStart"/>
      <w:r w:rsidRPr="00763F80">
        <w:rPr>
          <w:rFonts w:cs="Helvetica"/>
          <w:b/>
          <w:iCs/>
          <w:color w:val="222222"/>
          <w:sz w:val="28"/>
          <w:szCs w:val="28"/>
          <w:lang w:val="en"/>
        </w:rPr>
        <w:t>gediend</w:t>
      </w:r>
      <w:proofErr w:type="spellEnd"/>
      <w:r w:rsidRPr="00763F80">
        <w:rPr>
          <w:rFonts w:cs="Helvetica"/>
          <w:b/>
          <w:iCs/>
          <w:color w:val="222222"/>
          <w:sz w:val="28"/>
          <w:szCs w:val="28"/>
          <w:lang w:val="en"/>
        </w:rPr>
        <w:t xml:space="preserve"> </w:t>
      </w:r>
      <w:proofErr w:type="spellStart"/>
      <w:r w:rsidRPr="00763F80">
        <w:rPr>
          <w:rFonts w:cs="Helvetica"/>
          <w:b/>
          <w:iCs/>
          <w:color w:val="222222"/>
          <w:sz w:val="28"/>
          <w:szCs w:val="28"/>
          <w:lang w:val="en"/>
        </w:rPr>
        <w:t>te</w:t>
      </w:r>
      <w:proofErr w:type="spellEnd"/>
      <w:r w:rsidRPr="00763F80">
        <w:rPr>
          <w:rFonts w:cs="Helvetica"/>
          <w:b/>
          <w:iCs/>
          <w:color w:val="222222"/>
          <w:sz w:val="28"/>
          <w:szCs w:val="28"/>
          <w:lang w:val="en"/>
        </w:rPr>
        <w:t xml:space="preserve"> </w:t>
      </w:r>
      <w:proofErr w:type="spellStart"/>
      <w:r w:rsidRPr="00763F80">
        <w:rPr>
          <w:rFonts w:cs="Helvetica"/>
          <w:b/>
          <w:iCs/>
          <w:color w:val="222222"/>
          <w:sz w:val="28"/>
          <w:szCs w:val="28"/>
          <w:lang w:val="en"/>
        </w:rPr>
        <w:t>worden</w:t>
      </w:r>
      <w:proofErr w:type="spellEnd"/>
      <w:r w:rsidRPr="00763F80">
        <w:rPr>
          <w:rFonts w:cs="Helvetica"/>
          <w:b/>
          <w:iCs/>
          <w:color w:val="222222"/>
          <w:sz w:val="28"/>
          <w:szCs w:val="28"/>
          <w:lang w:val="en"/>
        </w:rPr>
        <w:t xml:space="preserve">, maar om </w:t>
      </w:r>
      <w:proofErr w:type="spellStart"/>
      <w:r w:rsidRPr="00763F80">
        <w:rPr>
          <w:rFonts w:cs="Helvetica"/>
          <w:b/>
          <w:iCs/>
          <w:color w:val="222222"/>
          <w:sz w:val="28"/>
          <w:szCs w:val="28"/>
          <w:lang w:val="en"/>
        </w:rPr>
        <w:t>te</w:t>
      </w:r>
      <w:proofErr w:type="spellEnd"/>
      <w:r w:rsidRPr="00763F80">
        <w:rPr>
          <w:rFonts w:cs="Helvetica"/>
          <w:b/>
          <w:iCs/>
          <w:color w:val="222222"/>
          <w:sz w:val="28"/>
          <w:szCs w:val="28"/>
          <w:lang w:val="en"/>
        </w:rPr>
        <w:t xml:space="preserve"> </w:t>
      </w:r>
      <w:proofErr w:type="spellStart"/>
      <w:r w:rsidRPr="00763F80">
        <w:rPr>
          <w:rFonts w:cs="Helvetica"/>
          <w:b/>
          <w:iCs/>
          <w:color w:val="222222"/>
          <w:sz w:val="28"/>
          <w:szCs w:val="28"/>
          <w:lang w:val="en"/>
        </w:rPr>
        <w:t>dienen</w:t>
      </w:r>
      <w:proofErr w:type="spellEnd"/>
      <w:r w:rsidRPr="00763F80">
        <w:rPr>
          <w:rFonts w:cs="Helvetica"/>
          <w:b/>
          <w:iCs/>
          <w:color w:val="222222"/>
          <w:sz w:val="28"/>
          <w:szCs w:val="28"/>
          <w:lang w:val="en"/>
        </w:rPr>
        <w:t>’</w:t>
      </w:r>
      <w:r w:rsidRPr="00763F80">
        <w:rPr>
          <w:rFonts w:cs="Helvetica"/>
          <w:b/>
          <w:color w:val="222222"/>
          <w:sz w:val="28"/>
          <w:szCs w:val="28"/>
          <w:lang w:val="en"/>
        </w:rPr>
        <w:t xml:space="preserve"> (Mc. 10, 45)</w:t>
      </w:r>
      <w:r>
        <w:t xml:space="preserve"> </w:t>
      </w:r>
    </w:p>
    <w:p w:rsidR="00FC63C1" w:rsidRDefault="00D77F68" w:rsidP="00D77F68">
      <w:r>
        <w:rPr>
          <w:lang w:eastAsia="nl-BE"/>
        </w:rPr>
        <w:lastRenderedPageBreak/>
        <w:t xml:space="preserve">Beste </w:t>
      </w:r>
      <w:r w:rsidR="00FC63C1">
        <w:rPr>
          <w:lang w:eastAsia="nl-BE"/>
        </w:rPr>
        <w:t xml:space="preserve">mensen hier aanwezig, </w:t>
      </w:r>
    </w:p>
    <w:p w:rsidR="00FC63C1" w:rsidRDefault="00FC63C1" w:rsidP="00FC63C1">
      <w:pPr>
        <w:jc w:val="both"/>
        <w:rPr>
          <w:lang w:eastAsia="nl-BE"/>
        </w:rPr>
      </w:pPr>
    </w:p>
    <w:p w:rsidR="0016445F" w:rsidRDefault="00FC63C1" w:rsidP="0016445F">
      <w:pPr>
        <w:jc w:val="both"/>
        <w:rPr>
          <w:lang w:eastAsia="nl-BE"/>
        </w:rPr>
      </w:pPr>
      <w:r>
        <w:rPr>
          <w:lang w:eastAsia="nl-BE"/>
        </w:rPr>
        <w:t>v</w:t>
      </w:r>
      <w:r w:rsidR="0032613E">
        <w:rPr>
          <w:lang w:eastAsia="nl-BE"/>
        </w:rPr>
        <w:t>anouds</w:t>
      </w:r>
      <w:r w:rsidRPr="00EC4A60">
        <w:rPr>
          <w:lang w:eastAsia="nl-BE"/>
        </w:rPr>
        <w:t xml:space="preserve"> zijn er in de Rooms-katholieke Kerk</w:t>
      </w:r>
      <w:r>
        <w:rPr>
          <w:lang w:eastAsia="nl-BE"/>
        </w:rPr>
        <w:t xml:space="preserve"> </w:t>
      </w:r>
      <w:r w:rsidRPr="00EC4A60">
        <w:rPr>
          <w:lang w:eastAsia="nl-BE"/>
        </w:rPr>
        <w:t xml:space="preserve">zeven wijdingsgraden. Vier daarvan zijn </w:t>
      </w:r>
      <w:r>
        <w:rPr>
          <w:lang w:eastAsia="nl-BE"/>
        </w:rPr>
        <w:t>de zogenaamde ‘</w:t>
      </w:r>
      <w:r w:rsidRPr="00EC4A60">
        <w:rPr>
          <w:lang w:eastAsia="nl-BE"/>
        </w:rPr>
        <w:t>lagere wijdingen</w:t>
      </w:r>
      <w:r>
        <w:rPr>
          <w:lang w:eastAsia="nl-BE"/>
        </w:rPr>
        <w:t>’</w:t>
      </w:r>
      <w:r w:rsidRPr="00EC4A60">
        <w:rPr>
          <w:lang w:eastAsia="nl-BE"/>
        </w:rPr>
        <w:t xml:space="preserve">, de laatste drie zijn de </w:t>
      </w:r>
      <w:r>
        <w:rPr>
          <w:lang w:eastAsia="nl-BE"/>
        </w:rPr>
        <w:t>‘</w:t>
      </w:r>
      <w:r w:rsidRPr="00EC4A60">
        <w:rPr>
          <w:lang w:eastAsia="nl-BE"/>
        </w:rPr>
        <w:t>hogere wijdingen</w:t>
      </w:r>
      <w:r>
        <w:rPr>
          <w:lang w:eastAsia="nl-BE"/>
        </w:rPr>
        <w:t>’</w:t>
      </w:r>
      <w:r w:rsidRPr="00EC4A60">
        <w:rPr>
          <w:lang w:eastAsia="nl-BE"/>
        </w:rPr>
        <w:t>.</w:t>
      </w:r>
      <w:r w:rsidR="0016445F" w:rsidRPr="0016445F">
        <w:rPr>
          <w:lang w:eastAsia="nl-BE"/>
        </w:rPr>
        <w:t xml:space="preserve"> </w:t>
      </w:r>
    </w:p>
    <w:p w:rsidR="0016445F" w:rsidRDefault="0016445F" w:rsidP="0016445F">
      <w:pPr>
        <w:jc w:val="both"/>
        <w:rPr>
          <w:lang w:eastAsia="nl-BE"/>
        </w:rPr>
      </w:pPr>
    </w:p>
    <w:p w:rsidR="0016445F" w:rsidRPr="00EC4A60" w:rsidRDefault="0016445F" w:rsidP="0016445F">
      <w:pPr>
        <w:jc w:val="both"/>
        <w:rPr>
          <w:lang w:eastAsia="nl-BE"/>
        </w:rPr>
      </w:pPr>
      <w:r w:rsidRPr="00EC4A60">
        <w:rPr>
          <w:lang w:eastAsia="nl-BE"/>
        </w:rPr>
        <w:t xml:space="preserve">De </w:t>
      </w:r>
      <w:r w:rsidRPr="00EC4A60">
        <w:rPr>
          <w:b/>
          <w:bCs/>
          <w:lang w:eastAsia="nl-BE"/>
        </w:rPr>
        <w:t>vier lagere wijdingen</w:t>
      </w:r>
      <w:r w:rsidRPr="00EC4A60">
        <w:rPr>
          <w:lang w:eastAsia="nl-BE"/>
        </w:rPr>
        <w:t xml:space="preserve"> (ook wel: </w:t>
      </w:r>
      <w:r w:rsidRPr="00EC4A60">
        <w:rPr>
          <w:i/>
          <w:iCs/>
          <w:lang w:eastAsia="nl-BE"/>
        </w:rPr>
        <w:t>kleine wijdingen</w:t>
      </w:r>
      <w:r w:rsidRPr="00EC4A60">
        <w:rPr>
          <w:lang w:eastAsia="nl-BE"/>
        </w:rPr>
        <w:t>) zijn</w:t>
      </w:r>
      <w:r>
        <w:rPr>
          <w:lang w:eastAsia="nl-BE"/>
        </w:rPr>
        <w:t>:</w:t>
      </w:r>
    </w:p>
    <w:p w:rsidR="0016445F" w:rsidRPr="00810942" w:rsidRDefault="000A1918" w:rsidP="00810942">
      <w:pPr>
        <w:pStyle w:val="Lijstalinea"/>
        <w:numPr>
          <w:ilvl w:val="0"/>
          <w:numId w:val="6"/>
        </w:numPr>
        <w:spacing w:after="0" w:line="240" w:lineRule="auto"/>
        <w:ind w:left="714" w:hanging="357"/>
        <w:jc w:val="both"/>
        <w:rPr>
          <w:rFonts w:ascii="Times New Roman" w:hAnsi="Times New Roman" w:cs="Times New Roman"/>
          <w:sz w:val="24"/>
          <w:szCs w:val="24"/>
          <w:lang w:eastAsia="nl-BE"/>
        </w:rPr>
      </w:pPr>
      <w:r w:rsidRPr="00810942">
        <w:rPr>
          <w:rFonts w:ascii="Times New Roman" w:hAnsi="Times New Roman" w:cs="Times New Roman"/>
          <w:sz w:val="24"/>
          <w:szCs w:val="24"/>
          <w:lang w:eastAsia="nl-BE"/>
        </w:rPr>
        <w:t>Portier (</w:t>
      </w:r>
      <w:r w:rsidR="00810942">
        <w:rPr>
          <w:rFonts w:ascii="Times New Roman" w:hAnsi="Times New Roman" w:cs="Times New Roman"/>
          <w:sz w:val="24"/>
          <w:szCs w:val="24"/>
          <w:lang w:eastAsia="nl-BE"/>
        </w:rPr>
        <w:t>deurbewaarder</w:t>
      </w:r>
      <w:r w:rsidR="0016445F" w:rsidRPr="00810942">
        <w:rPr>
          <w:rFonts w:ascii="Times New Roman" w:hAnsi="Times New Roman" w:cs="Times New Roman"/>
          <w:sz w:val="24"/>
          <w:szCs w:val="24"/>
          <w:lang w:eastAsia="nl-BE"/>
        </w:rPr>
        <w:t>)</w:t>
      </w:r>
    </w:p>
    <w:p w:rsidR="0016445F" w:rsidRPr="00810942" w:rsidRDefault="00424DEB" w:rsidP="00810942">
      <w:pPr>
        <w:numPr>
          <w:ilvl w:val="0"/>
          <w:numId w:val="6"/>
        </w:numPr>
        <w:ind w:left="714" w:hanging="357"/>
        <w:jc w:val="both"/>
        <w:rPr>
          <w:lang w:eastAsia="nl-BE"/>
        </w:rPr>
      </w:pPr>
      <w:hyperlink r:id="rId10" w:tooltip="Lector (liturgie)" w:history="1">
        <w:r w:rsidR="0016445F" w:rsidRPr="00810942">
          <w:rPr>
            <w:lang w:eastAsia="nl-BE"/>
          </w:rPr>
          <w:t>Lector</w:t>
        </w:r>
      </w:hyperlink>
      <w:r w:rsidR="0016445F" w:rsidRPr="00810942">
        <w:rPr>
          <w:lang w:eastAsia="nl-BE"/>
        </w:rPr>
        <w:t xml:space="preserve"> (lezer)</w:t>
      </w:r>
    </w:p>
    <w:p w:rsidR="0016445F" w:rsidRPr="00810942" w:rsidRDefault="00424DEB" w:rsidP="00810942">
      <w:pPr>
        <w:numPr>
          <w:ilvl w:val="0"/>
          <w:numId w:val="6"/>
        </w:numPr>
        <w:ind w:left="714" w:hanging="357"/>
        <w:jc w:val="both"/>
        <w:rPr>
          <w:lang w:eastAsia="nl-BE"/>
        </w:rPr>
      </w:pPr>
      <w:hyperlink r:id="rId11" w:tooltip="Exorcist" w:history="1">
        <w:r w:rsidR="0016445F" w:rsidRPr="00810942">
          <w:rPr>
            <w:lang w:eastAsia="nl-BE"/>
          </w:rPr>
          <w:t>Exorcist</w:t>
        </w:r>
      </w:hyperlink>
      <w:r w:rsidR="0016445F" w:rsidRPr="00810942">
        <w:rPr>
          <w:lang w:eastAsia="nl-BE"/>
        </w:rPr>
        <w:t xml:space="preserve"> (duivelbezweerder)</w:t>
      </w:r>
    </w:p>
    <w:p w:rsidR="0016445F" w:rsidRPr="00810942" w:rsidRDefault="00424DEB" w:rsidP="00810942">
      <w:pPr>
        <w:numPr>
          <w:ilvl w:val="0"/>
          <w:numId w:val="6"/>
        </w:numPr>
        <w:ind w:left="714" w:hanging="357"/>
        <w:jc w:val="both"/>
        <w:rPr>
          <w:lang w:eastAsia="nl-BE"/>
        </w:rPr>
      </w:pPr>
      <w:hyperlink r:id="rId12" w:tooltip="Acoliet" w:history="1">
        <w:r w:rsidR="0016445F" w:rsidRPr="00810942">
          <w:rPr>
            <w:lang w:eastAsia="nl-BE"/>
          </w:rPr>
          <w:t>Acoliet</w:t>
        </w:r>
      </w:hyperlink>
      <w:r w:rsidR="0016445F" w:rsidRPr="00810942">
        <w:rPr>
          <w:lang w:eastAsia="nl-BE"/>
        </w:rPr>
        <w:t xml:space="preserve"> (misdienaar)</w:t>
      </w:r>
    </w:p>
    <w:p w:rsidR="0016445F" w:rsidRDefault="0016445F" w:rsidP="0016445F">
      <w:pPr>
        <w:jc w:val="both"/>
        <w:rPr>
          <w:lang w:eastAsia="nl-BE"/>
        </w:rPr>
      </w:pPr>
    </w:p>
    <w:p w:rsidR="0016445F" w:rsidRPr="00EC4A60" w:rsidRDefault="0016445F" w:rsidP="0016445F">
      <w:pPr>
        <w:jc w:val="both"/>
        <w:rPr>
          <w:lang w:eastAsia="nl-BE"/>
        </w:rPr>
      </w:pPr>
      <w:r w:rsidRPr="00EC4A60">
        <w:rPr>
          <w:lang w:eastAsia="nl-BE"/>
        </w:rPr>
        <w:t xml:space="preserve">De </w:t>
      </w:r>
      <w:r w:rsidRPr="00EC4A60">
        <w:rPr>
          <w:b/>
          <w:bCs/>
          <w:lang w:eastAsia="nl-BE"/>
        </w:rPr>
        <w:t>drie hogere wijdingen</w:t>
      </w:r>
      <w:r>
        <w:rPr>
          <w:lang w:eastAsia="nl-BE"/>
        </w:rPr>
        <w:t xml:space="preserve"> (ook wel</w:t>
      </w:r>
      <w:r w:rsidRPr="00EC4A60">
        <w:rPr>
          <w:lang w:eastAsia="nl-BE"/>
        </w:rPr>
        <w:t xml:space="preserve">: </w:t>
      </w:r>
      <w:r w:rsidRPr="00EC4A60">
        <w:rPr>
          <w:i/>
          <w:iCs/>
          <w:lang w:eastAsia="nl-BE"/>
        </w:rPr>
        <w:t>grote wijdingen</w:t>
      </w:r>
      <w:r w:rsidRPr="00EC4A60">
        <w:rPr>
          <w:lang w:eastAsia="nl-BE"/>
        </w:rPr>
        <w:t>) zijn</w:t>
      </w:r>
      <w:r>
        <w:rPr>
          <w:lang w:eastAsia="nl-BE"/>
        </w:rPr>
        <w:t>:</w:t>
      </w:r>
    </w:p>
    <w:p w:rsidR="0016445F" w:rsidRPr="00EC4A60" w:rsidRDefault="00424DEB" w:rsidP="0016445F">
      <w:pPr>
        <w:numPr>
          <w:ilvl w:val="0"/>
          <w:numId w:val="3"/>
        </w:numPr>
        <w:jc w:val="both"/>
        <w:rPr>
          <w:lang w:eastAsia="nl-BE"/>
        </w:rPr>
      </w:pPr>
      <w:hyperlink r:id="rId13" w:tooltip="Subdiaken" w:history="1">
        <w:r w:rsidR="0016445F" w:rsidRPr="00EC4A60">
          <w:rPr>
            <w:lang w:eastAsia="nl-BE"/>
          </w:rPr>
          <w:t>Subdiaken</w:t>
        </w:r>
      </w:hyperlink>
    </w:p>
    <w:p w:rsidR="0016445F" w:rsidRPr="00EC4A60" w:rsidRDefault="00424DEB" w:rsidP="0016445F">
      <w:pPr>
        <w:numPr>
          <w:ilvl w:val="0"/>
          <w:numId w:val="3"/>
        </w:numPr>
        <w:jc w:val="both"/>
        <w:rPr>
          <w:lang w:eastAsia="nl-BE"/>
        </w:rPr>
      </w:pPr>
      <w:hyperlink r:id="rId14" w:tooltip="Diaken" w:history="1">
        <w:r w:rsidR="0016445F" w:rsidRPr="00EC4A60">
          <w:rPr>
            <w:lang w:eastAsia="nl-BE"/>
          </w:rPr>
          <w:t>Diaken</w:t>
        </w:r>
      </w:hyperlink>
    </w:p>
    <w:p w:rsidR="0016445F" w:rsidRPr="00EC4A60" w:rsidRDefault="00424DEB" w:rsidP="0016445F">
      <w:pPr>
        <w:numPr>
          <w:ilvl w:val="0"/>
          <w:numId w:val="3"/>
        </w:numPr>
        <w:jc w:val="both"/>
        <w:rPr>
          <w:lang w:eastAsia="nl-BE"/>
        </w:rPr>
      </w:pPr>
      <w:hyperlink r:id="rId15" w:tooltip="Priester" w:history="1">
        <w:r w:rsidR="0016445F" w:rsidRPr="00EC4A60">
          <w:rPr>
            <w:lang w:eastAsia="nl-BE"/>
          </w:rPr>
          <w:t>Priester</w:t>
        </w:r>
      </w:hyperlink>
    </w:p>
    <w:p w:rsidR="0016445F" w:rsidRDefault="0016445F" w:rsidP="0016445F">
      <w:pPr>
        <w:jc w:val="both"/>
        <w:rPr>
          <w:lang w:eastAsia="nl-BE"/>
        </w:rPr>
      </w:pPr>
    </w:p>
    <w:p w:rsidR="0016445F" w:rsidRDefault="0016445F" w:rsidP="0016445F">
      <w:pPr>
        <w:jc w:val="both"/>
        <w:rPr>
          <w:lang w:eastAsia="nl-BE"/>
        </w:rPr>
      </w:pPr>
      <w:r>
        <w:rPr>
          <w:lang w:eastAsia="nl-BE"/>
        </w:rPr>
        <w:t>Voor de geleg</w:t>
      </w:r>
      <w:r w:rsidR="0032613E">
        <w:rPr>
          <w:lang w:eastAsia="nl-BE"/>
        </w:rPr>
        <w:t xml:space="preserve">enheid </w:t>
      </w:r>
      <w:r>
        <w:rPr>
          <w:lang w:eastAsia="nl-BE"/>
        </w:rPr>
        <w:t>laten we de wijding tot priester even buiten beschouwing. En met de wijding tot subdiaken moeten we verder geen rekening houden, want die bestaat op vandaag eigenlijk niet meer. Dus blijven er vijf wijdingen over, vier ‘kleine’ en één ‘grote’(deze van diaken), die we nu één voor één wat van dichterbij willen beschouwen en ‘actualiseren’.</w:t>
      </w:r>
    </w:p>
    <w:p w:rsidR="00FC63C1" w:rsidRPr="00EC4A60" w:rsidRDefault="00FC63C1" w:rsidP="00FC63C1">
      <w:pPr>
        <w:jc w:val="both"/>
        <w:rPr>
          <w:lang w:eastAsia="nl-BE"/>
        </w:rPr>
      </w:pPr>
    </w:p>
    <w:p w:rsidR="00FC63C1" w:rsidRDefault="0016445F" w:rsidP="00FC63C1">
      <w:pPr>
        <w:jc w:val="both"/>
        <w:rPr>
          <w:iCs/>
        </w:rPr>
      </w:pPr>
      <w:r>
        <w:rPr>
          <w:iCs/>
        </w:rPr>
        <w:t xml:space="preserve">Maar eerst, Gerda en Marcel, </w:t>
      </w:r>
      <w:r w:rsidR="00FC63C1">
        <w:rPr>
          <w:iCs/>
        </w:rPr>
        <w:t xml:space="preserve">wil </w:t>
      </w:r>
      <w:r>
        <w:rPr>
          <w:iCs/>
        </w:rPr>
        <w:t xml:space="preserve">ik jullie </w:t>
      </w:r>
      <w:r w:rsidR="00FC63C1">
        <w:rPr>
          <w:iCs/>
        </w:rPr>
        <w:t>even het cadeau voors</w:t>
      </w:r>
      <w:r w:rsidR="0032613E">
        <w:rPr>
          <w:iCs/>
        </w:rPr>
        <w:t xml:space="preserve">tellen dat ik speciaal voor dit jubileum </w:t>
      </w:r>
      <w:r w:rsidR="00FC63C1">
        <w:rPr>
          <w:iCs/>
        </w:rPr>
        <w:t>en voor deze preek heb aangekocht. Het is een mooie ‘</w:t>
      </w:r>
      <w:proofErr w:type="spellStart"/>
      <w:r w:rsidR="00FC63C1">
        <w:rPr>
          <w:iCs/>
        </w:rPr>
        <w:t>matroesjka</w:t>
      </w:r>
      <w:proofErr w:type="spellEnd"/>
      <w:r w:rsidR="00FC63C1">
        <w:rPr>
          <w:iCs/>
        </w:rPr>
        <w:t>’, je kent dat wel – weliswaar niet in zilverkleur, maar toch…</w:t>
      </w:r>
    </w:p>
    <w:p w:rsidR="00FC63C1" w:rsidRDefault="008455AE" w:rsidP="008455AE">
      <w:pPr>
        <w:jc w:val="center"/>
        <w:rPr>
          <w:iCs/>
        </w:rPr>
      </w:pPr>
      <w:r w:rsidRPr="009949C4">
        <w:rPr>
          <w:noProof/>
          <w:color w:val="0000FF"/>
          <w:lang w:val="nl-BE" w:eastAsia="nl-BE"/>
        </w:rPr>
        <w:drawing>
          <wp:inline distT="0" distB="0" distL="0" distR="0" wp14:anchorId="14E05C69" wp14:editId="7E45ECDA">
            <wp:extent cx="2819400" cy="2657475"/>
            <wp:effectExtent l="0" t="0" r="0" b="9525"/>
            <wp:docPr id="4" name="Afbeelding 4" descr="Afbeeldingsresultaat voor matroesjk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atroesjka">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9400" cy="2657475"/>
                    </a:xfrm>
                    <a:prstGeom prst="rect">
                      <a:avLst/>
                    </a:prstGeom>
                    <a:noFill/>
                    <a:ln>
                      <a:noFill/>
                    </a:ln>
                  </pic:spPr>
                </pic:pic>
              </a:graphicData>
            </a:graphic>
          </wp:inline>
        </w:drawing>
      </w:r>
    </w:p>
    <w:p w:rsidR="0017320D" w:rsidRDefault="0017320D" w:rsidP="0017320D">
      <w:pPr>
        <w:jc w:val="both"/>
        <w:rPr>
          <w:iCs/>
        </w:rPr>
      </w:pPr>
      <w:r>
        <w:rPr>
          <w:iCs/>
        </w:rPr>
        <w:t>Het woord ‘</w:t>
      </w:r>
      <w:proofErr w:type="spellStart"/>
      <w:r>
        <w:rPr>
          <w:iCs/>
        </w:rPr>
        <w:t>matroesjka</w:t>
      </w:r>
      <w:proofErr w:type="spellEnd"/>
      <w:r>
        <w:rPr>
          <w:iCs/>
        </w:rPr>
        <w:t>’ is het Russische verkleinwoord voor moeder. ‘Moedertje’ betekent het dus. Het is de naam voor de houten popjes van Slavische afkomst die je wel kent, kleurrijk beschilderd en handig in elkaar geschoven. De figuurtjes worden daarbij langzaam kleiner, naarmate ze dieper in de grootste en in elkaar opgeborgen zitten.</w:t>
      </w:r>
    </w:p>
    <w:p w:rsidR="00FC63C1" w:rsidRDefault="00FC63C1" w:rsidP="00FC63C1">
      <w:pPr>
        <w:jc w:val="both"/>
        <w:rPr>
          <w:iCs/>
        </w:rPr>
      </w:pPr>
    </w:p>
    <w:p w:rsidR="00FC63C1" w:rsidRDefault="00FC63C1" w:rsidP="00FC63C1">
      <w:pPr>
        <w:jc w:val="both"/>
        <w:rPr>
          <w:iCs/>
        </w:rPr>
      </w:pPr>
      <w:r>
        <w:rPr>
          <w:iCs/>
        </w:rPr>
        <w:t>Zo’n ‘</w:t>
      </w:r>
      <w:proofErr w:type="spellStart"/>
      <w:r>
        <w:rPr>
          <w:iCs/>
        </w:rPr>
        <w:t>matroesjka</w:t>
      </w:r>
      <w:proofErr w:type="spellEnd"/>
      <w:r w:rsidR="0032613E">
        <w:rPr>
          <w:iCs/>
        </w:rPr>
        <w:t xml:space="preserve">’ vormt </w:t>
      </w:r>
      <w:r>
        <w:rPr>
          <w:iCs/>
        </w:rPr>
        <w:t>bij uitstek het beeld van de ‘barmhartigheid’ – of zoals wij dat in het dialect zo mooi zeggen: ‘met iemand in zitten’.</w:t>
      </w:r>
    </w:p>
    <w:p w:rsidR="00FC63C1" w:rsidRDefault="00FC63C1" w:rsidP="00FC63C1">
      <w:pPr>
        <w:jc w:val="both"/>
        <w:rPr>
          <w:iCs/>
        </w:rPr>
      </w:pPr>
    </w:p>
    <w:p w:rsidR="00FC63C1" w:rsidRDefault="00FC63C1" w:rsidP="00FC63C1">
      <w:pPr>
        <w:jc w:val="both"/>
        <w:rPr>
          <w:iCs/>
        </w:rPr>
      </w:pPr>
      <w:r>
        <w:rPr>
          <w:iCs/>
        </w:rPr>
        <w:t>Gerda en Marcel, w</w:t>
      </w:r>
      <w:r w:rsidRPr="005F1B6B">
        <w:rPr>
          <w:iCs/>
        </w:rPr>
        <w:t>at zijn jullie</w:t>
      </w:r>
      <w:r w:rsidR="00D77F68">
        <w:rPr>
          <w:iCs/>
        </w:rPr>
        <w:t xml:space="preserve"> in die 25 jaar </w:t>
      </w:r>
      <w:r>
        <w:rPr>
          <w:iCs/>
        </w:rPr>
        <w:t xml:space="preserve">toch </w:t>
      </w:r>
      <w:r w:rsidRPr="005F1B6B">
        <w:rPr>
          <w:iCs/>
        </w:rPr>
        <w:t>bar</w:t>
      </w:r>
      <w:r>
        <w:rPr>
          <w:iCs/>
        </w:rPr>
        <w:t>mhartig geweest</w:t>
      </w:r>
      <w:r w:rsidRPr="005F1B6B">
        <w:rPr>
          <w:iCs/>
        </w:rPr>
        <w:t>! Hoe hebben jullie telkens weer met mensen ingezeten; hoe gastvrij zijn jullie geweest, hoe inclusief</w:t>
      </w:r>
      <w:r>
        <w:rPr>
          <w:iCs/>
        </w:rPr>
        <w:t xml:space="preserve"> in </w:t>
      </w:r>
      <w:r w:rsidR="00D77F68">
        <w:rPr>
          <w:iCs/>
        </w:rPr>
        <w:t xml:space="preserve">denken en </w:t>
      </w:r>
      <w:r w:rsidR="00D77F68">
        <w:rPr>
          <w:iCs/>
        </w:rPr>
        <w:lastRenderedPageBreak/>
        <w:t>handelen</w:t>
      </w:r>
      <w:r w:rsidRPr="005F1B6B">
        <w:rPr>
          <w:iCs/>
        </w:rPr>
        <w:t>, hoe mild en mededogend, hoe gul en vrijgevig, hoe ope</w:t>
      </w:r>
      <w:r>
        <w:rPr>
          <w:iCs/>
        </w:rPr>
        <w:t>n en begrijpend (ook voor mij!)</w:t>
      </w:r>
      <w:r w:rsidR="00D77F68">
        <w:rPr>
          <w:iCs/>
        </w:rPr>
        <w:t xml:space="preserve"> </w:t>
      </w:r>
      <w:r>
        <w:rPr>
          <w:iCs/>
        </w:rPr>
        <w:t xml:space="preserve">Hoe veel en hoe ver hebben jullie </w:t>
      </w:r>
      <w:proofErr w:type="spellStart"/>
      <w:r>
        <w:rPr>
          <w:iCs/>
        </w:rPr>
        <w:t>gedrà</w:t>
      </w:r>
      <w:r w:rsidR="00D77F68">
        <w:rPr>
          <w:iCs/>
        </w:rPr>
        <w:t>gen</w:t>
      </w:r>
      <w:proofErr w:type="spellEnd"/>
      <w:r w:rsidR="00D77F68">
        <w:rPr>
          <w:iCs/>
        </w:rPr>
        <w:t xml:space="preserve"> al die tijd…</w:t>
      </w:r>
    </w:p>
    <w:p w:rsidR="00FC63C1" w:rsidRDefault="00FC63C1" w:rsidP="00FC63C1">
      <w:pPr>
        <w:jc w:val="both"/>
        <w:rPr>
          <w:color w:val="000000"/>
          <w:lang w:eastAsia="nl-BE"/>
        </w:rPr>
      </w:pPr>
    </w:p>
    <w:p w:rsidR="00FC63C1" w:rsidRPr="006D06A8" w:rsidRDefault="00D77F68" w:rsidP="00FC63C1">
      <w:pPr>
        <w:jc w:val="both"/>
      </w:pPr>
      <w:r>
        <w:t>De ‘</w:t>
      </w:r>
      <w:proofErr w:type="spellStart"/>
      <w:r>
        <w:t>matroesjka</w:t>
      </w:r>
      <w:proofErr w:type="spellEnd"/>
      <w:r>
        <w:t xml:space="preserve">’ die ik </w:t>
      </w:r>
      <w:r w:rsidR="00FC63C1">
        <w:t xml:space="preserve">jullie </w:t>
      </w:r>
      <w:r>
        <w:t>als cadeau wil schenken</w:t>
      </w:r>
      <w:r w:rsidR="00FC63C1">
        <w:t>, bestaat</w:t>
      </w:r>
      <w:r w:rsidR="00FC63C1" w:rsidRPr="006D06A8">
        <w:t xml:space="preserve"> uit vijf poppetjes. </w:t>
      </w:r>
    </w:p>
    <w:p w:rsidR="00FC63C1" w:rsidRDefault="00FC63C1" w:rsidP="00FC63C1">
      <w:pPr>
        <w:jc w:val="both"/>
      </w:pPr>
    </w:p>
    <w:p w:rsidR="00FC63C1" w:rsidRDefault="00FC63C1" w:rsidP="00FC63C1">
      <w:pPr>
        <w:pStyle w:val="Lijstalinea"/>
        <w:jc w:val="center"/>
        <w:rPr>
          <w:rFonts w:ascii="Times New Roman" w:hAnsi="Times New Roman" w:cs="Times New Roman"/>
          <w:b/>
          <w:sz w:val="24"/>
          <w:szCs w:val="24"/>
        </w:rPr>
      </w:pPr>
      <w:r w:rsidRPr="009949C4">
        <w:rPr>
          <w:rFonts w:ascii="Times New Roman" w:eastAsia="Times New Roman" w:hAnsi="Times New Roman" w:cs="Times New Roman"/>
          <w:noProof/>
          <w:color w:val="0000FF"/>
          <w:sz w:val="24"/>
          <w:szCs w:val="24"/>
          <w:lang w:eastAsia="nl-BE"/>
        </w:rPr>
        <w:drawing>
          <wp:inline distT="0" distB="0" distL="0" distR="0" wp14:anchorId="129CE385" wp14:editId="27D12070">
            <wp:extent cx="3419475" cy="1895475"/>
            <wp:effectExtent l="0" t="0" r="9525" b="9525"/>
            <wp:docPr id="3" name="Afbeelding 3" descr="Gerelateerde afbeeldi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9475" cy="1895475"/>
                    </a:xfrm>
                    <a:prstGeom prst="rect">
                      <a:avLst/>
                    </a:prstGeom>
                    <a:noFill/>
                    <a:ln>
                      <a:noFill/>
                    </a:ln>
                  </pic:spPr>
                </pic:pic>
              </a:graphicData>
            </a:graphic>
          </wp:inline>
        </w:drawing>
      </w:r>
    </w:p>
    <w:p w:rsidR="00FC63C1" w:rsidRDefault="00FC63C1" w:rsidP="00FC63C1">
      <w:pPr>
        <w:jc w:val="both"/>
        <w:rPr>
          <w:iCs/>
        </w:rPr>
      </w:pPr>
      <w:r>
        <w:rPr>
          <w:iCs/>
        </w:rPr>
        <w:t>Kijk, hier heb je ze één voor één:</w:t>
      </w:r>
    </w:p>
    <w:p w:rsidR="00FC63C1" w:rsidRPr="001C731D" w:rsidRDefault="00FC63C1" w:rsidP="00FC63C1">
      <w:pPr>
        <w:jc w:val="both"/>
        <w:rPr>
          <w:iCs/>
        </w:rPr>
      </w:pPr>
    </w:p>
    <w:p w:rsidR="00FC63C1" w:rsidRDefault="00FC63C1" w:rsidP="00FC63C1">
      <w:pPr>
        <w:pStyle w:val="Lijstalinea"/>
        <w:numPr>
          <w:ilvl w:val="0"/>
          <w:numId w:val="4"/>
        </w:numPr>
        <w:jc w:val="both"/>
        <w:rPr>
          <w:rFonts w:ascii="Times New Roman" w:hAnsi="Times New Roman" w:cs="Times New Roman"/>
          <w:b/>
          <w:sz w:val="24"/>
          <w:szCs w:val="24"/>
        </w:rPr>
      </w:pPr>
      <w:r w:rsidRPr="001C731D">
        <w:rPr>
          <w:rFonts w:ascii="Times New Roman" w:hAnsi="Times New Roman" w:cs="Times New Roman"/>
          <w:b/>
          <w:sz w:val="24"/>
          <w:szCs w:val="24"/>
        </w:rPr>
        <w:t>Een diaken</w:t>
      </w:r>
    </w:p>
    <w:p w:rsidR="00FC63C1" w:rsidRDefault="00FC63C1" w:rsidP="00FC63C1">
      <w:pPr>
        <w:pStyle w:val="Lijstalinea"/>
        <w:numPr>
          <w:ilvl w:val="0"/>
          <w:numId w:val="4"/>
        </w:numPr>
        <w:jc w:val="both"/>
        <w:rPr>
          <w:rFonts w:ascii="Times New Roman" w:hAnsi="Times New Roman" w:cs="Times New Roman"/>
          <w:b/>
          <w:sz w:val="24"/>
          <w:szCs w:val="24"/>
        </w:rPr>
      </w:pPr>
      <w:r w:rsidRPr="001F7D4D">
        <w:rPr>
          <w:rFonts w:ascii="Times New Roman" w:hAnsi="Times New Roman" w:cs="Times New Roman"/>
          <w:b/>
          <w:sz w:val="24"/>
          <w:szCs w:val="24"/>
        </w:rPr>
        <w:t>Een acoliet</w:t>
      </w:r>
    </w:p>
    <w:p w:rsidR="00FC63C1" w:rsidRPr="001F7D4D" w:rsidRDefault="00FC63C1" w:rsidP="00FC63C1">
      <w:pPr>
        <w:pStyle w:val="Lijstalinea"/>
        <w:numPr>
          <w:ilvl w:val="0"/>
          <w:numId w:val="4"/>
        </w:numPr>
        <w:jc w:val="both"/>
        <w:rPr>
          <w:rFonts w:ascii="Times New Roman" w:hAnsi="Times New Roman" w:cs="Times New Roman"/>
          <w:b/>
          <w:sz w:val="24"/>
          <w:szCs w:val="24"/>
        </w:rPr>
      </w:pPr>
      <w:r w:rsidRPr="001F7D4D">
        <w:rPr>
          <w:rFonts w:ascii="Times New Roman" w:hAnsi="Times New Roman" w:cs="Times New Roman"/>
          <w:b/>
          <w:sz w:val="24"/>
          <w:szCs w:val="24"/>
        </w:rPr>
        <w:t xml:space="preserve">Een duivelbezweerder of exorcist    </w:t>
      </w:r>
    </w:p>
    <w:p w:rsidR="00FC63C1" w:rsidRDefault="00FC63C1" w:rsidP="00FC63C1">
      <w:pPr>
        <w:pStyle w:val="Lijstalinea"/>
        <w:numPr>
          <w:ilvl w:val="0"/>
          <w:numId w:val="4"/>
        </w:numPr>
        <w:jc w:val="both"/>
        <w:rPr>
          <w:rFonts w:ascii="Times New Roman" w:hAnsi="Times New Roman" w:cs="Times New Roman"/>
          <w:b/>
          <w:sz w:val="24"/>
          <w:szCs w:val="24"/>
        </w:rPr>
      </w:pPr>
      <w:r>
        <w:rPr>
          <w:rFonts w:ascii="Times New Roman" w:hAnsi="Times New Roman" w:cs="Times New Roman"/>
          <w:b/>
          <w:sz w:val="24"/>
          <w:szCs w:val="24"/>
        </w:rPr>
        <w:t>Een lector</w:t>
      </w:r>
    </w:p>
    <w:p w:rsidR="00FC63C1" w:rsidRPr="006D06A8" w:rsidRDefault="00FC63C1" w:rsidP="00FC63C1">
      <w:pPr>
        <w:pStyle w:val="Lijstalinea"/>
        <w:numPr>
          <w:ilvl w:val="0"/>
          <w:numId w:val="4"/>
        </w:numPr>
        <w:jc w:val="both"/>
        <w:rPr>
          <w:rFonts w:ascii="Times New Roman" w:hAnsi="Times New Roman" w:cs="Times New Roman"/>
          <w:b/>
          <w:sz w:val="24"/>
          <w:szCs w:val="24"/>
        </w:rPr>
      </w:pPr>
      <w:r>
        <w:rPr>
          <w:rFonts w:ascii="Times New Roman" w:hAnsi="Times New Roman" w:cs="Times New Roman"/>
          <w:b/>
          <w:sz w:val="24"/>
          <w:szCs w:val="24"/>
        </w:rPr>
        <w:t>Een deurwachter of portier</w:t>
      </w:r>
    </w:p>
    <w:p w:rsidR="00FC63C1" w:rsidRPr="005F1B6B" w:rsidRDefault="00D77F68" w:rsidP="00FC63C1">
      <w:pPr>
        <w:jc w:val="both"/>
        <w:rPr>
          <w:iCs/>
        </w:rPr>
      </w:pPr>
      <w:r>
        <w:rPr>
          <w:iCs/>
        </w:rPr>
        <w:t xml:space="preserve">Beste mensen, aan de hand </w:t>
      </w:r>
      <w:r w:rsidR="00FC63C1">
        <w:rPr>
          <w:iCs/>
        </w:rPr>
        <w:t xml:space="preserve">van deze poppetjes </w:t>
      </w:r>
      <w:r>
        <w:rPr>
          <w:iCs/>
        </w:rPr>
        <w:t xml:space="preserve">kunnen we zonder veel moeite </w:t>
      </w:r>
      <w:r w:rsidR="00FC63C1">
        <w:rPr>
          <w:iCs/>
        </w:rPr>
        <w:t>elk van de vijf vorm</w:t>
      </w:r>
      <w:r w:rsidR="00FC63C1" w:rsidRPr="005F1B6B">
        <w:rPr>
          <w:iCs/>
        </w:rPr>
        <w:t xml:space="preserve">en </w:t>
      </w:r>
      <w:r w:rsidR="00FC63C1">
        <w:rPr>
          <w:iCs/>
        </w:rPr>
        <w:t>van ‘wijding’ en ‘</w:t>
      </w:r>
      <w:proofErr w:type="spellStart"/>
      <w:r w:rsidR="00FC63C1">
        <w:rPr>
          <w:iCs/>
        </w:rPr>
        <w:t>toe-wijding</w:t>
      </w:r>
      <w:proofErr w:type="spellEnd"/>
      <w:r w:rsidR="00FC63C1">
        <w:rPr>
          <w:iCs/>
        </w:rPr>
        <w:t xml:space="preserve">’ </w:t>
      </w:r>
      <w:r>
        <w:rPr>
          <w:iCs/>
        </w:rPr>
        <w:t xml:space="preserve">die in de Kerk bestaan </w:t>
      </w:r>
      <w:r w:rsidR="00FC63C1">
        <w:rPr>
          <w:iCs/>
        </w:rPr>
        <w:t xml:space="preserve">zomaar </w:t>
      </w:r>
      <w:r w:rsidR="00FC63C1" w:rsidRPr="005F1B6B">
        <w:rPr>
          <w:iCs/>
        </w:rPr>
        <w:t xml:space="preserve">direct toepassen op het diakenkoppel Gerda en Marcel – </w:t>
      </w:r>
      <w:r>
        <w:rPr>
          <w:iCs/>
        </w:rPr>
        <w:t>ik zal hen</w:t>
      </w:r>
      <w:r w:rsidR="00FC63C1">
        <w:rPr>
          <w:iCs/>
        </w:rPr>
        <w:t xml:space="preserve"> in de rest van deze pre</w:t>
      </w:r>
      <w:r>
        <w:rPr>
          <w:iCs/>
        </w:rPr>
        <w:t xml:space="preserve">ek altijd in één adem als koppel </w:t>
      </w:r>
      <w:proofErr w:type="spellStart"/>
      <w:r>
        <w:rPr>
          <w:iCs/>
        </w:rPr>
        <w:t>be-noemen</w:t>
      </w:r>
      <w:proofErr w:type="spellEnd"/>
      <w:r w:rsidR="00FC63C1">
        <w:rPr>
          <w:iCs/>
        </w:rPr>
        <w:t>, want zij voelen en vul</w:t>
      </w:r>
      <w:r w:rsidR="00FC63C1" w:rsidRPr="005F1B6B">
        <w:rPr>
          <w:iCs/>
        </w:rPr>
        <w:t>len elkaar zo goed aan</w:t>
      </w:r>
      <w:r w:rsidR="00FC63C1">
        <w:rPr>
          <w:iCs/>
        </w:rPr>
        <w:t>, dat je eigen</w:t>
      </w:r>
      <w:r>
        <w:rPr>
          <w:iCs/>
        </w:rPr>
        <w:t xml:space="preserve">lijk niet over de één kan </w:t>
      </w:r>
      <w:r w:rsidR="00FC63C1">
        <w:rPr>
          <w:iCs/>
        </w:rPr>
        <w:t>spreken zonder meteen de andere er bij te betrekken</w:t>
      </w:r>
      <w:r>
        <w:rPr>
          <w:iCs/>
        </w:rPr>
        <w:t xml:space="preserve">. </w:t>
      </w:r>
      <w:r w:rsidR="00FC63C1" w:rsidRPr="005F1B6B">
        <w:rPr>
          <w:iCs/>
        </w:rPr>
        <w:t xml:space="preserve">Gerda heeft </w:t>
      </w:r>
      <w:r>
        <w:rPr>
          <w:iCs/>
        </w:rPr>
        <w:t xml:space="preserve">trouwens </w:t>
      </w:r>
      <w:r w:rsidR="00FC63C1" w:rsidRPr="005F1B6B">
        <w:rPr>
          <w:iCs/>
        </w:rPr>
        <w:t>in de voorbije 25 jaar minstens evenveel</w:t>
      </w:r>
      <w:r w:rsidR="00FC63C1">
        <w:rPr>
          <w:iCs/>
        </w:rPr>
        <w:t xml:space="preserve"> (maar soms minder zichtbaar en minder ‘</w:t>
      </w:r>
      <w:proofErr w:type="spellStart"/>
      <w:r w:rsidR="00FC63C1">
        <w:rPr>
          <w:iCs/>
        </w:rPr>
        <w:t>vooraan-staand</w:t>
      </w:r>
      <w:proofErr w:type="spellEnd"/>
      <w:r w:rsidR="00FC63C1">
        <w:rPr>
          <w:iCs/>
        </w:rPr>
        <w:t>’</w:t>
      </w:r>
      <w:r w:rsidR="00FC63C1" w:rsidRPr="005F1B6B">
        <w:rPr>
          <w:iCs/>
        </w:rPr>
        <w:t>) diakenwerk gedaan als Marcel…</w:t>
      </w:r>
      <w:r w:rsidR="00FC63C1">
        <w:rPr>
          <w:iCs/>
        </w:rPr>
        <w:t xml:space="preserve"> Daarom </w:t>
      </w:r>
      <w:proofErr w:type="spellStart"/>
      <w:r>
        <w:rPr>
          <w:iCs/>
        </w:rPr>
        <w:t>be-</w:t>
      </w:r>
      <w:r w:rsidR="00FC63C1">
        <w:rPr>
          <w:iCs/>
        </w:rPr>
        <w:t>noem</w:t>
      </w:r>
      <w:proofErr w:type="spellEnd"/>
      <w:r w:rsidR="00FC63C1">
        <w:rPr>
          <w:iCs/>
        </w:rPr>
        <w:t xml:space="preserve"> ik hen vanaf dit moment heel bewust en onverdeeld </w:t>
      </w:r>
      <w:r>
        <w:rPr>
          <w:iCs/>
        </w:rPr>
        <w:t xml:space="preserve">altijd </w:t>
      </w:r>
      <w:r w:rsidR="00FC63C1">
        <w:rPr>
          <w:iCs/>
        </w:rPr>
        <w:t>tezamen, als diaken-koppel.</w:t>
      </w:r>
    </w:p>
    <w:p w:rsidR="00FC63C1" w:rsidRDefault="00FC63C1" w:rsidP="00FC63C1">
      <w:pPr>
        <w:jc w:val="both"/>
        <w:rPr>
          <w:b/>
        </w:rPr>
      </w:pPr>
    </w:p>
    <w:p w:rsidR="00FC63C1" w:rsidRDefault="001E5852" w:rsidP="00FC63C1">
      <w:pPr>
        <w:jc w:val="both"/>
      </w:pPr>
      <w:r>
        <w:rPr>
          <w:b/>
        </w:rPr>
        <w:t>Ze zijn p</w:t>
      </w:r>
      <w:r w:rsidR="00FC63C1">
        <w:rPr>
          <w:b/>
        </w:rPr>
        <w:t>ortier geweest, Gerda en Marcel.</w:t>
      </w:r>
      <w:r w:rsidR="00FC63C1">
        <w:t xml:space="preserve"> </w:t>
      </w:r>
    </w:p>
    <w:p w:rsidR="00FC63C1" w:rsidRDefault="00FC63C1" w:rsidP="00FC63C1">
      <w:pPr>
        <w:jc w:val="both"/>
      </w:pPr>
      <w:r>
        <w:t>Denk maar aan de gastvrije deur van de Polenstraat 24, met het glasraam-met-de-duif-van-</w:t>
      </w:r>
      <w:proofErr w:type="spellStart"/>
      <w:r>
        <w:t>Noach</w:t>
      </w:r>
      <w:proofErr w:type="spellEnd"/>
      <w:r>
        <w:t xml:space="preserve"> er in: die </w:t>
      </w:r>
      <w:proofErr w:type="spellStart"/>
      <w:r>
        <w:t>postillon</w:t>
      </w:r>
      <w:proofErr w:type="spellEnd"/>
      <w:r>
        <w:t xml:space="preserve"> d’ </w:t>
      </w:r>
      <w:proofErr w:type="spellStart"/>
      <w:r>
        <w:t>amour</w:t>
      </w:r>
      <w:proofErr w:type="spellEnd"/>
      <w:r>
        <w:t>,</w:t>
      </w:r>
      <w:r w:rsidRPr="001A106E">
        <w:t xml:space="preserve"> </w:t>
      </w:r>
      <w:r>
        <w:t>die onvermoeibare go-</w:t>
      </w:r>
      <w:proofErr w:type="spellStart"/>
      <w:r>
        <w:t>between</w:t>
      </w:r>
      <w:proofErr w:type="spellEnd"/>
      <w:r>
        <w:t xml:space="preserve"> tussen hemel en aarde, die vredesduif van Godswege als </w:t>
      </w:r>
      <w:r w:rsidR="00D77F68">
        <w:t xml:space="preserve">een </w:t>
      </w:r>
      <w:r>
        <w:t xml:space="preserve">onmiskenbare en onweerstaanbare uitnodiging om </w:t>
      </w:r>
      <w:r w:rsidR="00D77F68">
        <w:t xml:space="preserve">de drempel over te stappen en </w:t>
      </w:r>
      <w:r>
        <w:t>in hun huis binnen te komen…</w:t>
      </w:r>
    </w:p>
    <w:p w:rsidR="00FC63C1" w:rsidRDefault="00FC63C1" w:rsidP="00FC63C1">
      <w:pPr>
        <w:jc w:val="both"/>
      </w:pPr>
    </w:p>
    <w:p w:rsidR="00FC63C1" w:rsidRDefault="0016445F" w:rsidP="00FC63C1">
      <w:pPr>
        <w:jc w:val="center"/>
      </w:pPr>
      <w:r w:rsidRPr="00651757">
        <w:rPr>
          <w:b/>
          <w:noProof/>
          <w:sz w:val="36"/>
          <w:szCs w:val="36"/>
          <w:u w:val="single"/>
          <w:lang w:val="nl-BE" w:eastAsia="nl-BE"/>
        </w:rPr>
        <w:drawing>
          <wp:inline distT="0" distB="0" distL="0" distR="0" wp14:anchorId="47C62B3D" wp14:editId="18758B8B">
            <wp:extent cx="1752599" cy="1733550"/>
            <wp:effectExtent l="95250" t="95250" r="76835" b="7620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rotWithShape="1">
                    <a:blip r:embed="rId20"/>
                    <a:srcRect l="-1" r="47203"/>
                    <a:stretch/>
                  </pic:blipFill>
                  <pic:spPr>
                    <a:xfrm>
                      <a:off x="0" y="0"/>
                      <a:ext cx="1770747" cy="1751500"/>
                    </a:xfrm>
                    <a:prstGeom prst="rect">
                      <a:avLst/>
                    </a:prstGeom>
                    <a:ln w="76200">
                      <a:solidFill>
                        <a:srgbClr val="FF0000"/>
                      </a:solidFill>
                    </a:ln>
                    <a:scene3d>
                      <a:camera prst="orthographicFront"/>
                      <a:lightRig rig="threePt" dir="t"/>
                    </a:scene3d>
                    <a:sp3d>
                      <a:bevelT w="114300" prst="hardEdge"/>
                    </a:sp3d>
                  </pic:spPr>
                </pic:pic>
              </a:graphicData>
            </a:graphic>
          </wp:inline>
        </w:drawing>
      </w:r>
    </w:p>
    <w:p w:rsidR="00FC63C1" w:rsidRDefault="00FC63C1" w:rsidP="00FC63C1">
      <w:pPr>
        <w:jc w:val="both"/>
        <w:rPr>
          <w:iCs/>
        </w:rPr>
      </w:pPr>
      <w:r>
        <w:rPr>
          <w:b/>
          <w:iCs/>
        </w:rPr>
        <w:lastRenderedPageBreak/>
        <w:t>Ze zijn lector geweest, Marcel en Gerda.</w:t>
      </w:r>
      <w:r>
        <w:rPr>
          <w:iCs/>
        </w:rPr>
        <w:t xml:space="preserve"> </w:t>
      </w:r>
    </w:p>
    <w:p w:rsidR="00FC63C1" w:rsidRPr="00F23153" w:rsidRDefault="00FC63C1" w:rsidP="00FC63C1">
      <w:pPr>
        <w:jc w:val="both"/>
        <w:rPr>
          <w:b/>
          <w:iCs/>
        </w:rPr>
      </w:pPr>
      <w:r>
        <w:rPr>
          <w:iCs/>
        </w:rPr>
        <w:t xml:space="preserve">Wanneer ik jou bijvoorbeeld onlangs nog hoorde preken in de uitvaart van jouw broer Noël, Marcel – dat was zeer goed, want </w:t>
      </w:r>
      <w:r w:rsidR="001E5852">
        <w:rPr>
          <w:iCs/>
        </w:rPr>
        <w:t xml:space="preserve">heel </w:t>
      </w:r>
      <w:r>
        <w:rPr>
          <w:iCs/>
        </w:rPr>
        <w:t xml:space="preserve">levensnabij en </w:t>
      </w:r>
      <w:proofErr w:type="spellStart"/>
      <w:r>
        <w:rPr>
          <w:iCs/>
        </w:rPr>
        <w:t>bijbelvast</w:t>
      </w:r>
      <w:proofErr w:type="spellEnd"/>
      <w:r>
        <w:rPr>
          <w:iCs/>
        </w:rPr>
        <w:t xml:space="preserve">. Of wanneer ik jou, Gerda,  met schroom en delicate voorzichtigheid </w:t>
      </w:r>
      <w:r w:rsidR="001E5852">
        <w:rPr>
          <w:iCs/>
        </w:rPr>
        <w:t xml:space="preserve">soms </w:t>
      </w:r>
      <w:r>
        <w:rPr>
          <w:iCs/>
        </w:rPr>
        <w:t xml:space="preserve">een verhaal hoorde vertellen vanuit jouw </w:t>
      </w:r>
      <w:r w:rsidR="00F830E6">
        <w:rPr>
          <w:iCs/>
        </w:rPr>
        <w:t>vrijwilligers</w:t>
      </w:r>
      <w:r>
        <w:rPr>
          <w:iCs/>
        </w:rPr>
        <w:t>werk in Slachtofferhulp – dat was altijd sterk en bij momenten zeer ontroerend.</w:t>
      </w:r>
    </w:p>
    <w:p w:rsidR="00FC63C1" w:rsidRDefault="00FC63C1" w:rsidP="00FC63C1">
      <w:pPr>
        <w:jc w:val="both"/>
        <w:rPr>
          <w:iCs/>
        </w:rPr>
      </w:pPr>
      <w:r>
        <w:rPr>
          <w:iCs/>
        </w:rPr>
        <w:t xml:space="preserve">Soms is er iemand die mij vraagt: ‘Waar hebben die dat allemaal geleerd, Marcel en Gerda?’ Dan ben ik geneigd om te antwoorden: ‘Ja maar, zij </w:t>
      </w:r>
      <w:r w:rsidR="001E5852">
        <w:rPr>
          <w:iCs/>
        </w:rPr>
        <w:t xml:space="preserve">hebben universiteit gedaan alle </w:t>
      </w:r>
      <w:r>
        <w:rPr>
          <w:iCs/>
        </w:rPr>
        <w:t>twee, dat weet je toch..? ‘Universiteit? Wanneer zou dat geweest zijn..?’ ‘Ah ja, ze komen toch beiden uit de KAJ en VKAJ – en dat is toch vanouds de ‘universiteit van het leven’..? En daarna hebben ze nog bijna veertig jaren bijscholing gevolgd onder andere in onze gezinsgroep – een vorm van levenslang leren is dat, met op de banken haast allemaal kajotters en kajotsters pur-sang…</w:t>
      </w:r>
    </w:p>
    <w:p w:rsidR="00FC63C1" w:rsidRDefault="00FC63C1" w:rsidP="00FC63C1">
      <w:pPr>
        <w:jc w:val="both"/>
        <w:rPr>
          <w:iCs/>
        </w:rPr>
      </w:pPr>
    </w:p>
    <w:p w:rsidR="00FC63C1" w:rsidRDefault="00FC63C1" w:rsidP="00FC63C1">
      <w:pPr>
        <w:jc w:val="both"/>
      </w:pPr>
      <w:r>
        <w:rPr>
          <w:b/>
        </w:rPr>
        <w:t xml:space="preserve">Ze zijn duivelbezweerder en </w:t>
      </w:r>
      <w:r w:rsidRPr="001A106E">
        <w:rPr>
          <w:b/>
        </w:rPr>
        <w:t>exorcist</w:t>
      </w:r>
      <w:r>
        <w:rPr>
          <w:b/>
        </w:rPr>
        <w:t xml:space="preserve"> </w:t>
      </w:r>
      <w:r w:rsidRPr="00E72EC0">
        <w:rPr>
          <w:b/>
        </w:rPr>
        <w:t>geweest</w:t>
      </w:r>
      <w:r>
        <w:t xml:space="preserve">, </w:t>
      </w:r>
      <w:r w:rsidRPr="001904B1">
        <w:rPr>
          <w:b/>
        </w:rPr>
        <w:t>Gerda en Marcel.</w:t>
      </w:r>
      <w:r>
        <w:t xml:space="preserve"> </w:t>
      </w:r>
    </w:p>
    <w:p w:rsidR="00FC63C1" w:rsidRDefault="00FC63C1" w:rsidP="00FC63C1">
      <w:pPr>
        <w:jc w:val="both"/>
      </w:pPr>
      <w:r>
        <w:t>De boze geesten helpen verjagen. De demonische, middelpuntvliedende en excentrieke machten en kra</w:t>
      </w:r>
      <w:r w:rsidR="00B945E5">
        <w:t>chten bezweren en helpen bedwing</w:t>
      </w:r>
      <w:r>
        <w:t>en. De schade gaan opmeten bij mensen thuis, voo</w:t>
      </w:r>
      <w:r w:rsidR="00B945E5">
        <w:t xml:space="preserve">rzichtig de brokken verzamelen, en </w:t>
      </w:r>
      <w:r>
        <w:t>wat helpen om het perspectief, de hoop en de ‘</w:t>
      </w:r>
      <w:proofErr w:type="spellStart"/>
      <w:r>
        <w:t>coerage</w:t>
      </w:r>
      <w:proofErr w:type="spellEnd"/>
      <w:r>
        <w:t>’ niet</w:t>
      </w:r>
      <w:r w:rsidR="00B945E5">
        <w:t xml:space="preserve"> te verliezen. D</w:t>
      </w:r>
      <w:r>
        <w:t>e demonen van eenzaamheid en verdriet, van wanhoop en zinloosheid, van angst en onmacht… ‘in Godsnaam’ een beetje proberen te bezweren en uit te drijven.</w:t>
      </w:r>
      <w:r w:rsidR="00B945E5">
        <w:t xml:space="preserve"> Gerda in Slachtofferhulp, Marcel in ziekenkamers en op rouwbezoek…</w:t>
      </w:r>
    </w:p>
    <w:p w:rsidR="00FC63C1" w:rsidRDefault="00FC63C1" w:rsidP="00FC63C1">
      <w:pPr>
        <w:jc w:val="both"/>
        <w:rPr>
          <w:b/>
          <w:iCs/>
        </w:rPr>
      </w:pPr>
    </w:p>
    <w:p w:rsidR="00FC63C1" w:rsidRDefault="00FC63C1" w:rsidP="00FC63C1">
      <w:pPr>
        <w:jc w:val="both"/>
        <w:rPr>
          <w:iCs/>
        </w:rPr>
      </w:pPr>
      <w:r w:rsidRPr="00E661C7">
        <w:rPr>
          <w:b/>
          <w:iCs/>
        </w:rPr>
        <w:t>Ze</w:t>
      </w:r>
      <w:r>
        <w:rPr>
          <w:b/>
          <w:iCs/>
        </w:rPr>
        <w:t xml:space="preserve"> zijn op en top acoliet geweest, Marcel en Gerda.</w:t>
      </w:r>
      <w:r>
        <w:rPr>
          <w:iCs/>
        </w:rPr>
        <w:t xml:space="preserve"> </w:t>
      </w:r>
    </w:p>
    <w:p w:rsidR="00FC63C1" w:rsidRDefault="00FC63C1" w:rsidP="00FC63C1">
      <w:pPr>
        <w:jc w:val="both"/>
        <w:rPr>
          <w:iCs/>
        </w:rPr>
      </w:pPr>
      <w:r>
        <w:rPr>
          <w:iCs/>
        </w:rPr>
        <w:t>Dat betekent: onvermoeibaar de tafel klaarzetten, brood bakken en koffie schenken – ontelbare ‘potjes troost’ voor groot en klein verdriet; mensen in je huis en in je hart binnen laten; opvangen, beluisteren, bemoedigen, weer op weg helpen. De kinderen en hun</w:t>
      </w:r>
      <w:r w:rsidR="00B945E5">
        <w:rPr>
          <w:iCs/>
        </w:rPr>
        <w:t xml:space="preserve"> partners, de pleegkinderen </w:t>
      </w:r>
      <w:r>
        <w:rPr>
          <w:iCs/>
        </w:rPr>
        <w:t>en de kleinkinderen opvangen, en zorgen dat er tijd</w:t>
      </w:r>
      <w:r w:rsidR="00B945E5">
        <w:rPr>
          <w:iCs/>
        </w:rPr>
        <w:t xml:space="preserve">ig in alles is voorzien… Ik mocht en mag dit werk van de acolieten zelf </w:t>
      </w:r>
      <w:r>
        <w:rPr>
          <w:iCs/>
        </w:rPr>
        <w:t>haast week na week elke dinsdag (‘nu-</w:t>
      </w:r>
      <w:proofErr w:type="spellStart"/>
      <w:r>
        <w:rPr>
          <w:iCs/>
        </w:rPr>
        <w:t>distendag</w:t>
      </w:r>
      <w:proofErr w:type="spellEnd"/>
      <w:r>
        <w:rPr>
          <w:iCs/>
        </w:rPr>
        <w:t>’, Marcel!) aan de lij</w:t>
      </w:r>
      <w:r w:rsidR="00B945E5">
        <w:rPr>
          <w:iCs/>
        </w:rPr>
        <w:t xml:space="preserve">ve en vooral aan het hart </w:t>
      </w:r>
      <w:r>
        <w:rPr>
          <w:iCs/>
        </w:rPr>
        <w:t xml:space="preserve">ondervinden. </w:t>
      </w:r>
      <w:r w:rsidR="00B945E5">
        <w:rPr>
          <w:iCs/>
        </w:rPr>
        <w:t xml:space="preserve">En jullie </w:t>
      </w:r>
      <w:r>
        <w:rPr>
          <w:iCs/>
        </w:rPr>
        <w:t xml:space="preserve">blijven </w:t>
      </w:r>
      <w:r w:rsidR="00B945E5">
        <w:rPr>
          <w:iCs/>
        </w:rPr>
        <w:t xml:space="preserve">dit </w:t>
      </w:r>
      <w:r>
        <w:rPr>
          <w:iCs/>
        </w:rPr>
        <w:t>volhouden tot op vanda</w:t>
      </w:r>
      <w:r w:rsidR="00B945E5">
        <w:rPr>
          <w:iCs/>
        </w:rPr>
        <w:t>ag, alsof het vanzelfsprekend i</w:t>
      </w:r>
      <w:r>
        <w:rPr>
          <w:iCs/>
        </w:rPr>
        <w:t>s…</w:t>
      </w:r>
    </w:p>
    <w:p w:rsidR="00FC63C1" w:rsidRDefault="00FC63C1" w:rsidP="00FC63C1">
      <w:pPr>
        <w:jc w:val="both"/>
        <w:rPr>
          <w:iCs/>
        </w:rPr>
      </w:pPr>
    </w:p>
    <w:p w:rsidR="00FC63C1" w:rsidRPr="00B476EC" w:rsidRDefault="00FC63C1" w:rsidP="00FC63C1">
      <w:pPr>
        <w:jc w:val="both"/>
        <w:rPr>
          <w:iCs/>
        </w:rPr>
      </w:pPr>
      <w:r w:rsidRPr="001904B1">
        <w:rPr>
          <w:b/>
          <w:iCs/>
        </w:rPr>
        <w:t>En ze zijn ook diaken geweest</w:t>
      </w:r>
      <w:r>
        <w:rPr>
          <w:iCs/>
        </w:rPr>
        <w:t xml:space="preserve"> – 25 jaar lang, en </w:t>
      </w:r>
      <w:r w:rsidR="00B945E5">
        <w:rPr>
          <w:iCs/>
        </w:rPr>
        <w:t xml:space="preserve">dat </w:t>
      </w:r>
      <w:r>
        <w:rPr>
          <w:iCs/>
        </w:rPr>
        <w:t>als koppel nota bene.</w:t>
      </w:r>
      <w:r w:rsidR="00B945E5">
        <w:rPr>
          <w:iCs/>
        </w:rPr>
        <w:t xml:space="preserve"> We vieren dit zilveren jubileum dan ook volgaarne </w:t>
      </w:r>
      <w:r>
        <w:rPr>
          <w:iCs/>
        </w:rPr>
        <w:t>hier op deze zondag in de herfst.</w:t>
      </w:r>
    </w:p>
    <w:p w:rsidR="00FC63C1" w:rsidRPr="00814075" w:rsidRDefault="00FC63C1" w:rsidP="00FC63C1">
      <w:pPr>
        <w:jc w:val="both"/>
      </w:pPr>
    </w:p>
    <w:p w:rsidR="00FC63C1" w:rsidRDefault="00FC63C1" w:rsidP="00FC63C1">
      <w:pPr>
        <w:jc w:val="both"/>
        <w:rPr>
          <w:iCs/>
        </w:rPr>
      </w:pPr>
      <w:r>
        <w:rPr>
          <w:iCs/>
        </w:rPr>
        <w:t>Beste mensen hier aanwezig, mag ik zo vrij zijn nog even te herinneren aan wat ik 25 jaar geleden in deze zelfde kerk van Beveren en ongeveer van op dezelfde plaats in de wijdingsplechtigheid van Marcel gezegd heb</w:t>
      </w:r>
      <w:r w:rsidR="00B945E5">
        <w:rPr>
          <w:iCs/>
        </w:rPr>
        <w:t xml:space="preserve"> over Gerda als diakenvrouw naast Marcel</w:t>
      </w:r>
      <w:r>
        <w:rPr>
          <w:iCs/>
        </w:rPr>
        <w:t>:</w:t>
      </w:r>
    </w:p>
    <w:p w:rsidR="00FC63C1" w:rsidRDefault="00FC63C1" w:rsidP="00FC63C1">
      <w:pPr>
        <w:jc w:val="both"/>
        <w:rPr>
          <w:iCs/>
        </w:rPr>
      </w:pPr>
    </w:p>
    <w:p w:rsidR="00FC63C1" w:rsidRPr="00866F91" w:rsidRDefault="00FC63C1" w:rsidP="00FC63C1">
      <w:pPr>
        <w:jc w:val="both"/>
        <w:rPr>
          <w:i/>
          <w:iCs/>
        </w:rPr>
      </w:pPr>
      <w:r w:rsidRPr="00866F91">
        <w:rPr>
          <w:i/>
          <w:iCs/>
        </w:rPr>
        <w:t>Gerda, als Marcel vandaag diaken wordt, dan is het voor een groot stuk dankzij jouw geloof en jouw trouwe meegaan én voorgaan in dienstbaarheid…</w:t>
      </w:r>
    </w:p>
    <w:p w:rsidR="00FC63C1" w:rsidRPr="00866F91" w:rsidRDefault="00FC63C1" w:rsidP="00FC63C1">
      <w:pPr>
        <w:jc w:val="both"/>
        <w:rPr>
          <w:i/>
          <w:iCs/>
        </w:rPr>
      </w:pPr>
    </w:p>
    <w:p w:rsidR="00FC63C1" w:rsidRDefault="00B945E5" w:rsidP="00FC63C1">
      <w:pPr>
        <w:jc w:val="both"/>
        <w:rPr>
          <w:i/>
          <w:iCs/>
        </w:rPr>
      </w:pPr>
      <w:r>
        <w:rPr>
          <w:i/>
          <w:iCs/>
        </w:rPr>
        <w:t xml:space="preserve">Monseigneur </w:t>
      </w:r>
      <w:r w:rsidRPr="00B945E5">
        <w:rPr>
          <w:iCs/>
        </w:rPr>
        <w:t xml:space="preserve">– zo zei </w:t>
      </w:r>
      <w:r w:rsidR="00E777E0">
        <w:rPr>
          <w:iCs/>
        </w:rPr>
        <w:t xml:space="preserve">ik </w:t>
      </w:r>
      <w:r w:rsidRPr="00B945E5">
        <w:rPr>
          <w:iCs/>
        </w:rPr>
        <w:t>toen tegen de Bisschop -</w:t>
      </w:r>
      <w:r>
        <w:rPr>
          <w:i/>
          <w:iCs/>
        </w:rPr>
        <w:t xml:space="preserve"> </w:t>
      </w:r>
      <w:r w:rsidR="00FC63C1" w:rsidRPr="00866F91">
        <w:rPr>
          <w:i/>
          <w:iCs/>
        </w:rPr>
        <w:t xml:space="preserve">wij weten dat u daar ook niet zoveel aan kunt verhelpen </w:t>
      </w:r>
      <w:r w:rsidR="00810942">
        <w:rPr>
          <w:iCs/>
        </w:rPr>
        <w:t xml:space="preserve">(ik zei dat </w:t>
      </w:r>
      <w:r w:rsidR="00FC63C1">
        <w:rPr>
          <w:iCs/>
        </w:rPr>
        <w:t>toen heel beleefd en braaf</w:t>
      </w:r>
      <w:r w:rsidR="00FC63C1" w:rsidRPr="00866F91">
        <w:rPr>
          <w:i/>
          <w:iCs/>
        </w:rPr>
        <w:t>!) – maar mogen wij u vandaag toch nog even zeggen hoeveel pijn het ons doet dat een vrouw als Gerda nog altijd niet écht een volwaa</w:t>
      </w:r>
      <w:r w:rsidR="00FC63C1">
        <w:rPr>
          <w:i/>
          <w:iCs/>
        </w:rPr>
        <w:t>rdig ambt mag bekleden in onze K</w:t>
      </w:r>
      <w:r w:rsidR="00FC63C1" w:rsidRPr="00866F91">
        <w:rPr>
          <w:i/>
          <w:iCs/>
        </w:rPr>
        <w:t>erk? ’t Is toch doodjammer dat zo’n vrouw als Gerda vandaag niet mee diaken kan worden gewijd samen met Marcel???</w:t>
      </w:r>
    </w:p>
    <w:p w:rsidR="00B945E5" w:rsidRDefault="00B945E5" w:rsidP="00FC63C1">
      <w:pPr>
        <w:jc w:val="both"/>
        <w:rPr>
          <w:i/>
          <w:iCs/>
        </w:rPr>
      </w:pPr>
    </w:p>
    <w:p w:rsidR="00C325E3" w:rsidRPr="00B945E5" w:rsidRDefault="00C325E3" w:rsidP="00C325E3">
      <w:pPr>
        <w:jc w:val="both"/>
        <w:rPr>
          <w:iCs/>
        </w:rPr>
      </w:pPr>
      <w:r w:rsidRPr="00B945E5">
        <w:rPr>
          <w:iCs/>
        </w:rPr>
        <w:t>Ik kreeg toen applau</w:t>
      </w:r>
      <w:r>
        <w:rPr>
          <w:iCs/>
        </w:rPr>
        <w:t xml:space="preserve">s vanuit het publiek </w:t>
      </w:r>
      <w:r w:rsidRPr="00B945E5">
        <w:rPr>
          <w:iCs/>
        </w:rPr>
        <w:t xml:space="preserve">– maar </w:t>
      </w:r>
      <w:r>
        <w:rPr>
          <w:iCs/>
        </w:rPr>
        <w:t xml:space="preserve">ja, </w:t>
      </w:r>
      <w:r w:rsidRPr="00B945E5">
        <w:rPr>
          <w:iCs/>
        </w:rPr>
        <w:t xml:space="preserve">wat </w:t>
      </w:r>
      <w:proofErr w:type="spellStart"/>
      <w:r w:rsidRPr="00B945E5">
        <w:rPr>
          <w:iCs/>
        </w:rPr>
        <w:t>kòòp</w:t>
      </w:r>
      <w:proofErr w:type="spellEnd"/>
      <w:r w:rsidRPr="00B945E5">
        <w:rPr>
          <w:iCs/>
        </w:rPr>
        <w:t xml:space="preserve"> je daarvoor? Vijfentwintig jaar later is er nog niet zoveel fundamenteel veranderd. </w:t>
      </w:r>
    </w:p>
    <w:p w:rsidR="00C325E3" w:rsidRDefault="00C325E3" w:rsidP="00C325E3">
      <w:pPr>
        <w:jc w:val="both"/>
        <w:rPr>
          <w:iCs/>
        </w:rPr>
      </w:pPr>
    </w:p>
    <w:p w:rsidR="00C325E3" w:rsidRDefault="00C325E3" w:rsidP="00C325E3">
      <w:pPr>
        <w:jc w:val="both"/>
        <w:rPr>
          <w:iCs/>
        </w:rPr>
      </w:pPr>
      <w:r>
        <w:t xml:space="preserve">Vandaag zou ik een stap verder willen gaan. Waarom geen koppels gezamenlijk tot diaken wijden? Waarom moet het toch, dat van </w:t>
      </w:r>
      <w:r>
        <w:rPr>
          <w:iCs/>
        </w:rPr>
        <w:t xml:space="preserve">een koppel getrouwde mensen </w:t>
      </w:r>
      <w:r>
        <w:t xml:space="preserve">direct na het </w:t>
      </w:r>
      <w:r>
        <w:lastRenderedPageBreak/>
        <w:t xml:space="preserve">wijdingsgebed </w:t>
      </w:r>
      <w:r>
        <w:rPr>
          <w:iCs/>
        </w:rPr>
        <w:t>ieder zijn eigen weg weer moet gaan: de vrouw weer tussen het lekenpubliek; de man de trappen op naar het altaar… Terwijl we nochtans maar al te goed weten: ‘Wat God verbonden heeft, dat zal de mens niet scheiden…’?</w:t>
      </w:r>
    </w:p>
    <w:p w:rsidR="00C325E3" w:rsidRDefault="00C325E3" w:rsidP="00C325E3">
      <w:pPr>
        <w:jc w:val="both"/>
      </w:pPr>
    </w:p>
    <w:p w:rsidR="00C325E3" w:rsidRPr="006D06A8" w:rsidRDefault="00C325E3" w:rsidP="00C325E3">
      <w:pPr>
        <w:jc w:val="both"/>
      </w:pPr>
      <w:r>
        <w:t>Zou dat niet prachtig zijn: zo’n ‘</w:t>
      </w:r>
      <w:proofErr w:type="spellStart"/>
      <w:r>
        <w:t>Emmaüs</w:t>
      </w:r>
      <w:proofErr w:type="spellEnd"/>
      <w:r>
        <w:t xml:space="preserve">-diakenkoppel’, en die Grote Vreemde-Bekende Derde daar ergens tussenin, mee stappend op hun weg? </w:t>
      </w:r>
      <w:r w:rsidRPr="006D06A8">
        <w:t>Als je de hele opleiding en vorming als koppel samen hebt gevolgd – ja zelfs de wijdingsretraite samen hebt meegemaakt – en ook achteraf het hele diaconale leven dag in dag uit samen beleeft en draagt… Waarom dan in Gods</w:t>
      </w:r>
      <w:r>
        <w:t xml:space="preserve">naam (?) een uitzondering gemaakt </w:t>
      </w:r>
      <w:r w:rsidRPr="006D06A8">
        <w:t xml:space="preserve">voor die éne dag, dat éne moment van het toedienen van de diakenwijding, en </w:t>
      </w:r>
      <w:r>
        <w:t xml:space="preserve">uitgerekend </w:t>
      </w:r>
      <w:r w:rsidRPr="006D06A8">
        <w:t xml:space="preserve">dan ineens </w:t>
      </w:r>
      <w:r>
        <w:t xml:space="preserve">en bruusk (zij het wel plechtig) </w:t>
      </w:r>
      <w:r w:rsidRPr="006D06A8">
        <w:t xml:space="preserve">de ‘klerikale apartheid’ </w:t>
      </w:r>
      <w:r>
        <w:t xml:space="preserve">weer </w:t>
      </w:r>
      <w:r w:rsidRPr="006D06A8">
        <w:t xml:space="preserve">gaan invoeren? </w:t>
      </w:r>
    </w:p>
    <w:p w:rsidR="00C325E3" w:rsidRPr="006D06A8" w:rsidRDefault="00C325E3" w:rsidP="00C325E3">
      <w:pPr>
        <w:jc w:val="both"/>
      </w:pPr>
    </w:p>
    <w:p w:rsidR="00C325E3" w:rsidRDefault="00C325E3" w:rsidP="00C325E3">
      <w:pPr>
        <w:jc w:val="both"/>
      </w:pPr>
      <w:r>
        <w:t xml:space="preserve">We dromen vandaag dus even van de mogelijke wijding van diaken-koppels. Dat durven we doen en dat mogen we, ja dat </w:t>
      </w:r>
      <w:proofErr w:type="spellStart"/>
      <w:r>
        <w:t>moèten</w:t>
      </w:r>
      <w:proofErr w:type="spellEnd"/>
      <w:r>
        <w:t xml:space="preserve"> we doen op een feestdag als vandaag. Want daarvoor dient toch liturgie: om te dromen van wat nog niet is, om het visioen en de visie te verdiepen en te verruimen. Om tenminste al even in onze verbeelding en in ons gebed de grenzen te verleggen en op de toekomst vooruit te lopen…</w:t>
      </w:r>
    </w:p>
    <w:p w:rsidR="00FC63C1" w:rsidRDefault="00FC63C1" w:rsidP="00FC63C1">
      <w:pPr>
        <w:jc w:val="both"/>
      </w:pPr>
    </w:p>
    <w:p w:rsidR="00B166D9" w:rsidRPr="0016445F" w:rsidRDefault="00B166D9" w:rsidP="00B166D9">
      <w:pPr>
        <w:jc w:val="both"/>
        <w:rPr>
          <w:b/>
        </w:rPr>
      </w:pPr>
      <w:r w:rsidRPr="0016445F">
        <w:rPr>
          <w:b/>
        </w:rPr>
        <w:t>En nu de vraag van één miljoen</w:t>
      </w:r>
      <w:r>
        <w:rPr>
          <w:b/>
        </w:rPr>
        <w:t xml:space="preserve"> uit het evangelie van deze jubileumviering</w:t>
      </w:r>
      <w:r w:rsidRPr="0016445F">
        <w:rPr>
          <w:b/>
        </w:rPr>
        <w:t>: ‘Wie is de grootste in het Rijk der hemelen?</w:t>
      </w:r>
    </w:p>
    <w:p w:rsidR="00FC63C1" w:rsidRDefault="00FC63C1" w:rsidP="00FC63C1">
      <w:pPr>
        <w:jc w:val="both"/>
      </w:pPr>
    </w:p>
    <w:p w:rsidR="00FC63C1" w:rsidRPr="007B2517" w:rsidRDefault="00FC63C1" w:rsidP="00FC63C1">
      <w:pPr>
        <w:jc w:val="both"/>
      </w:pPr>
      <w:r>
        <w:t>Wanneer ik de vijf poppetjes van deze ‘</w:t>
      </w:r>
      <w:proofErr w:type="spellStart"/>
      <w:r>
        <w:t>matroesjka</w:t>
      </w:r>
      <w:proofErr w:type="spellEnd"/>
      <w:r>
        <w:t xml:space="preserve">’ zo voor u </w:t>
      </w:r>
      <w:r w:rsidR="00644295">
        <w:t xml:space="preserve">als ‘wijdelingen’ </w:t>
      </w:r>
      <w:r>
        <w:t xml:space="preserve">heb geschetst en ze hier netjes op een rij voor u heb uitgestald, betekent dit dan vanzelfsprekend </w:t>
      </w:r>
      <w:r w:rsidRPr="007B2517">
        <w:t>dat de diaken de gro</w:t>
      </w:r>
      <w:r>
        <w:t>otste is onder de gewijde niet-priesters</w:t>
      </w:r>
      <w:r w:rsidRPr="007B2517">
        <w:t xml:space="preserve">, en de belangrijkste? </w:t>
      </w:r>
    </w:p>
    <w:p w:rsidR="00644295" w:rsidRDefault="00644295" w:rsidP="00FC63C1">
      <w:pPr>
        <w:jc w:val="both"/>
      </w:pPr>
    </w:p>
    <w:p w:rsidR="00FC63C1" w:rsidRPr="007B2517" w:rsidRDefault="00FC63C1" w:rsidP="00FC63C1">
      <w:pPr>
        <w:jc w:val="both"/>
      </w:pPr>
      <w:r w:rsidRPr="007B2517">
        <w:t xml:space="preserve">Je zou geneigd zijn om te denken dat het zo is – en op de ‘ladder’ van de kerkelijke hiërarchie is het ook altijd </w:t>
      </w:r>
      <w:r>
        <w:t xml:space="preserve">een beetje </w:t>
      </w:r>
      <w:r w:rsidRPr="007B2517">
        <w:t>zo gepercipieerd en aan ons voorgesteld – met daarb</w:t>
      </w:r>
      <w:r>
        <w:t>ovenop dan nog eens de priester</w:t>
      </w:r>
      <w:r w:rsidRPr="007B2517">
        <w:t xml:space="preserve">, de bisschop, de aartsbisschop en de paus… </w:t>
      </w:r>
    </w:p>
    <w:p w:rsidR="00FC63C1" w:rsidRDefault="00FC63C1" w:rsidP="00FC63C1">
      <w:pPr>
        <w:jc w:val="both"/>
      </w:pPr>
      <w:r>
        <w:t>Maar in de G</w:t>
      </w:r>
      <w:r w:rsidRPr="007B2517">
        <w:t xml:space="preserve">eest van Jezus van Nazareth en van het evangelie is het precies omgekeerd: hoe ‘hoger’ de wijding, hoe kleiner het figuurtje dat deze wijding uitbeeldt. En </w:t>
      </w:r>
      <w:r>
        <w:t xml:space="preserve">dus is de diaken </w:t>
      </w:r>
      <w:r w:rsidRPr="007B2517">
        <w:t>de kleinste</w:t>
      </w:r>
      <w:r>
        <w:t xml:space="preserve"> van allemaal</w:t>
      </w:r>
      <w:r w:rsidRPr="007B2517">
        <w:t xml:space="preserve">, </w:t>
      </w:r>
      <w:r>
        <w:t>want hij moet de dienaar zijn van alle anderen</w:t>
      </w:r>
      <w:r w:rsidRPr="007B2517">
        <w:t xml:space="preserve">. </w:t>
      </w:r>
    </w:p>
    <w:p w:rsidR="00FC63C1" w:rsidRDefault="00FC63C1" w:rsidP="00FC63C1">
      <w:pPr>
        <w:jc w:val="both"/>
      </w:pPr>
    </w:p>
    <w:p w:rsidR="00FC63C1" w:rsidRDefault="00FC63C1" w:rsidP="00FC63C1">
      <w:pPr>
        <w:jc w:val="both"/>
        <w:rPr>
          <w:iCs/>
        </w:rPr>
      </w:pPr>
      <w:r>
        <w:rPr>
          <w:iCs/>
        </w:rPr>
        <w:t xml:space="preserve">Een echte diaken is als een </w:t>
      </w:r>
      <w:proofErr w:type="spellStart"/>
      <w:r>
        <w:rPr>
          <w:iCs/>
        </w:rPr>
        <w:t>matroesjka</w:t>
      </w:r>
      <w:proofErr w:type="spellEnd"/>
      <w:r>
        <w:rPr>
          <w:iCs/>
        </w:rPr>
        <w:t xml:space="preserve">-popje dat steeds maar afdaalt en kleiner wordt, om zo </w:t>
      </w:r>
      <w:proofErr w:type="spellStart"/>
      <w:r>
        <w:rPr>
          <w:iCs/>
        </w:rPr>
        <w:t>nòg</w:t>
      </w:r>
      <w:proofErr w:type="spellEnd"/>
      <w:r>
        <w:rPr>
          <w:iCs/>
        </w:rPr>
        <w:t xml:space="preserve"> beter tussen de ‘kleine mensen’ te kunnen staan en daar te kunnen dienen. Het laatste popje dat na al dat ‘afdalen’ overblijft, is het kleinste en het meest kwetsbare. </w:t>
      </w:r>
    </w:p>
    <w:p w:rsidR="00B166D9" w:rsidRDefault="00B166D9" w:rsidP="00FC63C1">
      <w:pPr>
        <w:jc w:val="both"/>
        <w:rPr>
          <w:iCs/>
        </w:rPr>
      </w:pPr>
    </w:p>
    <w:p w:rsidR="00B166D9" w:rsidRDefault="00B166D9" w:rsidP="00FC63C1">
      <w:pPr>
        <w:jc w:val="both"/>
        <w:rPr>
          <w:iCs/>
        </w:rPr>
      </w:pPr>
    </w:p>
    <w:p w:rsidR="00B166D9" w:rsidRDefault="00B166D9" w:rsidP="00FC63C1">
      <w:pPr>
        <w:jc w:val="both"/>
        <w:rPr>
          <w:iCs/>
        </w:rPr>
      </w:pPr>
    </w:p>
    <w:p w:rsidR="00FC63C1" w:rsidRDefault="00FC63C1" w:rsidP="00FC63C1">
      <w:pPr>
        <w:jc w:val="both"/>
      </w:pPr>
    </w:p>
    <w:p w:rsidR="00FC63C1" w:rsidRPr="00AD5161" w:rsidRDefault="00FC63C1" w:rsidP="00FC63C1">
      <w:pPr>
        <w:jc w:val="center"/>
        <w:rPr>
          <w:lang w:eastAsia="nl-BE"/>
        </w:rPr>
      </w:pPr>
      <w:r w:rsidRPr="00AD5161">
        <w:rPr>
          <w:i/>
          <w:iCs/>
          <w:noProof/>
          <w:color w:val="B20000"/>
          <w:lang w:val="nl-BE" w:eastAsia="nl-BE"/>
        </w:rPr>
        <w:lastRenderedPageBreak/>
        <w:drawing>
          <wp:inline distT="0" distB="0" distL="0" distR="0" wp14:anchorId="3C5A443F" wp14:editId="6DF90910">
            <wp:extent cx="2981325" cy="2228850"/>
            <wp:effectExtent l="0" t="0" r="9525" b="0"/>
            <wp:docPr id="33" name="Afbeelding 33" descr="P2070904 (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070904 (2)">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1325" cy="2228850"/>
                    </a:xfrm>
                    <a:prstGeom prst="rect">
                      <a:avLst/>
                    </a:prstGeom>
                    <a:noFill/>
                    <a:ln>
                      <a:noFill/>
                    </a:ln>
                  </pic:spPr>
                </pic:pic>
              </a:graphicData>
            </a:graphic>
          </wp:inline>
        </w:drawing>
      </w:r>
    </w:p>
    <w:p w:rsidR="00B166D9" w:rsidRDefault="00B166D9" w:rsidP="00FC63C1">
      <w:pPr>
        <w:jc w:val="center"/>
        <w:rPr>
          <w:b/>
          <w:sz w:val="28"/>
          <w:szCs w:val="28"/>
        </w:rPr>
      </w:pPr>
    </w:p>
    <w:p w:rsidR="00FC63C1" w:rsidRPr="001911ED" w:rsidRDefault="00FC63C1" w:rsidP="00FC63C1">
      <w:pPr>
        <w:jc w:val="center"/>
        <w:rPr>
          <w:b/>
          <w:sz w:val="28"/>
          <w:szCs w:val="28"/>
        </w:rPr>
      </w:pPr>
      <w:r w:rsidRPr="001911ED">
        <w:rPr>
          <w:b/>
          <w:sz w:val="28"/>
          <w:szCs w:val="28"/>
        </w:rPr>
        <w:t xml:space="preserve">Glasraam in de grote ‘kerk aan het meer’ bij de Chinese stad </w:t>
      </w:r>
      <w:proofErr w:type="spellStart"/>
      <w:r w:rsidRPr="001911ED">
        <w:rPr>
          <w:b/>
          <w:sz w:val="28"/>
          <w:szCs w:val="28"/>
        </w:rPr>
        <w:t>Suzhou</w:t>
      </w:r>
      <w:proofErr w:type="spellEnd"/>
      <w:r w:rsidRPr="001911ED">
        <w:rPr>
          <w:b/>
          <w:i/>
          <w:iCs/>
          <w:sz w:val="28"/>
          <w:szCs w:val="28"/>
          <w:lang w:eastAsia="nl-BE"/>
        </w:rPr>
        <w:t xml:space="preserve"> </w:t>
      </w:r>
      <w:r w:rsidRPr="001911ED">
        <w:rPr>
          <w:b/>
          <w:iCs/>
          <w:sz w:val="28"/>
          <w:szCs w:val="28"/>
          <w:lang w:eastAsia="nl-BE"/>
        </w:rPr>
        <w:t>- De doop in de Jordaan</w:t>
      </w:r>
    </w:p>
    <w:p w:rsidR="00FC63C1" w:rsidRDefault="00FC63C1" w:rsidP="00FC63C1">
      <w:pPr>
        <w:jc w:val="center"/>
        <w:rPr>
          <w:b/>
          <w:sz w:val="28"/>
          <w:szCs w:val="28"/>
        </w:rPr>
      </w:pPr>
      <w:r w:rsidRPr="001911ED">
        <w:rPr>
          <w:b/>
          <w:sz w:val="28"/>
          <w:szCs w:val="28"/>
        </w:rPr>
        <w:t>‘Hij moet groter worden, en ik kleiner’ (Joh. 3,30)</w:t>
      </w:r>
    </w:p>
    <w:p w:rsidR="00644295" w:rsidRDefault="00644295" w:rsidP="00FC63C1">
      <w:pPr>
        <w:jc w:val="both"/>
        <w:rPr>
          <w:b/>
          <w:sz w:val="28"/>
          <w:szCs w:val="28"/>
        </w:rPr>
      </w:pPr>
    </w:p>
    <w:p w:rsidR="00FC63C1" w:rsidRDefault="00FC63C1" w:rsidP="00FC63C1">
      <w:pPr>
        <w:jc w:val="both"/>
      </w:pPr>
      <w:r>
        <w:t>Er zitten vijf poppetjes in deze ‘</w:t>
      </w:r>
      <w:proofErr w:type="spellStart"/>
      <w:r>
        <w:t>matroesjka</w:t>
      </w:r>
      <w:proofErr w:type="spellEnd"/>
      <w:r>
        <w:t xml:space="preserve">’. En de vraag is: </w:t>
      </w:r>
      <w:r w:rsidRPr="007B2517">
        <w:t xml:space="preserve">Wie is de grootste van deze vijf? Laten we vandaag – op last van het evangelie – de zaken maar eens omdraaien; de bekende volgorde </w:t>
      </w:r>
      <w:proofErr w:type="spellStart"/>
      <w:r w:rsidRPr="007B2517">
        <w:t>om-keren</w:t>
      </w:r>
      <w:proofErr w:type="spellEnd"/>
      <w:r w:rsidRPr="007B2517">
        <w:t xml:space="preserve"> en tegelijk onszelf </w:t>
      </w:r>
      <w:proofErr w:type="spellStart"/>
      <w:r w:rsidRPr="007B2517">
        <w:t>be-keren</w:t>
      </w:r>
      <w:proofErr w:type="spellEnd"/>
      <w:r w:rsidRPr="007B2517">
        <w:t>: de kleinste is de grootst</w:t>
      </w:r>
      <w:r w:rsidR="00644295">
        <w:t xml:space="preserve">e in het Rijk Gods. En dus is </w:t>
      </w:r>
      <w:proofErr w:type="spellStart"/>
      <w:r w:rsidR="00644295">
        <w:t>dà</w:t>
      </w:r>
      <w:r w:rsidRPr="007B2517">
        <w:t>t</w:t>
      </w:r>
      <w:proofErr w:type="spellEnd"/>
      <w:r w:rsidRPr="007B2517">
        <w:t xml:space="preserve"> de meest geschikte kandidaat-diaken in het gezelschap. En merkwaardig: in al zijn kleinheid is dat mannetje/vrouwtje ook het meest massieve en solide figuurtje. Die kleinste is voluit uit één stuk g</w:t>
      </w:r>
      <w:r>
        <w:t>emaakt – en zo kan er meteen een K</w:t>
      </w:r>
      <w:r w:rsidRPr="007B2517">
        <w:t xml:space="preserve">erk van de diaconie worden </w:t>
      </w:r>
      <w:r>
        <w:t xml:space="preserve">op </w:t>
      </w:r>
      <w:r w:rsidRPr="007B2517">
        <w:t>gebouwd. De enige Kerk die toekomst heeft i</w:t>
      </w:r>
      <w:r>
        <w:t>n onze gewesten. Want ‘…als de K</w:t>
      </w:r>
      <w:r w:rsidRPr="007B2517">
        <w:t xml:space="preserve">erk niet dient, dient ze tot niets…’ </w:t>
      </w:r>
      <w:r>
        <w:t xml:space="preserve">– dat </w:t>
      </w:r>
      <w:r w:rsidRPr="007B2517">
        <w:t xml:space="preserve">heb ik </w:t>
      </w:r>
      <w:r>
        <w:t xml:space="preserve">ooit </w:t>
      </w:r>
      <w:r w:rsidRPr="007B2517">
        <w:t xml:space="preserve">van Bisschop Jacques </w:t>
      </w:r>
      <w:proofErr w:type="spellStart"/>
      <w:r w:rsidRPr="007B2517">
        <w:t>Gaillot</w:t>
      </w:r>
      <w:proofErr w:type="spellEnd"/>
      <w:r w:rsidRPr="007B2517">
        <w:t xml:space="preserve"> </w:t>
      </w:r>
      <w:r>
        <w:t xml:space="preserve">uit </w:t>
      </w:r>
      <w:proofErr w:type="spellStart"/>
      <w:r>
        <w:t>Partenia</w:t>
      </w:r>
      <w:proofErr w:type="spellEnd"/>
      <w:r>
        <w:t xml:space="preserve"> </w:t>
      </w:r>
      <w:r w:rsidRPr="007B2517">
        <w:t>geleerd.</w:t>
      </w:r>
    </w:p>
    <w:p w:rsidR="00FC63C1" w:rsidRDefault="00FC63C1" w:rsidP="00FC63C1">
      <w:pPr>
        <w:jc w:val="both"/>
      </w:pPr>
    </w:p>
    <w:p w:rsidR="00FC63C1" w:rsidRPr="00863B5E" w:rsidRDefault="00FC63C1" w:rsidP="00FC63C1">
      <w:pPr>
        <w:jc w:val="both"/>
      </w:pPr>
      <w:r w:rsidRPr="00863B5E">
        <w:t xml:space="preserve">Graag wil ik hier nog eens herhalen wat </w:t>
      </w:r>
      <w:proofErr w:type="spellStart"/>
      <w:r w:rsidRPr="00863B5E">
        <w:t>Raf</w:t>
      </w:r>
      <w:proofErr w:type="spellEnd"/>
      <w:r w:rsidRPr="00863B5E">
        <w:t xml:space="preserve"> </w:t>
      </w:r>
      <w:proofErr w:type="spellStart"/>
      <w:r w:rsidRPr="00863B5E">
        <w:t>Bossuyt</w:t>
      </w:r>
      <w:proofErr w:type="spellEnd"/>
      <w:r w:rsidRPr="00863B5E">
        <w:t xml:space="preserve"> ons ooit heeft geleerd omtr</w:t>
      </w:r>
      <w:r>
        <w:t>ent de roeping van een diaken. (</w:t>
      </w:r>
      <w:proofErr w:type="spellStart"/>
      <w:r>
        <w:t>R</w:t>
      </w:r>
      <w:r w:rsidRPr="00863B5E">
        <w:t>af</w:t>
      </w:r>
      <w:proofErr w:type="spellEnd"/>
      <w:r w:rsidRPr="00863B5E">
        <w:t xml:space="preserve"> wordt uitgerekend morgen 75 jaar, en gaat dus officieel met pensioen als diaken</w:t>
      </w:r>
      <w:r>
        <w:t>. Vergeet niet hem straks te feliciteren en te bedanken op de receptie</w:t>
      </w:r>
      <w:r w:rsidR="00810942">
        <w:t xml:space="preserve"> voor zoveel jaren van ‘diaconie’</w:t>
      </w:r>
      <w:r>
        <w:t>!)</w:t>
      </w:r>
      <w:r w:rsidRPr="00863B5E">
        <w:t xml:space="preserve"> </w:t>
      </w:r>
    </w:p>
    <w:p w:rsidR="00FC63C1" w:rsidRPr="00863B5E" w:rsidRDefault="00FC63C1" w:rsidP="00FC63C1">
      <w:pPr>
        <w:jc w:val="both"/>
      </w:pPr>
    </w:p>
    <w:p w:rsidR="00FC63C1" w:rsidRPr="00810942" w:rsidRDefault="00644295" w:rsidP="00FC63C1">
      <w:pPr>
        <w:jc w:val="both"/>
      </w:pPr>
      <w:proofErr w:type="spellStart"/>
      <w:r w:rsidRPr="00810942">
        <w:t>Raf</w:t>
      </w:r>
      <w:proofErr w:type="spellEnd"/>
      <w:r w:rsidRPr="00810942">
        <w:t xml:space="preserve"> begon het verhaal van zijn roeping indertijd o</w:t>
      </w:r>
      <w:r w:rsidR="00FC63C1" w:rsidRPr="00810942">
        <w:t>p z</w:t>
      </w:r>
      <w:r w:rsidRPr="00810942">
        <w:t xml:space="preserve">ijn typische en onnavolgbare manier als volgt: </w:t>
      </w:r>
      <w:r w:rsidR="00FC63C1" w:rsidRPr="00810942">
        <w:t xml:space="preserve">‘Ge kunt op twee manieren vooruit geraken in het leven. </w:t>
      </w:r>
      <w:proofErr w:type="spellStart"/>
      <w:r w:rsidR="00FC63C1" w:rsidRPr="00810942">
        <w:t>D’er</w:t>
      </w:r>
      <w:proofErr w:type="spellEnd"/>
      <w:r w:rsidR="00FC63C1" w:rsidRPr="00810942">
        <w:t xml:space="preserve"> zijn er die kop moeten trekken, en </w:t>
      </w:r>
      <w:proofErr w:type="spellStart"/>
      <w:r w:rsidR="00FC63C1" w:rsidRPr="00810942">
        <w:t>d’er</w:t>
      </w:r>
      <w:proofErr w:type="spellEnd"/>
      <w:r w:rsidR="00FC63C1" w:rsidRPr="00810942">
        <w:t xml:space="preserve"> zijn er die aan ’t gat moeten duwen. </w:t>
      </w:r>
      <w:proofErr w:type="spellStart"/>
      <w:r w:rsidR="00FC63C1" w:rsidRPr="00810942">
        <w:t>Hewel</w:t>
      </w:r>
      <w:proofErr w:type="spellEnd"/>
      <w:r w:rsidR="00FC63C1" w:rsidRPr="00810942">
        <w:t xml:space="preserve">, wieder zien </w:t>
      </w:r>
      <w:proofErr w:type="spellStart"/>
      <w:r w:rsidR="00FC63C1" w:rsidRPr="00810942">
        <w:t>d’er</w:t>
      </w:r>
      <w:proofErr w:type="spellEnd"/>
      <w:r w:rsidR="00FC63C1" w:rsidRPr="00810942">
        <w:t xml:space="preserve"> om aan ’t gat te duwen…’</w:t>
      </w:r>
    </w:p>
    <w:p w:rsidR="00FC63C1" w:rsidRPr="00644295" w:rsidRDefault="00FC63C1" w:rsidP="00FC63C1">
      <w:pPr>
        <w:jc w:val="both"/>
      </w:pPr>
    </w:p>
    <w:p w:rsidR="00FC63C1" w:rsidRPr="00644295" w:rsidRDefault="00644295" w:rsidP="00FC63C1">
      <w:pPr>
        <w:jc w:val="both"/>
      </w:pPr>
      <w:r w:rsidRPr="00644295">
        <w:t xml:space="preserve">Nooit </w:t>
      </w:r>
      <w:r w:rsidR="00FC63C1" w:rsidRPr="00644295">
        <w:t xml:space="preserve">heb ik de roeping tot diaken zuiverder </w:t>
      </w:r>
      <w:r>
        <w:t>en eenvoudiger horen verwoorden</w:t>
      </w:r>
      <w:r w:rsidR="00FC63C1" w:rsidRPr="00644295">
        <w:t xml:space="preserve">. Geen theoloog af andere kerkgeleerde heeft het mij voordien of achteraf ooit klaarder en juister uitgelegd. </w:t>
      </w:r>
    </w:p>
    <w:p w:rsidR="00FC63C1" w:rsidRDefault="00FC63C1" w:rsidP="00FC63C1">
      <w:pPr>
        <w:jc w:val="both"/>
      </w:pPr>
    </w:p>
    <w:p w:rsidR="00FC63C1" w:rsidRPr="007B2517" w:rsidRDefault="00FC63C1" w:rsidP="00FC63C1">
      <w:pPr>
        <w:jc w:val="both"/>
      </w:pPr>
      <w:r>
        <w:t xml:space="preserve">Het evangelie dat voor </w:t>
      </w:r>
      <w:r w:rsidRPr="007B2517">
        <w:t xml:space="preserve">deze jubileumviering </w:t>
      </w:r>
      <w:r>
        <w:t xml:space="preserve">gekozen is, </w:t>
      </w:r>
      <w:r w:rsidRPr="007B2517">
        <w:t xml:space="preserve">leert ons dat de belangrijkste vraag die een diaken moet stellen </w:t>
      </w:r>
      <w:r>
        <w:t xml:space="preserve">in elk geval </w:t>
      </w:r>
      <w:r w:rsidRPr="007B2517">
        <w:t>NIET is: wie mag er naast de priester aan het altaar staan.</w:t>
      </w:r>
      <w:r>
        <w:t>.</w:t>
      </w:r>
      <w:r w:rsidRPr="007B2517">
        <w:t xml:space="preserve">? Mag ik het toch zijn die (ook) een beetje centraal </w:t>
      </w:r>
      <w:r w:rsidR="00644295">
        <w:t xml:space="preserve">en in het midden </w:t>
      </w:r>
      <w:r w:rsidRPr="007B2517">
        <w:t>sta? Neen – er zijn andere vragen die veel belangrijker, veel crucialer en veel essentiëler zijn voor ons christen-zijn</w:t>
      </w:r>
      <w:r>
        <w:t>, voor de pastoraal en voor het kerk-maken vandaag en in de toekomst,</w:t>
      </w:r>
      <w:r w:rsidRPr="007B2517">
        <w:t xml:space="preserve"> en </w:t>
      </w:r>
      <w:r w:rsidR="00BA3CFD">
        <w:t xml:space="preserve">dus </w:t>
      </w:r>
      <w:r w:rsidR="00644295">
        <w:t xml:space="preserve">ook </w:t>
      </w:r>
      <w:r w:rsidRPr="007B2517">
        <w:t>voor de diaconie</w:t>
      </w:r>
      <w:r w:rsidR="00BA3CFD">
        <w:t xml:space="preserve"> en het diaconaat</w:t>
      </w:r>
      <w:r w:rsidRPr="007B2517">
        <w:t xml:space="preserve">.  </w:t>
      </w:r>
    </w:p>
    <w:p w:rsidR="00FC63C1" w:rsidRPr="007B2517" w:rsidRDefault="00FC63C1" w:rsidP="00FC63C1">
      <w:pPr>
        <w:jc w:val="both"/>
      </w:pPr>
    </w:p>
    <w:p w:rsidR="00FC63C1" w:rsidRPr="007B2517" w:rsidRDefault="00FC63C1" w:rsidP="00FC63C1">
      <w:pPr>
        <w:jc w:val="both"/>
      </w:pPr>
      <w:r w:rsidRPr="007B2517">
        <w:t xml:space="preserve">Heb je ze alle vijf? </w:t>
      </w:r>
      <w:r>
        <w:t>(die wijdingen</w:t>
      </w:r>
      <w:r w:rsidR="00644295">
        <w:t xml:space="preserve"> van de </w:t>
      </w:r>
      <w:proofErr w:type="spellStart"/>
      <w:r w:rsidR="00644295">
        <w:t>matroesjka’s</w:t>
      </w:r>
      <w:proofErr w:type="spellEnd"/>
      <w:r>
        <w:t xml:space="preserve">, bedoel ik). </w:t>
      </w:r>
      <w:proofErr w:type="spellStart"/>
      <w:r w:rsidRPr="007B2517">
        <w:t>Dàt</w:t>
      </w:r>
      <w:proofErr w:type="spellEnd"/>
      <w:r w:rsidRPr="007B2517">
        <w:t xml:space="preserve"> is een vraag die we ons als gelovigen en als kerkmensen van vandaag voor</w:t>
      </w:r>
      <w:r>
        <w:t xml:space="preserve">tdurend moeten stellen. </w:t>
      </w:r>
      <w:r w:rsidR="002976F9">
        <w:t xml:space="preserve">En wat doe je er mee? </w:t>
      </w:r>
      <w:r>
        <w:t xml:space="preserve">En een andere </w:t>
      </w:r>
      <w:r w:rsidRPr="007B2517">
        <w:t>vraag is ook hoogst interess</w:t>
      </w:r>
      <w:r>
        <w:t>ant en relevant: ‘Met wie zit je</w:t>
      </w:r>
      <w:r w:rsidRPr="007B2517">
        <w:t xml:space="preserve"> in?’ </w:t>
      </w:r>
    </w:p>
    <w:p w:rsidR="00FC63C1" w:rsidRPr="0007610E" w:rsidRDefault="00FC63C1" w:rsidP="00FC63C1">
      <w:pPr>
        <w:jc w:val="center"/>
        <w:rPr>
          <w:lang w:eastAsia="nl-BE"/>
        </w:rPr>
      </w:pPr>
      <w:r w:rsidRPr="0007610E">
        <w:rPr>
          <w:noProof/>
          <w:lang w:val="nl-BE" w:eastAsia="nl-BE"/>
        </w:rPr>
        <w:lastRenderedPageBreak/>
        <w:drawing>
          <wp:inline distT="0" distB="0" distL="0" distR="0" wp14:anchorId="05DDA566" wp14:editId="231EF3D4">
            <wp:extent cx="2981325" cy="3133725"/>
            <wp:effectExtent l="0" t="0" r="9525" b="9525"/>
            <wp:docPr id="6" name="Afbeelding 6" descr="Voetwassing door priester-kunstenaar Georges Herregods (+ 2017) © Bisdom 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etwassing door priester-kunstenaar Georges Herregods (+ 2017) © Bisdom G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1325" cy="3133725"/>
                    </a:xfrm>
                    <a:prstGeom prst="rect">
                      <a:avLst/>
                    </a:prstGeom>
                    <a:noFill/>
                    <a:ln>
                      <a:noFill/>
                    </a:ln>
                  </pic:spPr>
                </pic:pic>
              </a:graphicData>
            </a:graphic>
          </wp:inline>
        </w:drawing>
      </w:r>
    </w:p>
    <w:p w:rsidR="00B166D9" w:rsidRDefault="00B166D9" w:rsidP="00FC63C1">
      <w:pPr>
        <w:jc w:val="center"/>
        <w:rPr>
          <w:b/>
          <w:sz w:val="28"/>
          <w:szCs w:val="28"/>
          <w:lang w:eastAsia="nl-BE"/>
        </w:rPr>
      </w:pPr>
    </w:p>
    <w:p w:rsidR="00FC63C1" w:rsidRDefault="00FC63C1" w:rsidP="00FC63C1">
      <w:pPr>
        <w:jc w:val="center"/>
        <w:rPr>
          <w:b/>
          <w:sz w:val="28"/>
          <w:szCs w:val="28"/>
          <w:lang w:eastAsia="nl-BE"/>
        </w:rPr>
      </w:pPr>
      <w:r w:rsidRPr="00763F80">
        <w:rPr>
          <w:b/>
          <w:sz w:val="28"/>
          <w:szCs w:val="28"/>
          <w:lang w:eastAsia="nl-BE"/>
        </w:rPr>
        <w:t xml:space="preserve">Voetwassing door priester-kunstenaar Georges </w:t>
      </w:r>
      <w:proofErr w:type="spellStart"/>
      <w:r w:rsidRPr="00763F80">
        <w:rPr>
          <w:b/>
          <w:sz w:val="28"/>
          <w:szCs w:val="28"/>
          <w:lang w:eastAsia="nl-BE"/>
        </w:rPr>
        <w:t>Herregods</w:t>
      </w:r>
      <w:proofErr w:type="spellEnd"/>
      <w:r w:rsidRPr="00763F80">
        <w:rPr>
          <w:b/>
          <w:sz w:val="28"/>
          <w:szCs w:val="28"/>
          <w:lang w:eastAsia="nl-BE"/>
        </w:rPr>
        <w:t xml:space="preserve"> (+ 2017)</w:t>
      </w:r>
    </w:p>
    <w:p w:rsidR="001E5852" w:rsidRDefault="001E5852" w:rsidP="00FC63C1"/>
    <w:p w:rsidR="00FC63C1" w:rsidRPr="00EE42EE" w:rsidRDefault="00FC63C1" w:rsidP="00FC63C1">
      <w:pPr>
        <w:rPr>
          <w:b/>
          <w:sz w:val="28"/>
          <w:szCs w:val="28"/>
          <w:lang w:eastAsia="nl-BE"/>
        </w:rPr>
      </w:pPr>
      <w:r>
        <w:t>Beste mensen,</w:t>
      </w:r>
    </w:p>
    <w:p w:rsidR="00FC63C1" w:rsidRDefault="00FC63C1" w:rsidP="00FC63C1">
      <w:pPr>
        <w:jc w:val="both"/>
      </w:pPr>
    </w:p>
    <w:p w:rsidR="00FC63C1" w:rsidRDefault="00FC63C1" w:rsidP="00FC63C1">
      <w:pPr>
        <w:jc w:val="both"/>
      </w:pPr>
      <w:r>
        <w:t>het is (meer dan) tijd om te besluiten.</w:t>
      </w:r>
    </w:p>
    <w:p w:rsidR="00FC63C1" w:rsidRDefault="00FC63C1" w:rsidP="00FC63C1">
      <w:pPr>
        <w:jc w:val="both"/>
      </w:pPr>
    </w:p>
    <w:p w:rsidR="00FC63C1" w:rsidRPr="009B5592" w:rsidRDefault="00FC63C1" w:rsidP="00FC63C1">
      <w:pPr>
        <w:jc w:val="both"/>
      </w:pPr>
      <w:r>
        <w:t>Marcel en Gerda, lieve</w:t>
      </w:r>
      <w:r w:rsidR="008870DE">
        <w:t xml:space="preserve"> </w:t>
      </w:r>
      <w:r>
        <w:t xml:space="preserve">en </w:t>
      </w:r>
      <w:r w:rsidR="008870DE">
        <w:t xml:space="preserve">ons </w:t>
      </w:r>
      <w:r w:rsidR="00422FCD">
        <w:t xml:space="preserve">heel </w:t>
      </w:r>
      <w:r>
        <w:t>dierbare jubilarissen,</w:t>
      </w:r>
      <w:r w:rsidR="00422FCD">
        <w:t xml:space="preserve"> we zeggen jullie </w:t>
      </w:r>
      <w:r>
        <w:t>erg veel dank voor al wat is geweest. En we wensen van ganser harte dat er – zo mogelijk – nog 25 jaren van ‘diaconie’ mogen aan toegevoegd worden.</w:t>
      </w:r>
    </w:p>
    <w:p w:rsidR="00FC63C1" w:rsidRDefault="00FC63C1" w:rsidP="00FC63C1">
      <w:pPr>
        <w:jc w:val="both"/>
        <w:rPr>
          <w:iCs/>
        </w:rPr>
      </w:pPr>
    </w:p>
    <w:p w:rsidR="00422FCD" w:rsidRDefault="00FC63C1" w:rsidP="00FC63C1">
      <w:pPr>
        <w:jc w:val="both"/>
      </w:pPr>
      <w:r>
        <w:t>M</w:t>
      </w:r>
      <w:r w:rsidRPr="00453F39">
        <w:t xml:space="preserve">oge </w:t>
      </w:r>
      <w:r>
        <w:t xml:space="preserve">God verder </w:t>
      </w:r>
      <w:r w:rsidRPr="00453F39">
        <w:t>goed v</w:t>
      </w:r>
      <w:r>
        <w:t>oor jullie zorgen</w:t>
      </w:r>
      <w:r w:rsidR="00E86A97">
        <w:t xml:space="preserve">, </w:t>
      </w:r>
      <w:bookmarkStart w:id="0" w:name="_GoBack"/>
      <w:r w:rsidR="00E86A97">
        <w:t>zeker in de moeilijke weken en maanden die komen.</w:t>
      </w:r>
      <w:r w:rsidRPr="00453F39">
        <w:t xml:space="preserve"> </w:t>
      </w:r>
      <w:bookmarkEnd w:id="0"/>
    </w:p>
    <w:p w:rsidR="00FC63C1" w:rsidRPr="00453F39" w:rsidRDefault="00FC63C1" w:rsidP="00FC63C1">
      <w:pPr>
        <w:jc w:val="both"/>
      </w:pPr>
      <w:r w:rsidRPr="00453F39">
        <w:t xml:space="preserve">Hij make jullie </w:t>
      </w:r>
      <w:r>
        <w:t xml:space="preserve">steeds meer </w:t>
      </w:r>
      <w:r w:rsidRPr="00453F39">
        <w:t>tot een ze</w:t>
      </w:r>
      <w:r>
        <w:t>gen, een bron van genade voor el</w:t>
      </w:r>
      <w:r w:rsidRPr="00453F39">
        <w:t xml:space="preserve">kaar, voor ons allen, en voor zeer veel mensen. </w:t>
      </w:r>
    </w:p>
    <w:p w:rsidR="00422FCD" w:rsidRDefault="00422FCD" w:rsidP="00FC63C1">
      <w:pPr>
        <w:jc w:val="both"/>
        <w:rPr>
          <w:lang w:val="en-US"/>
        </w:rPr>
      </w:pPr>
    </w:p>
    <w:p w:rsidR="00422FCD" w:rsidRDefault="00422FCD" w:rsidP="00FC63C1">
      <w:pPr>
        <w:jc w:val="both"/>
      </w:pPr>
      <w:r>
        <w:rPr>
          <w:lang w:val="en-US"/>
        </w:rPr>
        <w:t>A-</w:t>
      </w:r>
      <w:proofErr w:type="spellStart"/>
      <w:r>
        <w:rPr>
          <w:lang w:val="en-US"/>
        </w:rPr>
        <w:t>Dieu</w:t>
      </w:r>
      <w:proofErr w:type="spellEnd"/>
      <w:r>
        <w:rPr>
          <w:lang w:val="en-US"/>
        </w:rPr>
        <w:t xml:space="preserve">! </w:t>
      </w:r>
      <w:r w:rsidR="00FC63C1">
        <w:t>‘</w:t>
      </w:r>
      <w:proofErr w:type="spellStart"/>
      <w:r w:rsidR="00FC63C1">
        <w:t>Tzeentje</w:t>
      </w:r>
      <w:proofErr w:type="spellEnd"/>
      <w:r w:rsidR="00FC63C1">
        <w:t xml:space="preserve"> </w:t>
      </w:r>
      <w:proofErr w:type="spellStart"/>
      <w:r w:rsidR="00FC63C1">
        <w:t>bewaore</w:t>
      </w:r>
      <w:proofErr w:type="spellEnd"/>
      <w:r w:rsidR="00FC63C1">
        <w:t xml:space="preserve"> j</w:t>
      </w:r>
      <w:r w:rsidR="00FC63C1" w:rsidRPr="00453F39">
        <w:t xml:space="preserve">e!’ </w:t>
      </w:r>
    </w:p>
    <w:p w:rsidR="00422FCD" w:rsidRDefault="00422FCD" w:rsidP="00FC63C1">
      <w:pPr>
        <w:jc w:val="both"/>
      </w:pPr>
    </w:p>
    <w:p w:rsidR="00FC63C1" w:rsidRPr="00453F39" w:rsidRDefault="00FC63C1" w:rsidP="00FC63C1">
      <w:pPr>
        <w:jc w:val="both"/>
      </w:pPr>
      <w:r w:rsidRPr="00453F39">
        <w:t>Of in ’t schoon Vlaams: God zegene en beware jullie – Amen!</w:t>
      </w:r>
    </w:p>
    <w:p w:rsidR="00FC63C1" w:rsidRDefault="00FC63C1" w:rsidP="00FC63C1"/>
    <w:p w:rsidR="00910B91" w:rsidRDefault="00FC63C1" w:rsidP="005B7E73">
      <w:pPr>
        <w:jc w:val="right"/>
      </w:pPr>
      <w:r>
        <w:t>Geert Dedecker</w:t>
      </w:r>
    </w:p>
    <w:sectPr w:rsidR="00910B91" w:rsidSect="00633BEB">
      <w:footerReference w:type="default" r:id="rId24"/>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DEB" w:rsidRDefault="00424DEB" w:rsidP="00855AC8">
      <w:r>
        <w:separator/>
      </w:r>
    </w:p>
  </w:endnote>
  <w:endnote w:type="continuationSeparator" w:id="0">
    <w:p w:rsidR="00424DEB" w:rsidRDefault="00424DEB" w:rsidP="00855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atangChe">
    <w:panose1 w:val="02030609000101010101"/>
    <w:charset w:val="81"/>
    <w:family w:val="modern"/>
    <w:pitch w:val="fixed"/>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229878"/>
      <w:docPartObj>
        <w:docPartGallery w:val="Page Numbers (Bottom of Page)"/>
        <w:docPartUnique/>
      </w:docPartObj>
    </w:sdtPr>
    <w:sdtEndPr/>
    <w:sdtContent>
      <w:p w:rsidR="00855AC8" w:rsidRDefault="00855AC8">
        <w:pPr>
          <w:pStyle w:val="Voettekst"/>
          <w:jc w:val="right"/>
        </w:pPr>
        <w:r>
          <w:fldChar w:fldCharType="begin"/>
        </w:r>
        <w:r>
          <w:instrText>PAGE   \* MERGEFORMAT</w:instrText>
        </w:r>
        <w:r>
          <w:fldChar w:fldCharType="separate"/>
        </w:r>
        <w:r w:rsidR="00E86A97">
          <w:rPr>
            <w:noProof/>
          </w:rPr>
          <w:t>6</w:t>
        </w:r>
        <w:r>
          <w:fldChar w:fldCharType="end"/>
        </w:r>
      </w:p>
    </w:sdtContent>
  </w:sdt>
  <w:p w:rsidR="00855AC8" w:rsidRDefault="00855AC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DEB" w:rsidRDefault="00424DEB" w:rsidP="00855AC8">
      <w:r>
        <w:separator/>
      </w:r>
    </w:p>
  </w:footnote>
  <w:footnote w:type="continuationSeparator" w:id="0">
    <w:p w:rsidR="00424DEB" w:rsidRDefault="00424DEB" w:rsidP="00855A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C5179"/>
    <w:multiLevelType w:val="multilevel"/>
    <w:tmpl w:val="C2CC9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3318AC"/>
    <w:multiLevelType w:val="hybridMultilevel"/>
    <w:tmpl w:val="51EAFA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4CF7150"/>
    <w:multiLevelType w:val="hybridMultilevel"/>
    <w:tmpl w:val="A4E0D5DA"/>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D0C00D7"/>
    <w:multiLevelType w:val="hybridMultilevel"/>
    <w:tmpl w:val="B7745B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8667B7A"/>
    <w:multiLevelType w:val="hybridMultilevel"/>
    <w:tmpl w:val="6FEE63E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A0B2F53"/>
    <w:multiLevelType w:val="multilevel"/>
    <w:tmpl w:val="646A9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3C1"/>
    <w:rsid w:val="000A1918"/>
    <w:rsid w:val="0016445F"/>
    <w:rsid w:val="0017320D"/>
    <w:rsid w:val="001E5852"/>
    <w:rsid w:val="002976F9"/>
    <w:rsid w:val="002F3E4E"/>
    <w:rsid w:val="0032613E"/>
    <w:rsid w:val="00422FCD"/>
    <w:rsid w:val="00424DEB"/>
    <w:rsid w:val="004A0493"/>
    <w:rsid w:val="005B7E73"/>
    <w:rsid w:val="00633BEB"/>
    <w:rsid w:val="00644295"/>
    <w:rsid w:val="006A209B"/>
    <w:rsid w:val="0074044D"/>
    <w:rsid w:val="007A5E33"/>
    <w:rsid w:val="007B2E77"/>
    <w:rsid w:val="00810942"/>
    <w:rsid w:val="008455AE"/>
    <w:rsid w:val="00855AC8"/>
    <w:rsid w:val="00877CF2"/>
    <w:rsid w:val="008870DE"/>
    <w:rsid w:val="008A63AE"/>
    <w:rsid w:val="00910B91"/>
    <w:rsid w:val="00B166D9"/>
    <w:rsid w:val="00B9388D"/>
    <w:rsid w:val="00B945E5"/>
    <w:rsid w:val="00BA3CFD"/>
    <w:rsid w:val="00BB729A"/>
    <w:rsid w:val="00C325E3"/>
    <w:rsid w:val="00C429A3"/>
    <w:rsid w:val="00C92D32"/>
    <w:rsid w:val="00CB220C"/>
    <w:rsid w:val="00CE346C"/>
    <w:rsid w:val="00D77F68"/>
    <w:rsid w:val="00E433CB"/>
    <w:rsid w:val="00E637F7"/>
    <w:rsid w:val="00E777E0"/>
    <w:rsid w:val="00E86A97"/>
    <w:rsid w:val="00EA1D23"/>
    <w:rsid w:val="00EF41B1"/>
    <w:rsid w:val="00F830E6"/>
    <w:rsid w:val="00FC63C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B35C5D-E025-4498-A582-8168DAF4A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C63C1"/>
    <w:pPr>
      <w:spacing w:after="0" w:line="240" w:lineRule="auto"/>
    </w:pPr>
    <w:rPr>
      <w:rFonts w:ascii="Times New Roman" w:eastAsia="Times New Roman" w:hAnsi="Times New Roman" w:cs="Times New Roman"/>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C63C1"/>
    <w:pPr>
      <w:spacing w:after="160" w:line="259" w:lineRule="auto"/>
      <w:ind w:left="720"/>
      <w:contextualSpacing/>
    </w:pPr>
    <w:rPr>
      <w:rFonts w:asciiTheme="minorHAnsi" w:eastAsiaTheme="minorHAnsi" w:hAnsiTheme="minorHAnsi" w:cstheme="minorBidi"/>
      <w:sz w:val="22"/>
      <w:szCs w:val="22"/>
      <w:lang w:val="nl-BE" w:eastAsia="en-US"/>
    </w:rPr>
  </w:style>
  <w:style w:type="paragraph" w:styleId="Koptekst">
    <w:name w:val="header"/>
    <w:basedOn w:val="Standaard"/>
    <w:link w:val="KoptekstChar"/>
    <w:uiPriority w:val="99"/>
    <w:unhideWhenUsed/>
    <w:rsid w:val="00855AC8"/>
    <w:pPr>
      <w:tabs>
        <w:tab w:val="center" w:pos="4536"/>
        <w:tab w:val="right" w:pos="9072"/>
      </w:tabs>
    </w:pPr>
  </w:style>
  <w:style w:type="character" w:customStyle="1" w:styleId="KoptekstChar">
    <w:name w:val="Koptekst Char"/>
    <w:basedOn w:val="Standaardalinea-lettertype"/>
    <w:link w:val="Koptekst"/>
    <w:uiPriority w:val="99"/>
    <w:rsid w:val="00855AC8"/>
    <w:rPr>
      <w:rFonts w:ascii="Times New Roman" w:eastAsia="Times New Roman" w:hAnsi="Times New Roman" w:cs="Times New Roman"/>
      <w:sz w:val="24"/>
      <w:szCs w:val="24"/>
      <w:lang w:val="nl-NL" w:eastAsia="nl-NL"/>
    </w:rPr>
  </w:style>
  <w:style w:type="paragraph" w:styleId="Voettekst">
    <w:name w:val="footer"/>
    <w:basedOn w:val="Standaard"/>
    <w:link w:val="VoettekstChar"/>
    <w:uiPriority w:val="99"/>
    <w:unhideWhenUsed/>
    <w:rsid w:val="00855AC8"/>
    <w:pPr>
      <w:tabs>
        <w:tab w:val="center" w:pos="4536"/>
        <w:tab w:val="right" w:pos="9072"/>
      </w:tabs>
    </w:pPr>
  </w:style>
  <w:style w:type="character" w:customStyle="1" w:styleId="VoettekstChar">
    <w:name w:val="Voettekst Char"/>
    <w:basedOn w:val="Standaardalinea-lettertype"/>
    <w:link w:val="Voettekst"/>
    <w:uiPriority w:val="99"/>
    <w:rsid w:val="00855AC8"/>
    <w:rPr>
      <w:rFonts w:ascii="Times New Roman" w:eastAsia="Times New Roman" w:hAnsi="Times New Roman" w:cs="Times New Roman"/>
      <w:sz w:val="24"/>
      <w:szCs w:val="24"/>
      <w:lang w:val="nl-NL" w:eastAsia="nl-NL"/>
    </w:rPr>
  </w:style>
  <w:style w:type="paragraph" w:styleId="Ballontekst">
    <w:name w:val="Balloon Text"/>
    <w:basedOn w:val="Standaard"/>
    <w:link w:val="BallontekstChar"/>
    <w:uiPriority w:val="99"/>
    <w:semiHidden/>
    <w:unhideWhenUsed/>
    <w:rsid w:val="00BB729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B729A"/>
    <w:rPr>
      <w:rFonts w:ascii="Segoe UI" w:eastAsia="Times New Roman" w:hAnsi="Segoe UI" w:cs="Segoe UI"/>
      <w:sz w:val="18"/>
      <w:szCs w:val="18"/>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eldmeditaties.nl/0/1/20/0120.php" TargetMode="External"/><Relationship Id="rId13" Type="http://schemas.openxmlformats.org/officeDocument/2006/relationships/hyperlink" Target="https://nl.wikipedia.org/wiki/Subdiaken" TargetMode="External"/><Relationship Id="rId18" Type="http://schemas.openxmlformats.org/officeDocument/2006/relationships/hyperlink" Target="http://www.google.be/url?sa=i&amp;rct=j&amp;q=&amp;esrc=s&amp;source=images&amp;cd=&amp;ved=0ahUKEwjmza6SyubWAhUMK1AKHQY0BfAQjRwIBw&amp;url=http://www.vindingrijkbreda.nl/webshop/curiosa/matroesjka-baboesjka/&amp;psig=AOvVaw1YPuqO-dv1yDbLyGf169NA&amp;ust=1507742889233298"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illemjandewit.files.wordpress.com/2015/12/p2070904-2.jpg" TargetMode="External"/><Relationship Id="rId7" Type="http://schemas.openxmlformats.org/officeDocument/2006/relationships/image" Target="media/image1.emf"/><Relationship Id="rId12" Type="http://schemas.openxmlformats.org/officeDocument/2006/relationships/hyperlink" Target="https://nl.wikipedia.org/wiki/Acoliet"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oogle.be/url?sa=i&amp;rct=j&amp;q=&amp;esrc=s&amp;source=images&amp;cd=&amp;ved=0ahUKEwipjvz-yubWAhUIYlAKHSDoCvcQjRwIBw&amp;url=https://www.presentsathome.nl/woonaccessoires/babouska&amp;psig=AOvVaw1BfRxvr4J9Y_cWtqeh4-UU&amp;ust=1507743113775439"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l.wikipedia.org/wiki/Exorcist"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nl.wikipedia.org/wiki/Priester" TargetMode="External"/><Relationship Id="rId23" Type="http://schemas.openxmlformats.org/officeDocument/2006/relationships/image" Target="media/image7.jpeg"/><Relationship Id="rId10" Type="http://schemas.openxmlformats.org/officeDocument/2006/relationships/hyperlink" Target="https://nl.wikipedia.org/wiki/Lector_(liturgie)"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nl.wikipedia.org/wiki/Diaken" TargetMode="External"/><Relationship Id="rId22"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8</Pages>
  <Words>2475</Words>
  <Characters>13618</Characters>
  <Application>Microsoft Office Word</Application>
  <DocSecurity>0</DocSecurity>
  <Lines>113</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82</cp:revision>
  <cp:lastPrinted>2017-10-18T16:37:00Z</cp:lastPrinted>
  <dcterms:created xsi:type="dcterms:W3CDTF">2017-10-18T16:06:00Z</dcterms:created>
  <dcterms:modified xsi:type="dcterms:W3CDTF">2017-10-20T14:20:00Z</dcterms:modified>
</cp:coreProperties>
</file>