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3B" w:rsidRDefault="006F513B" w:rsidP="006F513B">
      <w:pPr>
        <w:rPr>
          <w:sz w:val="28"/>
          <w:szCs w:val="28"/>
        </w:rPr>
      </w:pPr>
      <w:r>
        <w:rPr>
          <w:sz w:val="28"/>
          <w:szCs w:val="28"/>
        </w:rPr>
        <w:t>Homilie op de 17</w:t>
      </w:r>
      <w:r w:rsidRPr="004260EC">
        <w:rPr>
          <w:sz w:val="28"/>
          <w:szCs w:val="28"/>
          <w:vertAlign w:val="superscript"/>
        </w:rPr>
        <w:t>e</w:t>
      </w:r>
      <w:r>
        <w:rPr>
          <w:sz w:val="28"/>
          <w:szCs w:val="28"/>
        </w:rPr>
        <w:t xml:space="preserve"> zondag C : "Heer, leer ons bidden!" (</w:t>
      </w:r>
      <w:proofErr w:type="spellStart"/>
      <w:r>
        <w:rPr>
          <w:sz w:val="28"/>
          <w:szCs w:val="28"/>
        </w:rPr>
        <w:t>Lc</w:t>
      </w:r>
      <w:proofErr w:type="spellEnd"/>
      <w:r>
        <w:rPr>
          <w:sz w:val="28"/>
          <w:szCs w:val="28"/>
        </w:rPr>
        <w:t>. 11, 1-13).</w:t>
      </w:r>
    </w:p>
    <w:p w:rsidR="006F513B" w:rsidRDefault="006F513B" w:rsidP="006F513B">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004A16EF">
        <w:rPr>
          <w:sz w:val="28"/>
          <w:szCs w:val="28"/>
        </w:rPr>
        <w:t xml:space="preserve">                          Tielt</w:t>
      </w:r>
      <w:r>
        <w:rPr>
          <w:sz w:val="28"/>
          <w:szCs w:val="28"/>
        </w:rPr>
        <w:t>, 2</w:t>
      </w:r>
      <w:r w:rsidR="004A16EF">
        <w:rPr>
          <w:sz w:val="28"/>
          <w:szCs w:val="28"/>
        </w:rPr>
        <w:t>8</w:t>
      </w:r>
      <w:r>
        <w:rPr>
          <w:sz w:val="28"/>
          <w:szCs w:val="28"/>
        </w:rPr>
        <w:t xml:space="preserve"> juli 201</w:t>
      </w:r>
      <w:r w:rsidR="004A16EF">
        <w:rPr>
          <w:sz w:val="28"/>
          <w:szCs w:val="28"/>
        </w:rPr>
        <w:t>3</w:t>
      </w:r>
      <w:r w:rsidR="009F5927">
        <w:rPr>
          <w:sz w:val="28"/>
          <w:szCs w:val="28"/>
        </w:rPr>
        <w:t>.</w:t>
      </w:r>
    </w:p>
    <w:p w:rsidR="006F513B" w:rsidRDefault="006F513B" w:rsidP="00B96828">
      <w:pPr>
        <w:pStyle w:val="Geenafstand"/>
        <w:spacing w:line="288" w:lineRule="auto"/>
        <w:jc w:val="both"/>
        <w:rPr>
          <w:sz w:val="28"/>
          <w:szCs w:val="28"/>
        </w:rPr>
      </w:pPr>
      <w:r w:rsidRPr="006F513B">
        <w:rPr>
          <w:sz w:val="28"/>
          <w:szCs w:val="28"/>
        </w:rPr>
        <w:t>Ik beklaag Ons Heer als ik bedenk wat Hem op hetzelfde moment door</w:t>
      </w:r>
      <w:r w:rsidR="00B96828">
        <w:rPr>
          <w:sz w:val="28"/>
          <w:szCs w:val="28"/>
        </w:rPr>
        <w:t xml:space="preserve"> verschillende mensen met dezelfde aandrang in het gebed gevraagd wordt.</w:t>
      </w:r>
    </w:p>
    <w:p w:rsidR="006F513B" w:rsidRPr="006F513B" w:rsidRDefault="006F513B" w:rsidP="00B96828">
      <w:pPr>
        <w:pStyle w:val="Geenafstand"/>
        <w:suppressAutoHyphens/>
        <w:spacing w:line="288" w:lineRule="auto"/>
        <w:jc w:val="both"/>
        <w:rPr>
          <w:sz w:val="28"/>
          <w:szCs w:val="28"/>
        </w:rPr>
      </w:pPr>
      <w:r w:rsidRPr="006F513B">
        <w:rPr>
          <w:sz w:val="28"/>
          <w:szCs w:val="28"/>
        </w:rPr>
        <w:t>Vrij dikwijls compleet tegenstrijdige verzoeken!</w:t>
      </w:r>
    </w:p>
    <w:p w:rsidR="006F513B" w:rsidRDefault="006F513B" w:rsidP="00B96828">
      <w:pPr>
        <w:pStyle w:val="Geenafstand"/>
        <w:suppressAutoHyphens/>
        <w:spacing w:line="288" w:lineRule="auto"/>
        <w:jc w:val="both"/>
        <w:rPr>
          <w:sz w:val="28"/>
          <w:szCs w:val="28"/>
        </w:rPr>
      </w:pPr>
      <w:r w:rsidRPr="006F513B">
        <w:rPr>
          <w:sz w:val="28"/>
          <w:szCs w:val="28"/>
        </w:rPr>
        <w:t>De boeren doen in een droge zomer een noveen om regen te bekomen</w:t>
      </w:r>
      <w:r>
        <w:rPr>
          <w:sz w:val="28"/>
          <w:szCs w:val="28"/>
        </w:rPr>
        <w:t>, terwijl</w:t>
      </w:r>
    </w:p>
    <w:p w:rsidR="006F513B" w:rsidRDefault="006F513B" w:rsidP="00D54707">
      <w:pPr>
        <w:pStyle w:val="Geenafstand"/>
        <w:suppressAutoHyphens/>
        <w:spacing w:line="288" w:lineRule="auto"/>
        <w:jc w:val="both"/>
        <w:rPr>
          <w:sz w:val="28"/>
          <w:szCs w:val="28"/>
        </w:rPr>
      </w:pPr>
      <w:r>
        <w:rPr>
          <w:sz w:val="28"/>
          <w:szCs w:val="28"/>
        </w:rPr>
        <w:t xml:space="preserve">het meisje dat gaat trouwen de zusters </w:t>
      </w:r>
      <w:proofErr w:type="spellStart"/>
      <w:r>
        <w:rPr>
          <w:sz w:val="28"/>
          <w:szCs w:val="28"/>
        </w:rPr>
        <w:t>Passionistinnen</w:t>
      </w:r>
      <w:proofErr w:type="spellEnd"/>
      <w:r>
        <w:rPr>
          <w:sz w:val="28"/>
          <w:szCs w:val="28"/>
        </w:rPr>
        <w:t xml:space="preserve"> doet bidden voor een stralende zon op haar huwelijksdag. De vrome moeder van de student die te weinig geblokt heeft, doet elke dag in de kerk een kaars branden opdat haar</w:t>
      </w:r>
      <w:r w:rsidR="00B96828">
        <w:rPr>
          <w:sz w:val="28"/>
          <w:szCs w:val="28"/>
        </w:rPr>
        <w:t xml:space="preserve"> zoon </w:t>
      </w:r>
      <w:r>
        <w:rPr>
          <w:sz w:val="28"/>
          <w:szCs w:val="28"/>
        </w:rPr>
        <w:t>zou slagen in zijn examens, terwijl de universiteitsprof bidt dat</w:t>
      </w:r>
      <w:r w:rsidR="004A16EF">
        <w:rPr>
          <w:sz w:val="28"/>
          <w:szCs w:val="28"/>
        </w:rPr>
        <w:t xml:space="preserve"> voor die flierefluiter</w:t>
      </w:r>
      <w:r>
        <w:rPr>
          <w:sz w:val="28"/>
          <w:szCs w:val="28"/>
        </w:rPr>
        <w:t xml:space="preserve"> gerechtigheid zou geschieden. De achttienjarige jongen, die de zaterdagnacht om 2 u. moet thuis zijn, bidt vurig dat zijn ouders die avond niet zouden vergeten hun slaappilletjes te nemen. Dan worden ze niet wakker als hij pas om</w:t>
      </w:r>
      <w:r w:rsidR="004A16EF">
        <w:rPr>
          <w:sz w:val="28"/>
          <w:szCs w:val="28"/>
        </w:rPr>
        <w:t xml:space="preserve"> </w:t>
      </w:r>
      <w:r>
        <w:rPr>
          <w:sz w:val="28"/>
          <w:szCs w:val="28"/>
        </w:rPr>
        <w:t>4 u. 's morgens de trap opgaat. Maar zijn moeder bidt om een voorbeeldig gedrag van haar zoon : dat hij, in tegenstelling tot zoveel andere jongens van 18, zich zou houden aan de duidelijke afspraak met zijn vader.</w:t>
      </w:r>
    </w:p>
    <w:p w:rsidR="006F513B" w:rsidRDefault="006F513B" w:rsidP="00B96828">
      <w:pPr>
        <w:pStyle w:val="Geenafstand"/>
        <w:suppressAutoHyphens/>
        <w:spacing w:line="288" w:lineRule="auto"/>
        <w:jc w:val="both"/>
        <w:rPr>
          <w:sz w:val="28"/>
          <w:szCs w:val="28"/>
        </w:rPr>
      </w:pPr>
      <w:r>
        <w:rPr>
          <w:sz w:val="28"/>
          <w:szCs w:val="28"/>
        </w:rPr>
        <w:t>Simpel is dat niet voor God. Hij weet vooraf dat, welk verlangen Hij ook inwilligt, de helft van zij</w:t>
      </w:r>
      <w:r w:rsidR="00B96828">
        <w:rPr>
          <w:sz w:val="28"/>
          <w:szCs w:val="28"/>
        </w:rPr>
        <w:t>n cliënteel ontevreden zal zijn.</w:t>
      </w:r>
    </w:p>
    <w:p w:rsidR="00B96828" w:rsidRDefault="00B96828" w:rsidP="00B96828">
      <w:pPr>
        <w:pStyle w:val="Geenafstand"/>
        <w:suppressAutoHyphens/>
        <w:spacing w:line="288" w:lineRule="auto"/>
        <w:jc w:val="both"/>
        <w:rPr>
          <w:sz w:val="28"/>
          <w:szCs w:val="28"/>
        </w:rPr>
      </w:pPr>
      <w:r>
        <w:rPr>
          <w:sz w:val="28"/>
          <w:szCs w:val="28"/>
        </w:rPr>
        <w:t>Vele gelovigen vinden inderdaad dat God niet naar hun smeekbede luistert. We hoorden het enkele jaren geleden uit de mond van de priester in de uitvaartdienst van de verdwenen en vermoorde kinderen Julie en Melissa.</w:t>
      </w:r>
      <w:r w:rsidR="00D54707">
        <w:rPr>
          <w:sz w:val="28"/>
          <w:szCs w:val="28"/>
        </w:rPr>
        <w:t xml:space="preserve"> </w:t>
      </w:r>
      <w:r>
        <w:rPr>
          <w:sz w:val="28"/>
          <w:szCs w:val="28"/>
        </w:rPr>
        <w:t>In zijn homilie verwoordde hij de diepe ontgoocheling van velen toen hij zei</w:t>
      </w:r>
      <w:r w:rsidR="00AC37B5">
        <w:rPr>
          <w:sz w:val="28"/>
          <w:szCs w:val="28"/>
        </w:rPr>
        <w:t xml:space="preserve"> :</w:t>
      </w:r>
      <w:r>
        <w:rPr>
          <w:sz w:val="28"/>
          <w:szCs w:val="28"/>
        </w:rPr>
        <w:t xml:space="preserve"> "Al onze gebeden, al onze kaarsen en bedevaarten, waartoe hebben ze gediend!"</w:t>
      </w:r>
    </w:p>
    <w:p w:rsidR="00B96828" w:rsidRDefault="00B96828" w:rsidP="00B96828">
      <w:pPr>
        <w:pStyle w:val="Geenafstand"/>
        <w:suppressAutoHyphens/>
        <w:spacing w:line="288" w:lineRule="auto"/>
        <w:jc w:val="both"/>
        <w:rPr>
          <w:sz w:val="28"/>
          <w:szCs w:val="28"/>
        </w:rPr>
      </w:pPr>
      <w:r>
        <w:rPr>
          <w:sz w:val="28"/>
          <w:szCs w:val="28"/>
        </w:rPr>
        <w:t>Waartoe dient het gebed ? Een symptomatische vraag, eigen aan onze tijd, die</w:t>
      </w:r>
    </w:p>
    <w:p w:rsidR="00B96828" w:rsidRDefault="00B96828" w:rsidP="00B96828">
      <w:pPr>
        <w:pStyle w:val="Geenafstand"/>
        <w:suppressAutoHyphens/>
        <w:spacing w:line="288" w:lineRule="auto"/>
        <w:jc w:val="both"/>
        <w:rPr>
          <w:sz w:val="28"/>
          <w:szCs w:val="28"/>
        </w:rPr>
      </w:pPr>
      <w:r>
        <w:rPr>
          <w:sz w:val="28"/>
          <w:szCs w:val="28"/>
        </w:rPr>
        <w:t>verontreinigd is door de overdreven drang naar efficiëntie. Bidden is niet echt efficiënt en is op een eerste gezicht niet echt nuttig. Zoals het ook geen nut heeft als geliefden aan elkaar te blijven zeggen : "Ik hou van je!". Dat heeft ook niet echt nut. Maar in een oud Frans liefdesliedje zingt de zanger, van wie ik de naam niet</w:t>
      </w:r>
      <w:r w:rsidR="007E6A69">
        <w:rPr>
          <w:sz w:val="28"/>
          <w:szCs w:val="28"/>
        </w:rPr>
        <w:t xml:space="preserve"> meer ken : "</w:t>
      </w:r>
      <w:proofErr w:type="spellStart"/>
      <w:r w:rsidR="007E6A69">
        <w:rPr>
          <w:sz w:val="28"/>
          <w:szCs w:val="28"/>
        </w:rPr>
        <w:t>Il</w:t>
      </w:r>
      <w:proofErr w:type="spellEnd"/>
      <w:r w:rsidR="007E6A69">
        <w:rPr>
          <w:sz w:val="28"/>
          <w:szCs w:val="28"/>
        </w:rPr>
        <w:t xml:space="preserve"> </w:t>
      </w:r>
      <w:proofErr w:type="spellStart"/>
      <w:r w:rsidR="007E6A69">
        <w:rPr>
          <w:sz w:val="28"/>
          <w:szCs w:val="28"/>
        </w:rPr>
        <w:t>est</w:t>
      </w:r>
      <w:proofErr w:type="spellEnd"/>
      <w:r w:rsidR="007E6A69">
        <w:rPr>
          <w:sz w:val="28"/>
          <w:szCs w:val="28"/>
        </w:rPr>
        <w:t xml:space="preserve"> </w:t>
      </w:r>
      <w:proofErr w:type="spellStart"/>
      <w:r w:rsidR="007E6A69">
        <w:rPr>
          <w:sz w:val="28"/>
          <w:szCs w:val="28"/>
        </w:rPr>
        <w:t>inutile</w:t>
      </w:r>
      <w:proofErr w:type="spellEnd"/>
      <w:r w:rsidR="007E6A69">
        <w:rPr>
          <w:sz w:val="28"/>
          <w:szCs w:val="28"/>
        </w:rPr>
        <w:t xml:space="preserve"> de </w:t>
      </w:r>
      <w:proofErr w:type="spellStart"/>
      <w:r w:rsidR="007E6A69">
        <w:rPr>
          <w:sz w:val="28"/>
          <w:szCs w:val="28"/>
        </w:rPr>
        <w:t>dire</w:t>
      </w:r>
      <w:proofErr w:type="spellEnd"/>
      <w:r w:rsidR="007E6A69">
        <w:rPr>
          <w:sz w:val="28"/>
          <w:szCs w:val="28"/>
        </w:rPr>
        <w:t xml:space="preserve"> "Je </w:t>
      </w:r>
      <w:proofErr w:type="spellStart"/>
      <w:r w:rsidR="007E6A69">
        <w:rPr>
          <w:sz w:val="28"/>
          <w:szCs w:val="28"/>
        </w:rPr>
        <w:t>t'aime</w:t>
      </w:r>
      <w:proofErr w:type="spellEnd"/>
      <w:r w:rsidR="007E6A69">
        <w:rPr>
          <w:sz w:val="28"/>
          <w:szCs w:val="28"/>
        </w:rPr>
        <w:t xml:space="preserve">", si </w:t>
      </w:r>
      <w:proofErr w:type="spellStart"/>
      <w:r w:rsidR="007E6A69">
        <w:rPr>
          <w:sz w:val="28"/>
          <w:szCs w:val="28"/>
        </w:rPr>
        <w:t>l'on</w:t>
      </w:r>
      <w:proofErr w:type="spellEnd"/>
      <w:r w:rsidR="007E6A69">
        <w:rPr>
          <w:sz w:val="28"/>
          <w:szCs w:val="28"/>
        </w:rPr>
        <w:t xml:space="preserve"> </w:t>
      </w:r>
      <w:proofErr w:type="spellStart"/>
      <w:r w:rsidR="007E6A69">
        <w:rPr>
          <w:sz w:val="28"/>
          <w:szCs w:val="28"/>
        </w:rPr>
        <w:t>aime</w:t>
      </w:r>
      <w:proofErr w:type="spellEnd"/>
      <w:r w:rsidR="007E6A69">
        <w:rPr>
          <w:sz w:val="28"/>
          <w:szCs w:val="28"/>
        </w:rPr>
        <w:t xml:space="preserve">, et </w:t>
      </w:r>
      <w:proofErr w:type="spellStart"/>
      <w:r w:rsidR="007E6A69">
        <w:rPr>
          <w:sz w:val="28"/>
          <w:szCs w:val="28"/>
        </w:rPr>
        <w:t>pourtant</w:t>
      </w:r>
      <w:proofErr w:type="spellEnd"/>
    </w:p>
    <w:p w:rsidR="007E6A69" w:rsidRDefault="007E6A69" w:rsidP="00B96828">
      <w:pPr>
        <w:pStyle w:val="Geenafstand"/>
        <w:suppressAutoHyphens/>
        <w:spacing w:line="288" w:lineRule="auto"/>
        <w:jc w:val="both"/>
        <w:rPr>
          <w:sz w:val="28"/>
          <w:szCs w:val="28"/>
        </w:rPr>
      </w:pPr>
      <w:r>
        <w:rPr>
          <w:sz w:val="28"/>
          <w:szCs w:val="28"/>
        </w:rPr>
        <w:t xml:space="preserve">on </w:t>
      </w:r>
      <w:proofErr w:type="spellStart"/>
      <w:r>
        <w:rPr>
          <w:sz w:val="28"/>
          <w:szCs w:val="28"/>
        </w:rPr>
        <w:t>le</w:t>
      </w:r>
      <w:proofErr w:type="spellEnd"/>
      <w:r>
        <w:rPr>
          <w:sz w:val="28"/>
          <w:szCs w:val="28"/>
        </w:rPr>
        <w:t xml:space="preserve"> dit." De zanger had er nog moeten aan toevoegen : "En nochtans moet je</w:t>
      </w:r>
    </w:p>
    <w:p w:rsidR="007E6A69" w:rsidRDefault="007E6A69" w:rsidP="00B96828">
      <w:pPr>
        <w:pStyle w:val="Geenafstand"/>
        <w:suppressAutoHyphens/>
        <w:spacing w:line="288" w:lineRule="auto"/>
        <w:jc w:val="both"/>
        <w:rPr>
          <w:sz w:val="28"/>
          <w:szCs w:val="28"/>
        </w:rPr>
      </w:pPr>
      <w:r>
        <w:rPr>
          <w:sz w:val="28"/>
          <w:szCs w:val="28"/>
        </w:rPr>
        <w:t>het zeggen!" Het heeft misschien geen nut. Of toch ? Het heeft wel degelijk zin.</w:t>
      </w:r>
    </w:p>
    <w:p w:rsidR="007E6A69" w:rsidRDefault="007E6A69" w:rsidP="00B96828">
      <w:pPr>
        <w:pStyle w:val="Geenafstand"/>
        <w:suppressAutoHyphens/>
        <w:spacing w:line="288" w:lineRule="auto"/>
        <w:jc w:val="both"/>
        <w:rPr>
          <w:sz w:val="28"/>
          <w:szCs w:val="28"/>
        </w:rPr>
      </w:pPr>
      <w:r>
        <w:rPr>
          <w:sz w:val="28"/>
          <w:szCs w:val="28"/>
        </w:rPr>
        <w:t xml:space="preserve">Als je dat zegt tegen iemand die je graag ziet, word je zelf anders : minder zelfzuchtig, tot meer liefde bereid. Dan wordt de geliefde ook anders: meer </w:t>
      </w:r>
      <w:r>
        <w:rPr>
          <w:sz w:val="28"/>
          <w:szCs w:val="28"/>
        </w:rPr>
        <w:lastRenderedPageBreak/>
        <w:t>beminnenswaardig. Dat is heel belangrijk. Liefde heeft dat nodig. Zeg toch niet : "Ik hoef dat niet te zeggen : hij of zij weet dat wel!" Best mogelijk! Maar als je het niet meer zegt of niet meer hoort, sterft de liefde een stille dood. En geloven heeft dat ook nodig : uitzeggen wat er in je omgaat, onder woorden brengen wat je bezighoudt, je vreugde en verdriet aan God kenbaar maken. Anders sterft je geloof een stille dood : geruisloos, zonder dat je het merkt.</w:t>
      </w:r>
    </w:p>
    <w:p w:rsidR="007E6A69" w:rsidRDefault="007E6A69" w:rsidP="00B96828">
      <w:pPr>
        <w:pStyle w:val="Geenafstand"/>
        <w:suppressAutoHyphens/>
        <w:spacing w:line="288" w:lineRule="auto"/>
        <w:jc w:val="both"/>
        <w:rPr>
          <w:sz w:val="28"/>
          <w:szCs w:val="28"/>
        </w:rPr>
      </w:pPr>
      <w:r>
        <w:rPr>
          <w:sz w:val="28"/>
          <w:szCs w:val="28"/>
        </w:rPr>
        <w:t>Als je dat niet ervaart, is het wellicht omdat je verkeerd bidt. Je hoeft niet te bidden om je eigen wil of gril aan God op te dringen, maar Hem vragen dat Hij je beschikbaar maakt voor wat Hij wil. Niet bidden om je eigen zin te krijgen en om God te doen veranderen van gedacht, maar Hem vragen dat Hij jouw mentaliteit zou veranderen. Als je bidt voor de vrede en het geluk in je gezin, moet je God vragen dat Hij je meer bereid maakt tot geven dan tot krijgen, handig genoeg om je onderlinge ruzie of gekibbel op te lossen, voldoende wijs om van een molshoop geen berg te maken. Als je bidt om zegen over je werk, moet je God smeken de taak die je toegemeten is, te kunnen vervullen met bekwaamheid en plichtsbewustzijn. Als je bidt voor een dierbare die ziek is, moet je vooral vragen om kracht en soms overgave voor wie lijdt en om bereid te blijven de zieke liefdevol nabij te blijven.</w:t>
      </w:r>
    </w:p>
    <w:p w:rsidR="007E6A69" w:rsidRDefault="007E6A69" w:rsidP="00B96828">
      <w:pPr>
        <w:pStyle w:val="Geenafstand"/>
        <w:suppressAutoHyphens/>
        <w:spacing w:line="288" w:lineRule="auto"/>
        <w:jc w:val="both"/>
        <w:rPr>
          <w:sz w:val="28"/>
          <w:szCs w:val="28"/>
        </w:rPr>
      </w:pPr>
      <w:r>
        <w:rPr>
          <w:sz w:val="28"/>
          <w:szCs w:val="28"/>
        </w:rPr>
        <w:t>Als we zo zouden bidden, zouden we niet gauw ontgoocheld zijn. We zouden bij de gelovigen minder vieze gezichten zien als bij supporters van een voetbalclub die altijd verliest.</w:t>
      </w:r>
    </w:p>
    <w:p w:rsidR="007E6A69" w:rsidRDefault="007E6A69" w:rsidP="00B96828">
      <w:pPr>
        <w:pStyle w:val="Geenafstand"/>
        <w:suppressAutoHyphens/>
        <w:spacing w:line="288" w:lineRule="auto"/>
        <w:jc w:val="both"/>
        <w:rPr>
          <w:sz w:val="28"/>
          <w:szCs w:val="28"/>
        </w:rPr>
      </w:pPr>
      <w:r>
        <w:rPr>
          <w:sz w:val="28"/>
          <w:szCs w:val="28"/>
        </w:rPr>
        <w:t>Maar misschien moeten we eerst</w:t>
      </w:r>
      <w:r w:rsidR="000231B5">
        <w:rPr>
          <w:sz w:val="28"/>
          <w:szCs w:val="28"/>
        </w:rPr>
        <w:t>, net als Jezus' leerlingen in de evangelielezing van vandaag, vragen : "Heer, leer ons bidden." Of zoals de vrome Gezelle prevelen :</w:t>
      </w:r>
    </w:p>
    <w:p w:rsidR="000231B5" w:rsidRDefault="000231B5" w:rsidP="00B96828">
      <w:pPr>
        <w:pStyle w:val="Geenafstand"/>
        <w:suppressAutoHyphens/>
        <w:spacing w:line="288" w:lineRule="auto"/>
        <w:jc w:val="both"/>
        <w:rPr>
          <w:sz w:val="28"/>
          <w:szCs w:val="28"/>
        </w:rPr>
      </w:pPr>
      <w:r>
        <w:rPr>
          <w:sz w:val="28"/>
          <w:szCs w:val="28"/>
        </w:rPr>
        <w:t>"O leer me, arme dwaas,</w:t>
      </w:r>
    </w:p>
    <w:p w:rsidR="000231B5" w:rsidRPr="006F513B" w:rsidRDefault="000231B5" w:rsidP="00B96828">
      <w:pPr>
        <w:pStyle w:val="Geenafstand"/>
        <w:suppressAutoHyphens/>
        <w:spacing w:line="288" w:lineRule="auto"/>
        <w:jc w:val="both"/>
        <w:rPr>
          <w:sz w:val="28"/>
          <w:szCs w:val="28"/>
        </w:rPr>
      </w:pPr>
      <w:r>
        <w:rPr>
          <w:sz w:val="28"/>
          <w:szCs w:val="28"/>
        </w:rPr>
        <w:t>hoe dat ik bidden moet."</w:t>
      </w:r>
    </w:p>
    <w:p w:rsidR="006F513B" w:rsidRDefault="006F513B" w:rsidP="00B96828">
      <w:pPr>
        <w:pStyle w:val="Geenafstand"/>
        <w:jc w:val="both"/>
        <w:rPr>
          <w:sz w:val="28"/>
          <w:szCs w:val="28"/>
        </w:rPr>
      </w:pPr>
    </w:p>
    <w:p w:rsidR="000231B5" w:rsidRPr="006F513B" w:rsidRDefault="000231B5" w:rsidP="00B96828">
      <w:pPr>
        <w:pStyle w:val="Geenafstand"/>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sidR="00D063DF">
        <w:rPr>
          <w:sz w:val="28"/>
          <w:szCs w:val="28"/>
        </w:rPr>
        <w:t>Gabriël</w:t>
      </w:r>
      <w:proofErr w:type="spellEnd"/>
      <w:r w:rsidR="00D063DF">
        <w:rPr>
          <w:sz w:val="28"/>
          <w:szCs w:val="28"/>
        </w:rPr>
        <w:t xml:space="preserve"> </w:t>
      </w:r>
      <w:bookmarkStart w:id="0" w:name="_GoBack"/>
      <w:bookmarkEnd w:id="0"/>
      <w:r>
        <w:rPr>
          <w:sz w:val="28"/>
          <w:szCs w:val="28"/>
        </w:rPr>
        <w:t xml:space="preserve"> </w:t>
      </w:r>
      <w:proofErr w:type="spellStart"/>
      <w:r>
        <w:rPr>
          <w:sz w:val="28"/>
          <w:szCs w:val="28"/>
        </w:rPr>
        <w:t>Buyse</w:t>
      </w:r>
      <w:proofErr w:type="spellEnd"/>
      <w:r>
        <w:rPr>
          <w:sz w:val="28"/>
          <w:szCs w:val="28"/>
        </w:rPr>
        <w:t>, deken em., Tielt.</w:t>
      </w:r>
    </w:p>
    <w:p w:rsidR="006F513B" w:rsidRPr="006F513B" w:rsidRDefault="006F513B" w:rsidP="00B96828">
      <w:pPr>
        <w:pStyle w:val="Geenafstand"/>
        <w:jc w:val="both"/>
        <w:rPr>
          <w:sz w:val="28"/>
          <w:szCs w:val="28"/>
        </w:rPr>
      </w:pPr>
      <w:r w:rsidRPr="006F513B">
        <w:rPr>
          <w:sz w:val="28"/>
          <w:szCs w:val="28"/>
        </w:rPr>
        <w:tab/>
      </w:r>
    </w:p>
    <w:p w:rsidR="00524B7D" w:rsidRPr="006F513B" w:rsidRDefault="00524B7D" w:rsidP="00B96828">
      <w:pPr>
        <w:pStyle w:val="Geenafstand"/>
        <w:jc w:val="both"/>
        <w:rPr>
          <w:sz w:val="28"/>
          <w:szCs w:val="28"/>
        </w:rPr>
      </w:pPr>
    </w:p>
    <w:sectPr w:rsidR="00524B7D" w:rsidRPr="006F513B" w:rsidSect="00524B7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63F" w:rsidRDefault="0098663F" w:rsidP="00472697">
      <w:pPr>
        <w:spacing w:after="0" w:line="240" w:lineRule="auto"/>
      </w:pPr>
      <w:r>
        <w:separator/>
      </w:r>
    </w:p>
  </w:endnote>
  <w:endnote w:type="continuationSeparator" w:id="0">
    <w:p w:rsidR="0098663F" w:rsidRDefault="0098663F" w:rsidP="0047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5518"/>
      <w:docPartObj>
        <w:docPartGallery w:val="Page Numbers (Bottom of Page)"/>
        <w:docPartUnique/>
      </w:docPartObj>
    </w:sdtPr>
    <w:sdtEndPr/>
    <w:sdtContent>
      <w:p w:rsidR="00472697" w:rsidRDefault="0098663F">
        <w:pPr>
          <w:pStyle w:val="Voettekst"/>
          <w:jc w:val="right"/>
        </w:pPr>
        <w:r>
          <w:fldChar w:fldCharType="begin"/>
        </w:r>
        <w:r>
          <w:instrText xml:space="preserve"> PAGE   \* MERGEFORMAT </w:instrText>
        </w:r>
        <w:r>
          <w:fldChar w:fldCharType="separate"/>
        </w:r>
        <w:r w:rsidR="00D063DF">
          <w:rPr>
            <w:noProof/>
          </w:rPr>
          <w:t>2</w:t>
        </w:r>
        <w:r>
          <w:rPr>
            <w:noProof/>
          </w:rPr>
          <w:fldChar w:fldCharType="end"/>
        </w:r>
      </w:p>
    </w:sdtContent>
  </w:sdt>
  <w:p w:rsidR="00472697" w:rsidRDefault="0047269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63F" w:rsidRDefault="0098663F" w:rsidP="00472697">
      <w:pPr>
        <w:spacing w:after="0" w:line="240" w:lineRule="auto"/>
      </w:pPr>
      <w:r>
        <w:separator/>
      </w:r>
    </w:p>
  </w:footnote>
  <w:footnote w:type="continuationSeparator" w:id="0">
    <w:p w:rsidR="0098663F" w:rsidRDefault="0098663F" w:rsidP="004726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3B"/>
    <w:rsid w:val="000231B5"/>
    <w:rsid w:val="00031311"/>
    <w:rsid w:val="00120298"/>
    <w:rsid w:val="001C57DF"/>
    <w:rsid w:val="0024644F"/>
    <w:rsid w:val="002B2047"/>
    <w:rsid w:val="00360FBA"/>
    <w:rsid w:val="003E7FF0"/>
    <w:rsid w:val="00472697"/>
    <w:rsid w:val="004A16EF"/>
    <w:rsid w:val="004B5216"/>
    <w:rsid w:val="00524B7D"/>
    <w:rsid w:val="00610E9A"/>
    <w:rsid w:val="0063797E"/>
    <w:rsid w:val="006F513B"/>
    <w:rsid w:val="007E6A69"/>
    <w:rsid w:val="008350DD"/>
    <w:rsid w:val="008924CA"/>
    <w:rsid w:val="008A28DC"/>
    <w:rsid w:val="009257C6"/>
    <w:rsid w:val="0098663F"/>
    <w:rsid w:val="009F34E6"/>
    <w:rsid w:val="009F5927"/>
    <w:rsid w:val="00A53FA6"/>
    <w:rsid w:val="00AC37B5"/>
    <w:rsid w:val="00B96828"/>
    <w:rsid w:val="00BC221C"/>
    <w:rsid w:val="00C523A3"/>
    <w:rsid w:val="00CD1B3C"/>
    <w:rsid w:val="00D063DF"/>
    <w:rsid w:val="00D54707"/>
    <w:rsid w:val="00D8356C"/>
    <w:rsid w:val="00EA3978"/>
    <w:rsid w:val="00EC3E00"/>
    <w:rsid w:val="00EF0D3E"/>
    <w:rsid w:val="00F675AF"/>
    <w:rsid w:val="00F7506E"/>
    <w:rsid w:val="00FE1E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4">
    <w:name w:val="heading 4"/>
    <w:basedOn w:val="Standaard"/>
    <w:next w:val="Standaard"/>
    <w:link w:val="Kop4Char"/>
    <w:uiPriority w:val="9"/>
    <w:semiHidden/>
    <w:unhideWhenUsed/>
    <w:qFormat/>
    <w:rsid w:val="003E7FF0"/>
    <w:pPr>
      <w:keepNext/>
      <w:keepLines/>
      <w:spacing w:before="360"/>
      <w:outlineLvl w:val="3"/>
    </w:pPr>
    <w:rPr>
      <w:rFonts w:asciiTheme="majorHAnsi" w:eastAsiaTheme="majorEastAsia" w:hAnsiTheme="majorHAnsi" w:cstheme="majorBidi"/>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3E7FF0"/>
    <w:rPr>
      <w:rFonts w:asciiTheme="majorHAnsi" w:eastAsiaTheme="majorEastAsia" w:hAnsiTheme="majorHAnsi" w:cstheme="majorBidi"/>
      <w:bCs/>
      <w:i/>
      <w:iCs/>
      <w:color w:val="4F81BD" w:themeColor="accent1"/>
    </w:rPr>
  </w:style>
  <w:style w:type="paragraph" w:styleId="Geenafstand">
    <w:name w:val="No Spacing"/>
    <w:uiPriority w:val="1"/>
    <w:qFormat/>
    <w:rsid w:val="006F513B"/>
    <w:pPr>
      <w:spacing w:after="0" w:line="240" w:lineRule="auto"/>
    </w:pPr>
  </w:style>
  <w:style w:type="paragraph" w:styleId="Koptekst">
    <w:name w:val="header"/>
    <w:basedOn w:val="Standaard"/>
    <w:link w:val="KoptekstChar"/>
    <w:uiPriority w:val="99"/>
    <w:semiHidden/>
    <w:unhideWhenUsed/>
    <w:rsid w:val="004726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72697"/>
  </w:style>
  <w:style w:type="paragraph" w:styleId="Voettekst">
    <w:name w:val="footer"/>
    <w:basedOn w:val="Standaard"/>
    <w:link w:val="VoettekstChar"/>
    <w:uiPriority w:val="99"/>
    <w:unhideWhenUsed/>
    <w:rsid w:val="004726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26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4">
    <w:name w:val="heading 4"/>
    <w:basedOn w:val="Standaard"/>
    <w:next w:val="Standaard"/>
    <w:link w:val="Kop4Char"/>
    <w:uiPriority w:val="9"/>
    <w:semiHidden/>
    <w:unhideWhenUsed/>
    <w:qFormat/>
    <w:rsid w:val="003E7FF0"/>
    <w:pPr>
      <w:keepNext/>
      <w:keepLines/>
      <w:spacing w:before="360"/>
      <w:outlineLvl w:val="3"/>
    </w:pPr>
    <w:rPr>
      <w:rFonts w:asciiTheme="majorHAnsi" w:eastAsiaTheme="majorEastAsia" w:hAnsiTheme="majorHAnsi" w:cstheme="majorBidi"/>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3E7FF0"/>
    <w:rPr>
      <w:rFonts w:asciiTheme="majorHAnsi" w:eastAsiaTheme="majorEastAsia" w:hAnsiTheme="majorHAnsi" w:cstheme="majorBidi"/>
      <w:bCs/>
      <w:i/>
      <w:iCs/>
      <w:color w:val="4F81BD" w:themeColor="accent1"/>
    </w:rPr>
  </w:style>
  <w:style w:type="paragraph" w:styleId="Geenafstand">
    <w:name w:val="No Spacing"/>
    <w:uiPriority w:val="1"/>
    <w:qFormat/>
    <w:rsid w:val="006F513B"/>
    <w:pPr>
      <w:spacing w:after="0" w:line="240" w:lineRule="auto"/>
    </w:pPr>
  </w:style>
  <w:style w:type="paragraph" w:styleId="Koptekst">
    <w:name w:val="header"/>
    <w:basedOn w:val="Standaard"/>
    <w:link w:val="KoptekstChar"/>
    <w:uiPriority w:val="99"/>
    <w:semiHidden/>
    <w:unhideWhenUsed/>
    <w:rsid w:val="004726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72697"/>
  </w:style>
  <w:style w:type="paragraph" w:styleId="Voettekst">
    <w:name w:val="footer"/>
    <w:basedOn w:val="Standaard"/>
    <w:link w:val="VoettekstChar"/>
    <w:uiPriority w:val="99"/>
    <w:unhideWhenUsed/>
    <w:rsid w:val="004726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2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2D79F-CF2D-495F-B715-4C29F2A5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3614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cp:lastPrinted>2010-07-22T12:52:00Z</cp:lastPrinted>
  <dcterms:created xsi:type="dcterms:W3CDTF">2013-07-01T13:38:00Z</dcterms:created>
  <dcterms:modified xsi:type="dcterms:W3CDTF">2013-07-01T13:38:00Z</dcterms:modified>
</cp:coreProperties>
</file>