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9CE27" w14:textId="6E2ACCB7" w:rsidR="00F93B73" w:rsidRDefault="00F93B73">
      <w:pPr>
        <w:rPr>
          <w:b/>
          <w:bCs/>
          <w:i/>
          <w:iCs/>
          <w:sz w:val="28"/>
          <w:szCs w:val="28"/>
          <w:lang w:val="nl-BE"/>
        </w:rPr>
      </w:pPr>
      <w:r>
        <w:rPr>
          <w:b/>
          <w:bCs/>
          <w:i/>
          <w:iCs/>
          <w:sz w:val="28"/>
          <w:szCs w:val="28"/>
          <w:lang w:val="nl-BE"/>
        </w:rPr>
        <w:t>GEEN WERK</w:t>
      </w:r>
    </w:p>
    <w:p w14:paraId="7AFC7D37" w14:textId="6FD78FAF" w:rsidR="00F93B73" w:rsidRDefault="00F93B73">
      <w:pPr>
        <w:rPr>
          <w:sz w:val="28"/>
          <w:szCs w:val="28"/>
          <w:lang w:val="nl-BE"/>
        </w:rPr>
      </w:pPr>
      <w:r>
        <w:rPr>
          <w:sz w:val="28"/>
          <w:szCs w:val="28"/>
          <w:lang w:val="nl-BE"/>
        </w:rPr>
        <w:t>Een heer heeft een wijngaard. Hij zoekt mensen om te werken. Ik zal jullie een eerlijk ,loon geven. Tot viermaal toe zoekt hij arbeiders. Maar laat in de middag staan er nog  mensen te wachten op werk. Waarom staan jullie hier? Niemand heeft ons werk gegeven… Aan de slag!</w:t>
      </w:r>
      <w:r w:rsidR="00B8074E">
        <w:rPr>
          <w:sz w:val="28"/>
          <w:szCs w:val="28"/>
          <w:lang w:val="nl-BE"/>
        </w:rPr>
        <w:t xml:space="preserve"> En dan… iedereen krijgt evenveel. Waarom</w:t>
      </w:r>
      <w:r w:rsidR="004E5560">
        <w:rPr>
          <w:sz w:val="28"/>
          <w:szCs w:val="28"/>
          <w:lang w:val="nl-BE"/>
        </w:rPr>
        <w:t xml:space="preserve"> </w:t>
      </w:r>
      <w:r w:rsidR="00B8074E">
        <w:rPr>
          <w:sz w:val="28"/>
          <w:szCs w:val="28"/>
          <w:lang w:val="nl-BE"/>
        </w:rPr>
        <w:t>krijgen zij evenveel? Wij hebben toch meer gewerkt!</w:t>
      </w:r>
    </w:p>
    <w:p w14:paraId="40CD80A6" w14:textId="27FF503F" w:rsidR="00B8074E" w:rsidRDefault="00B8074E">
      <w:pPr>
        <w:rPr>
          <w:sz w:val="28"/>
          <w:szCs w:val="28"/>
          <w:lang w:val="nl-BE"/>
        </w:rPr>
      </w:pPr>
      <w:r>
        <w:rPr>
          <w:sz w:val="28"/>
          <w:szCs w:val="28"/>
          <w:lang w:val="nl-BE"/>
        </w:rPr>
        <w:t>Geen werk krijgen… We kennen het</w:t>
      </w:r>
      <w:r w:rsidR="004E5560">
        <w:rPr>
          <w:sz w:val="28"/>
          <w:szCs w:val="28"/>
          <w:lang w:val="nl-BE"/>
        </w:rPr>
        <w:t xml:space="preserve"> </w:t>
      </w:r>
      <w:r>
        <w:rPr>
          <w:sz w:val="28"/>
          <w:szCs w:val="28"/>
          <w:lang w:val="nl-BE"/>
        </w:rPr>
        <w:t>ook</w:t>
      </w:r>
      <w:r w:rsidR="004E5560">
        <w:rPr>
          <w:sz w:val="28"/>
          <w:szCs w:val="28"/>
          <w:lang w:val="nl-BE"/>
        </w:rPr>
        <w:t xml:space="preserve"> </w:t>
      </w:r>
      <w:r>
        <w:rPr>
          <w:sz w:val="28"/>
          <w:szCs w:val="28"/>
          <w:lang w:val="nl-BE"/>
        </w:rPr>
        <w:t>in onze tijd: je bent te groot, t</w:t>
      </w:r>
      <w:r w:rsidR="004E5560">
        <w:rPr>
          <w:sz w:val="28"/>
          <w:szCs w:val="28"/>
          <w:lang w:val="nl-BE"/>
        </w:rPr>
        <w:t>e</w:t>
      </w:r>
      <w:r>
        <w:rPr>
          <w:sz w:val="28"/>
          <w:szCs w:val="28"/>
          <w:lang w:val="nl-BE"/>
        </w:rPr>
        <w:t xml:space="preserve"> klein… te </w:t>
      </w:r>
      <w:r w:rsidR="004E5560">
        <w:rPr>
          <w:sz w:val="28"/>
          <w:szCs w:val="28"/>
          <w:lang w:val="nl-BE"/>
        </w:rPr>
        <w:t>oud</w:t>
      </w:r>
      <w:r>
        <w:rPr>
          <w:sz w:val="28"/>
          <w:szCs w:val="28"/>
          <w:lang w:val="nl-BE"/>
        </w:rPr>
        <w:t xml:space="preserve"> en te duur… te jong en geen ervaring…t</w:t>
      </w:r>
      <w:r w:rsidR="004E5560">
        <w:rPr>
          <w:sz w:val="28"/>
          <w:szCs w:val="28"/>
          <w:lang w:val="nl-BE"/>
        </w:rPr>
        <w:t>e</w:t>
      </w:r>
      <w:r>
        <w:rPr>
          <w:sz w:val="28"/>
          <w:szCs w:val="28"/>
          <w:lang w:val="nl-BE"/>
        </w:rPr>
        <w:t xml:space="preserve"> hoog geschoold, te laag geschoold… te bruin , te zwart, te vreemd…Niemand wil of geeft h</w:t>
      </w:r>
      <w:r w:rsidR="004E5560">
        <w:rPr>
          <w:sz w:val="28"/>
          <w:szCs w:val="28"/>
          <w:lang w:val="nl-BE"/>
        </w:rPr>
        <w:t>en</w:t>
      </w:r>
      <w:r>
        <w:rPr>
          <w:sz w:val="28"/>
          <w:szCs w:val="28"/>
          <w:lang w:val="nl-BE"/>
        </w:rPr>
        <w:t xml:space="preserve"> werk.</w:t>
      </w:r>
    </w:p>
    <w:p w14:paraId="2D164D27" w14:textId="02F2ACEE" w:rsidR="00B8074E" w:rsidRDefault="00B8074E">
      <w:pPr>
        <w:rPr>
          <w:sz w:val="28"/>
          <w:szCs w:val="28"/>
          <w:lang w:val="nl-BE"/>
        </w:rPr>
      </w:pPr>
      <w:r>
        <w:rPr>
          <w:sz w:val="28"/>
          <w:szCs w:val="28"/>
          <w:lang w:val="nl-BE"/>
        </w:rPr>
        <w:t xml:space="preserve">In Gods Rijk </w:t>
      </w:r>
      <w:r w:rsidR="004E5560">
        <w:rPr>
          <w:sz w:val="28"/>
          <w:szCs w:val="28"/>
          <w:lang w:val="nl-BE"/>
        </w:rPr>
        <w:t>mag</w:t>
      </w:r>
      <w:r>
        <w:rPr>
          <w:sz w:val="28"/>
          <w:szCs w:val="28"/>
          <w:lang w:val="nl-BE"/>
        </w:rPr>
        <w:t xml:space="preserve"> </w:t>
      </w:r>
      <w:r w:rsidR="004E5560">
        <w:rPr>
          <w:sz w:val="28"/>
          <w:szCs w:val="28"/>
          <w:lang w:val="nl-BE"/>
        </w:rPr>
        <w:t>iedereen</w:t>
      </w:r>
      <w:r>
        <w:rPr>
          <w:sz w:val="28"/>
          <w:szCs w:val="28"/>
          <w:lang w:val="nl-BE"/>
        </w:rPr>
        <w:t xml:space="preserve"> aan de slag</w:t>
      </w:r>
      <w:r w:rsidR="004E5560">
        <w:rPr>
          <w:sz w:val="28"/>
          <w:szCs w:val="28"/>
          <w:lang w:val="nl-BE"/>
        </w:rPr>
        <w:t xml:space="preserve">. Vroeg of laat, iedereen mag meewerken. En nee, in Gods  Rijk vergelijken we niet. Wie heeft meer? Heb ik minder? Alleen je inzet is nodig. Gewoon doen. Er zijn voor de mensen om je heen. Maak Gods naam waar: </w:t>
      </w:r>
      <w:r w:rsidR="004E5560">
        <w:rPr>
          <w:i/>
          <w:iCs/>
          <w:sz w:val="28"/>
          <w:szCs w:val="28"/>
          <w:lang w:val="nl-BE"/>
        </w:rPr>
        <w:t xml:space="preserve">ik zal er zijn voor jou. </w:t>
      </w:r>
      <w:r w:rsidR="004E5560">
        <w:rPr>
          <w:sz w:val="28"/>
          <w:szCs w:val="28"/>
          <w:lang w:val="nl-BE"/>
        </w:rPr>
        <w:t>Het doet er niet toe hoelang en hoe je het doet. Als je het maar doet.</w:t>
      </w:r>
    </w:p>
    <w:p w14:paraId="4459075F" w14:textId="2FCB4121" w:rsidR="004E5560" w:rsidRDefault="004E5560">
      <w:pPr>
        <w:rPr>
          <w:sz w:val="28"/>
          <w:szCs w:val="28"/>
          <w:lang w:val="nl-BE"/>
        </w:rPr>
      </w:pPr>
      <w:proofErr w:type="spellStart"/>
      <w:r>
        <w:rPr>
          <w:sz w:val="28"/>
          <w:szCs w:val="28"/>
          <w:lang w:val="nl-BE"/>
        </w:rPr>
        <w:t>Matteus</w:t>
      </w:r>
      <w:proofErr w:type="spellEnd"/>
      <w:r>
        <w:rPr>
          <w:sz w:val="28"/>
          <w:szCs w:val="28"/>
          <w:lang w:val="nl-BE"/>
        </w:rPr>
        <w:t xml:space="preserve"> 20,, 1-16a</w:t>
      </w:r>
    </w:p>
    <w:p w14:paraId="238E5BA4" w14:textId="5EEAC6C0" w:rsidR="004E5560" w:rsidRPr="004E5560" w:rsidRDefault="004E5560">
      <w:pPr>
        <w:rPr>
          <w:sz w:val="28"/>
          <w:szCs w:val="28"/>
          <w:lang w:val="nl-BE"/>
        </w:rPr>
      </w:pPr>
      <w:r>
        <w:rPr>
          <w:sz w:val="28"/>
          <w:szCs w:val="28"/>
          <w:lang w:val="nl-BE"/>
        </w:rPr>
        <w:t xml:space="preserve">Georges  (Pastorale Eenheid </w:t>
      </w:r>
      <w:proofErr w:type="spellStart"/>
      <w:r>
        <w:rPr>
          <w:sz w:val="28"/>
          <w:szCs w:val="28"/>
          <w:lang w:val="nl-BE"/>
        </w:rPr>
        <w:t>Emmaüs</w:t>
      </w:r>
      <w:proofErr w:type="spellEnd"/>
      <w:r>
        <w:rPr>
          <w:sz w:val="28"/>
          <w:szCs w:val="28"/>
          <w:lang w:val="nl-BE"/>
        </w:rPr>
        <w:t>)</w:t>
      </w:r>
    </w:p>
    <w:p w14:paraId="5EA1B7A5" w14:textId="77777777" w:rsidR="004E5560" w:rsidRPr="004E5560" w:rsidRDefault="004E5560">
      <w:pPr>
        <w:rPr>
          <w:sz w:val="28"/>
          <w:szCs w:val="28"/>
          <w:lang w:val="nl-BE"/>
        </w:rPr>
      </w:pPr>
    </w:p>
    <w:p w14:paraId="164C3522" w14:textId="77777777" w:rsidR="00B8074E" w:rsidRPr="00F93B73" w:rsidRDefault="00B8074E">
      <w:pPr>
        <w:rPr>
          <w:sz w:val="28"/>
          <w:szCs w:val="28"/>
          <w:lang w:val="nl-BE"/>
        </w:rPr>
      </w:pPr>
    </w:p>
    <w:sectPr w:rsidR="00B8074E" w:rsidRPr="00F93B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73"/>
    <w:rsid w:val="004E5560"/>
    <w:rsid w:val="00B8074E"/>
    <w:rsid w:val="00F93B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B3EC"/>
  <w15:chartTrackingRefBased/>
  <w15:docId w15:val="{099D4393-1C45-425B-8793-18EB6D54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153</Words>
  <Characters>846</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2020-09-17T13:31:00Z</dcterms:created>
  <dcterms:modified xsi:type="dcterms:W3CDTF">2020-09-17T13:49:00Z</dcterms:modified>
</cp:coreProperties>
</file>