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CAB" w:rsidRPr="008B3E71" w:rsidRDefault="00F70CAB" w:rsidP="00F70CAB">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GoBack"/>
      <w:r w:rsidRPr="008B3E71">
        <w:rPr>
          <w:rFonts w:cs="Calibri Light"/>
          <w:b/>
          <w:bCs/>
          <w:sz w:val="28"/>
          <w:szCs w:val="28"/>
        </w:rPr>
        <w:t xml:space="preserve">Tweeëntwintigste Zondag  door het jaar – C       28 augustus 2022       </w:t>
      </w:r>
    </w:p>
    <w:p w:rsidR="00F70CAB" w:rsidRPr="008B3E71" w:rsidRDefault="00F70CAB" w:rsidP="00F70CAB">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sidRPr="008B3E71">
        <w:rPr>
          <w:rFonts w:cs="Calibri Light"/>
          <w:b/>
          <w:bCs/>
          <w:sz w:val="28"/>
          <w:szCs w:val="28"/>
        </w:rPr>
        <w:t>Evangelie: Lucas 14, 1.7-14</w:t>
      </w:r>
    </w:p>
    <w:p w:rsidR="00F70CAB" w:rsidRPr="008B3E71" w:rsidRDefault="00F70CAB" w:rsidP="00F70CAB">
      <w:pPr>
        <w:spacing w:after="0" w:line="240" w:lineRule="auto"/>
        <w:jc w:val="both"/>
        <w:rPr>
          <w:rFonts w:cs="Calibri Light"/>
          <w:b/>
          <w:sz w:val="24"/>
          <w:szCs w:val="24"/>
        </w:rPr>
      </w:pPr>
    </w:p>
    <w:p w:rsidR="00F70CAB" w:rsidRPr="008B3E71" w:rsidRDefault="00F70CAB" w:rsidP="00F70CAB">
      <w:pPr>
        <w:spacing w:after="0" w:line="240" w:lineRule="auto"/>
        <w:jc w:val="both"/>
        <w:rPr>
          <w:rFonts w:cs="Calibri Light"/>
          <w:b/>
          <w:sz w:val="24"/>
          <w:szCs w:val="24"/>
        </w:rPr>
      </w:pPr>
      <w:r w:rsidRPr="008B3E71">
        <w:rPr>
          <w:rFonts w:cs="Calibri Light"/>
          <w:b/>
          <w:sz w:val="24"/>
          <w:szCs w:val="24"/>
        </w:rPr>
        <w:t>Wat zegt</w:t>
      </w:r>
      <w:r w:rsidRPr="008B3E71">
        <w:rPr>
          <w:rStyle w:val="Voetnootmarkering"/>
          <w:rFonts w:cs="Calibri Light"/>
          <w:b/>
          <w:sz w:val="24"/>
          <w:szCs w:val="24"/>
        </w:rPr>
        <w:footnoteReference w:id="1"/>
      </w:r>
      <w:r w:rsidRPr="008B3E71">
        <w:rPr>
          <w:rFonts w:cs="Calibri Light"/>
          <w:b/>
          <w:sz w:val="24"/>
          <w:szCs w:val="24"/>
        </w:rPr>
        <w:t xml:space="preserve"> Mgr. Romero vanuit de evangelietekst van deze zondag?</w:t>
      </w:r>
    </w:p>
    <w:p w:rsidR="00F70CAB" w:rsidRPr="008B3E71" w:rsidRDefault="00F70CAB" w:rsidP="00F70CAB">
      <w:pPr>
        <w:spacing w:after="0" w:line="240" w:lineRule="auto"/>
        <w:jc w:val="both"/>
        <w:rPr>
          <w:rFonts w:cs="Calibri Light"/>
          <w:i/>
          <w:iCs/>
          <w:sz w:val="24"/>
          <w:szCs w:val="24"/>
        </w:rPr>
      </w:pPr>
    </w:p>
    <w:p w:rsidR="00F70CAB" w:rsidRPr="008B3E71" w:rsidRDefault="00F70CAB" w:rsidP="00F70CAB">
      <w:pPr>
        <w:pStyle w:val="Lijstalinea"/>
        <w:numPr>
          <w:ilvl w:val="0"/>
          <w:numId w:val="5"/>
        </w:numPr>
        <w:jc w:val="both"/>
        <w:rPr>
          <w:rFonts w:cs="Calibri Light"/>
          <w:i/>
          <w:iCs/>
          <w:sz w:val="24"/>
          <w:szCs w:val="24"/>
        </w:rPr>
      </w:pPr>
      <w:r w:rsidRPr="008B3E71">
        <w:rPr>
          <w:rFonts w:cs="Calibri Light"/>
          <w:i/>
          <w:iCs/>
          <w:sz w:val="24"/>
          <w:szCs w:val="24"/>
        </w:rPr>
        <w:t>"In het Evangelie blijft Christus verkondigen: Wees niet hoogmoedig, wees niet zelfingenomen en alleen maar betrokken op je eigen ik. Wees nederig, maak jezelf niet tot het centrum van de wereld. Neem liever de laatste plaats in. ...Nederigheid en armoede zijn tweelingzusters. Ik zou zelfs durven zeggen dat zij twee keer dezelfde zijn. De echte arme is de nederige. De waarlijk arme is hij die niets heeft en weet dat hij op niets kan rekenen; dat hij alles bezit in God en alles van Hem te verwachten heeft."</w:t>
      </w:r>
    </w:p>
    <w:p w:rsidR="00F70CAB" w:rsidRPr="008B3E71" w:rsidRDefault="00F70CAB" w:rsidP="00F70CAB">
      <w:pPr>
        <w:jc w:val="both"/>
        <w:rPr>
          <w:rFonts w:cs="Calibri Light"/>
          <w:sz w:val="24"/>
          <w:szCs w:val="24"/>
        </w:rPr>
      </w:pPr>
      <w:r w:rsidRPr="008B3E71">
        <w:rPr>
          <w:rFonts w:cs="Calibri Light"/>
          <w:sz w:val="24"/>
          <w:szCs w:val="24"/>
        </w:rPr>
        <w:t xml:space="preserve">Mgr. Romero mocht op die manier spreken en hij had de autoriteit om dit zo te zeggen. Want hij </w:t>
      </w:r>
      <w:proofErr w:type="spellStart"/>
      <w:r w:rsidRPr="008B3E71">
        <w:rPr>
          <w:rFonts w:cs="Calibri Light"/>
          <w:sz w:val="24"/>
          <w:szCs w:val="24"/>
        </w:rPr>
        <w:t>wàs</w:t>
      </w:r>
      <w:proofErr w:type="spellEnd"/>
      <w:r w:rsidRPr="008B3E71">
        <w:rPr>
          <w:rFonts w:cs="Calibri Light"/>
          <w:sz w:val="24"/>
          <w:szCs w:val="24"/>
        </w:rPr>
        <w:t xml:space="preserve"> ‘arm’ en ‘nederig, bescheiden’. Hij verkondigde geen theorie die alleen voor anderen van toepassing was. Hij beleefde in de praktijk het voorbeeld van persoonlijke armoede en nederigheid. Maar dat heeft hij uiteraard ook moeten leren. Zijn leerschool begon eigenlijk in zijn tijd als pastoor in het bisdom San Miguel.  In zijn periode als hulpbisschop van San Salvador was hij zoekende, en hij kon </w:t>
      </w:r>
      <w:proofErr w:type="spellStart"/>
      <w:r w:rsidRPr="008B3E71">
        <w:rPr>
          <w:rFonts w:cs="Calibri Light"/>
          <w:sz w:val="24"/>
          <w:szCs w:val="24"/>
        </w:rPr>
        <w:t>toendertijd</w:t>
      </w:r>
      <w:proofErr w:type="spellEnd"/>
      <w:r w:rsidRPr="008B3E71">
        <w:rPr>
          <w:rFonts w:cs="Calibri Light"/>
          <w:sz w:val="24"/>
          <w:szCs w:val="24"/>
        </w:rPr>
        <w:t xml:space="preserve"> soms agressief uit de hoek komen (onder andere ooit tegenover de basisgemeenschapp</w:t>
      </w:r>
      <w:r w:rsidRPr="008B3E71">
        <w:rPr>
          <w:rFonts w:cs="Calibri Light"/>
          <w:sz w:val="24"/>
          <w:szCs w:val="24"/>
        </w:rPr>
        <w:t xml:space="preserve">en in de parochie van </w:t>
      </w:r>
      <w:proofErr w:type="spellStart"/>
      <w:r w:rsidRPr="008B3E71">
        <w:rPr>
          <w:rFonts w:cs="Calibri Light"/>
          <w:sz w:val="24"/>
          <w:szCs w:val="24"/>
        </w:rPr>
        <w:t>Zacamil</w:t>
      </w:r>
      <w:proofErr w:type="spellEnd"/>
      <w:r w:rsidRPr="008B3E71">
        <w:rPr>
          <w:rFonts w:cs="Calibri Light"/>
          <w:sz w:val="24"/>
          <w:szCs w:val="24"/>
        </w:rPr>
        <w:t xml:space="preserve">). </w:t>
      </w:r>
      <w:r w:rsidRPr="008B3E71">
        <w:rPr>
          <w:rFonts w:cs="Calibri Light"/>
          <w:sz w:val="24"/>
          <w:szCs w:val="24"/>
        </w:rPr>
        <w:t xml:space="preserve">In die tijd woonde hij in hetzelfde seminariegebouw waar ook </w:t>
      </w:r>
      <w:proofErr w:type="spellStart"/>
      <w:r w:rsidRPr="008B3E71">
        <w:rPr>
          <w:rFonts w:cs="Calibri Light"/>
          <w:sz w:val="24"/>
          <w:szCs w:val="24"/>
        </w:rPr>
        <w:t>Padre</w:t>
      </w:r>
      <w:proofErr w:type="spellEnd"/>
      <w:r w:rsidRPr="008B3E71">
        <w:rPr>
          <w:rFonts w:cs="Calibri Light"/>
          <w:sz w:val="24"/>
          <w:szCs w:val="24"/>
        </w:rPr>
        <w:t xml:space="preserve"> </w:t>
      </w:r>
      <w:proofErr w:type="spellStart"/>
      <w:r w:rsidRPr="008B3E71">
        <w:rPr>
          <w:rFonts w:cs="Calibri Light"/>
          <w:sz w:val="24"/>
          <w:szCs w:val="24"/>
        </w:rPr>
        <w:t>Rutilio</w:t>
      </w:r>
      <w:proofErr w:type="spellEnd"/>
      <w:r w:rsidRPr="008B3E71">
        <w:rPr>
          <w:rFonts w:cs="Calibri Light"/>
          <w:sz w:val="24"/>
          <w:szCs w:val="24"/>
        </w:rPr>
        <w:t xml:space="preserve"> Grande woonde. Daar ontstond een diepe vriendschap tussen hen beide</w:t>
      </w:r>
      <w:r w:rsidRPr="008B3E71">
        <w:rPr>
          <w:rFonts w:cs="Calibri Light"/>
          <w:sz w:val="24"/>
          <w:szCs w:val="24"/>
        </w:rPr>
        <w:t xml:space="preserve">. </w:t>
      </w:r>
      <w:r w:rsidRPr="008B3E71">
        <w:rPr>
          <w:rFonts w:cs="Calibri Light"/>
          <w:sz w:val="24"/>
          <w:szCs w:val="24"/>
        </w:rPr>
        <w:t xml:space="preserve">Het </w:t>
      </w:r>
      <w:r w:rsidRPr="008B3E71">
        <w:rPr>
          <w:rFonts w:cs="Calibri Light"/>
          <w:sz w:val="24"/>
          <w:szCs w:val="24"/>
        </w:rPr>
        <w:t xml:space="preserve">leerproces </w:t>
      </w:r>
      <w:r w:rsidRPr="008B3E71">
        <w:rPr>
          <w:rFonts w:cs="Calibri Light"/>
          <w:sz w:val="24"/>
          <w:szCs w:val="24"/>
        </w:rPr>
        <w:t xml:space="preserve">werd </w:t>
      </w:r>
      <w:r w:rsidRPr="008B3E71">
        <w:rPr>
          <w:rFonts w:cs="Calibri Light"/>
          <w:sz w:val="24"/>
          <w:szCs w:val="24"/>
        </w:rPr>
        <w:t xml:space="preserve">dan </w:t>
      </w:r>
      <w:r w:rsidRPr="008B3E71">
        <w:rPr>
          <w:rFonts w:cs="Calibri Light"/>
          <w:sz w:val="24"/>
          <w:szCs w:val="24"/>
        </w:rPr>
        <w:t xml:space="preserve">heel intens als bisschop in Santiago de María. Nadien gedurende de drie jaren als aartsbisschop in San Salvador was hij werkelijk zelf ook een ‘arme’ geworden, een eenvoudige, bedeesde, bescheiden, nederige man. Hij voelde zich heel goed thuis bij arme mensen, bij hen die lijden en treuren. Wanneer hij de verantwoordelijkheid had om te preken, deed hij dat alleen maar met behulp van enkele geschreven lijntjes uit zijn preekvoorbereiding, maar eigenlijk sprak hij altijd recht vanuit zijn hart. Want het was de Geest die in hem sprak. En dat straalde hij uit.  </w:t>
      </w:r>
    </w:p>
    <w:p w:rsidR="00F70CAB" w:rsidRPr="008B3E71" w:rsidRDefault="00F70CAB" w:rsidP="00F70CAB">
      <w:pPr>
        <w:jc w:val="both"/>
        <w:rPr>
          <w:rFonts w:cs="Calibri Light"/>
          <w:sz w:val="24"/>
          <w:szCs w:val="24"/>
        </w:rPr>
      </w:pPr>
      <w:r w:rsidRPr="008B3E71">
        <w:rPr>
          <w:rFonts w:cs="Calibri Light"/>
          <w:b/>
          <w:sz w:val="24"/>
          <w:szCs w:val="24"/>
        </w:rPr>
        <w:t>Zijn oproep om, in navolging van Jezus, arm-nederig te zijn, is een oproep tot persoonlijk engagement</w:t>
      </w:r>
      <w:r w:rsidRPr="008B3E71">
        <w:rPr>
          <w:rFonts w:cs="Calibri Light"/>
          <w:sz w:val="24"/>
          <w:szCs w:val="24"/>
        </w:rPr>
        <w:t xml:space="preserve">. Het gaat er niet om de ontvangen talenten te begraven en verder af te wachten.  Is het niet veeleer </w:t>
      </w:r>
      <w:r w:rsidRPr="008B3E71">
        <w:rPr>
          <w:rFonts w:cs="Calibri Light"/>
          <w:b/>
          <w:sz w:val="24"/>
          <w:szCs w:val="24"/>
        </w:rPr>
        <w:t>de uitnodiging om het leven te beleven als gave van God zelf</w:t>
      </w:r>
      <w:r w:rsidRPr="008B3E71">
        <w:rPr>
          <w:rFonts w:cs="Calibri Light"/>
          <w:sz w:val="24"/>
          <w:szCs w:val="24"/>
        </w:rPr>
        <w:t>? “</w:t>
      </w:r>
      <w:r w:rsidRPr="008B3E71">
        <w:rPr>
          <w:rFonts w:cs="Calibri Light"/>
          <w:i/>
          <w:iCs/>
          <w:sz w:val="24"/>
          <w:szCs w:val="24"/>
        </w:rPr>
        <w:t xml:space="preserve">De waarlijk arme is hij die niets heeft en weet dat hij op niets kan rekenen en dat hij alles bezit in God."  </w:t>
      </w:r>
      <w:r w:rsidRPr="008B3E71">
        <w:rPr>
          <w:rFonts w:cs="Calibri Light"/>
          <w:sz w:val="24"/>
          <w:szCs w:val="24"/>
        </w:rPr>
        <w:t xml:space="preserve"> </w:t>
      </w:r>
    </w:p>
    <w:p w:rsidR="00F70CAB" w:rsidRPr="008B3E71" w:rsidRDefault="00F70CAB" w:rsidP="00F70CAB">
      <w:pPr>
        <w:jc w:val="both"/>
        <w:rPr>
          <w:rFonts w:cs="Calibri Light"/>
          <w:b/>
          <w:sz w:val="24"/>
          <w:szCs w:val="24"/>
        </w:rPr>
      </w:pPr>
      <w:r w:rsidRPr="008B3E71">
        <w:rPr>
          <w:rFonts w:cs="Calibri Light"/>
          <w:sz w:val="24"/>
          <w:szCs w:val="24"/>
        </w:rPr>
        <w:t xml:space="preserve">Heel wat zaken en activiteiten die plaatsvinden in de sfeer van ontspanning, comfort, het volgen van modetrends, het verwerven van bezit, eten en drinken,… zijn op zich goed en betekenen geen kwaad noch voor onszelf, noch voor anderen. </w:t>
      </w:r>
      <w:r w:rsidRPr="008B3E71">
        <w:rPr>
          <w:rFonts w:cs="Calibri Light"/>
          <w:b/>
          <w:sz w:val="24"/>
          <w:szCs w:val="24"/>
        </w:rPr>
        <w:t xml:space="preserve">Maar toch staan ze altijd onder de evangelische kritiek: Wees arm-nederig. Dit zijn van die profetische oproepen die we eigenlijk toch niet zo graag horen, en die ongemakkelijk overkomen. We weten niet goed wat daarmee gedaan.  </w:t>
      </w:r>
    </w:p>
    <w:p w:rsidR="00F70CAB" w:rsidRPr="008B3E71" w:rsidRDefault="00F70CAB" w:rsidP="00F70CAB">
      <w:pPr>
        <w:jc w:val="both"/>
        <w:rPr>
          <w:rFonts w:cs="Calibri Light"/>
          <w:b/>
          <w:sz w:val="24"/>
          <w:szCs w:val="24"/>
        </w:rPr>
      </w:pPr>
      <w:r w:rsidRPr="008B3E71">
        <w:rPr>
          <w:rFonts w:cs="Calibri Light"/>
          <w:b/>
          <w:sz w:val="24"/>
          <w:szCs w:val="24"/>
        </w:rPr>
        <w:t xml:space="preserve">Jezus kondigde aan dat Hij ons na zijn (brutale) dood als gekruisigde </w:t>
      </w:r>
      <w:proofErr w:type="spellStart"/>
      <w:r w:rsidRPr="008B3E71">
        <w:rPr>
          <w:rFonts w:cs="Calibri Light"/>
          <w:b/>
          <w:sz w:val="24"/>
          <w:szCs w:val="24"/>
        </w:rPr>
        <w:t>Verrezene</w:t>
      </w:r>
      <w:proofErr w:type="spellEnd"/>
      <w:r w:rsidRPr="008B3E71">
        <w:rPr>
          <w:rFonts w:cs="Calibri Light"/>
          <w:b/>
          <w:sz w:val="24"/>
          <w:szCs w:val="24"/>
        </w:rPr>
        <w:t xml:space="preserve"> zou aankijken en aanspreken vanuit ‘arme’ mensen.</w:t>
      </w:r>
      <w:r w:rsidRPr="008B3E71">
        <w:rPr>
          <w:rFonts w:cs="Calibri Light"/>
          <w:sz w:val="24"/>
          <w:szCs w:val="24"/>
        </w:rPr>
        <w:t xml:space="preserve"> Denken we maar aan de verwijzingen van het </w:t>
      </w:r>
      <w:r w:rsidRPr="008B3E71">
        <w:rPr>
          <w:rFonts w:cs="Calibri Light"/>
          <w:sz w:val="24"/>
          <w:szCs w:val="24"/>
        </w:rPr>
        <w:lastRenderedPageBreak/>
        <w:t xml:space="preserve">Mattheüs-evangelie: Ik had honger en dorst, ik was ziek, ik was naakt (dakloos), ik was in de gevangenis, ik was vreemdeling (vluchteling, migrant)… We kunnen de lijst zonder moeite nog meer actualiseren met: Ik was verlaten, ik stierf van eenzaamheid, ik werd uitgesloten en opzij gezet, ik was weerloos, ik werd misbruikt,… </w:t>
      </w:r>
      <w:r w:rsidRPr="008B3E71">
        <w:rPr>
          <w:rFonts w:cs="Calibri Light"/>
          <w:b/>
          <w:sz w:val="24"/>
          <w:szCs w:val="24"/>
        </w:rPr>
        <w:t>En</w:t>
      </w:r>
      <w:r w:rsidRPr="008B3E71">
        <w:rPr>
          <w:rFonts w:cs="Calibri Light"/>
          <w:sz w:val="24"/>
          <w:szCs w:val="24"/>
        </w:rPr>
        <w:t xml:space="preserve"> </w:t>
      </w:r>
      <w:r w:rsidRPr="008B3E71">
        <w:rPr>
          <w:rFonts w:cs="Calibri Light"/>
          <w:b/>
          <w:sz w:val="24"/>
          <w:szCs w:val="24"/>
        </w:rPr>
        <w:t xml:space="preserve">tegenover al die gezichten die ons aankijken en aanspreken daagt Jezus ons uit: wees arm-nederig. Dat lijkt dus een fundamentele voorwaarde om echt leerling van Jezus te kunnen zijn  en te kunnen blijven.   </w:t>
      </w:r>
    </w:p>
    <w:p w:rsidR="00F70CAB" w:rsidRPr="008B3E71" w:rsidRDefault="00F70CAB" w:rsidP="00F70CAB">
      <w:pPr>
        <w:pStyle w:val="Lijstalinea"/>
        <w:numPr>
          <w:ilvl w:val="0"/>
          <w:numId w:val="5"/>
        </w:numPr>
        <w:jc w:val="both"/>
        <w:rPr>
          <w:rFonts w:cs="Calibri Light"/>
          <w:i/>
          <w:iCs/>
          <w:sz w:val="24"/>
          <w:szCs w:val="24"/>
        </w:rPr>
      </w:pPr>
      <w:r w:rsidRPr="008B3E71">
        <w:rPr>
          <w:rFonts w:cs="Calibri Light"/>
          <w:i/>
          <w:iCs/>
          <w:sz w:val="24"/>
          <w:szCs w:val="24"/>
        </w:rPr>
        <w:t>"Arm is een Kerk die geen vertrouwen stelt in welke revolutie dan ook op aarde, en die geen haat zaait, omdat zij daar geen waarde in vindt en geen toekomst van verwacht. Zij zaait enkel maar liefde tot God en liefde tot de naaste; zij investeert in het Koninkrijk van God op aarde, en doet dat vanuit ware armoede en ware nederigheid. Dit is de Kerk waarvan wij dromen, broeders en zusters, en de Kerk die wij naar mijn mening in ons aartsbisdom aan het opbouwen zijn."</w:t>
      </w:r>
    </w:p>
    <w:p w:rsidR="00F70CAB" w:rsidRPr="008B3E71" w:rsidRDefault="00F70CAB" w:rsidP="00F70CAB">
      <w:pPr>
        <w:jc w:val="both"/>
        <w:rPr>
          <w:rFonts w:cs="Calibri Light"/>
          <w:sz w:val="24"/>
          <w:szCs w:val="24"/>
        </w:rPr>
      </w:pPr>
      <w:r w:rsidRPr="008B3E71">
        <w:rPr>
          <w:rFonts w:cs="Calibri Light"/>
          <w:b/>
          <w:sz w:val="24"/>
          <w:szCs w:val="24"/>
        </w:rPr>
        <w:t>In dit tweede citaat past Mgr. Romero de keuze om ‘arm-nederig’ te zijn toe op de Kerk, op de gemeenschap van de gelovigen. Hij heeft het over “</w:t>
      </w:r>
      <w:r w:rsidRPr="008B3E71">
        <w:rPr>
          <w:rFonts w:cs="Calibri Light"/>
          <w:b/>
          <w:i/>
          <w:iCs/>
          <w:sz w:val="24"/>
          <w:szCs w:val="24"/>
        </w:rPr>
        <w:t>de</w:t>
      </w:r>
      <w:r w:rsidRPr="008B3E71">
        <w:rPr>
          <w:rFonts w:cs="Calibri Light"/>
          <w:b/>
          <w:sz w:val="24"/>
          <w:szCs w:val="24"/>
        </w:rPr>
        <w:t xml:space="preserve"> </w:t>
      </w:r>
      <w:r w:rsidRPr="008B3E71">
        <w:rPr>
          <w:rFonts w:cs="Calibri Light"/>
          <w:b/>
          <w:i/>
          <w:iCs/>
          <w:sz w:val="24"/>
          <w:szCs w:val="24"/>
        </w:rPr>
        <w:t>Kerk waarvan wij dromen”.</w:t>
      </w:r>
      <w:r w:rsidRPr="008B3E71">
        <w:rPr>
          <w:rFonts w:cs="Calibri Light"/>
          <w:i/>
          <w:iCs/>
          <w:sz w:val="24"/>
          <w:szCs w:val="24"/>
        </w:rPr>
        <w:t xml:space="preserve"> </w:t>
      </w:r>
      <w:r w:rsidRPr="008B3E71">
        <w:rPr>
          <w:rFonts w:cs="Calibri Light"/>
          <w:sz w:val="24"/>
          <w:szCs w:val="24"/>
        </w:rPr>
        <w:t xml:space="preserve">Het is namelijk niet voldoende van te trachten zo evangelisch als mogelijk ‘arm-nederig’ te leven op individueel en persoonlijk vlak. </w:t>
      </w:r>
      <w:r w:rsidRPr="008B3E71">
        <w:rPr>
          <w:rFonts w:cs="Calibri Light"/>
          <w:b/>
          <w:sz w:val="24"/>
          <w:szCs w:val="24"/>
        </w:rPr>
        <w:t>Als gelovige gemeenschap moeten we dat ook gezamenlijk beleven en profetisch zichtbaar maken. Wat denken niet-christenen van het getuigenis dat  wij als Kerk geven omtrent ‘armoede-nederigheid’?</w:t>
      </w:r>
      <w:r w:rsidRPr="008B3E71">
        <w:rPr>
          <w:rFonts w:cs="Calibri Light"/>
          <w:sz w:val="24"/>
          <w:szCs w:val="24"/>
        </w:rPr>
        <w:t xml:space="preserve"> Mgr. Romero verwittigt ons dat aardse revoluties van welke aard ook (zeker als ze haat voeden en er door gevoed worden) niet naar het Rijk Gods leiden en dat Rijk niet helpen realiseren. Uit de 18</w:t>
      </w:r>
      <w:r w:rsidRPr="008B3E71">
        <w:rPr>
          <w:rFonts w:cs="Calibri Light"/>
          <w:sz w:val="24"/>
          <w:szCs w:val="24"/>
          <w:vertAlign w:val="superscript"/>
        </w:rPr>
        <w:t>de</w:t>
      </w:r>
      <w:r w:rsidRPr="008B3E71">
        <w:rPr>
          <w:rFonts w:cs="Calibri Light"/>
          <w:sz w:val="24"/>
          <w:szCs w:val="24"/>
        </w:rPr>
        <w:t xml:space="preserve"> eeuw stamt een trieste ervaring: ‘De revolutie eet haar eigen kinderen op’. Zo gaat het telkens weer, wanneer een revolutionaire leiding zichzelf de enige stem van het volk noemt en hij of zij die niet met hen meedoet brutaal opzijzet, uitsluit, opsluit of ter dood brengt. </w:t>
      </w:r>
      <w:r w:rsidRPr="008B3E71">
        <w:rPr>
          <w:rFonts w:cs="Calibri Light"/>
          <w:b/>
          <w:sz w:val="24"/>
          <w:szCs w:val="24"/>
        </w:rPr>
        <w:t>Vanuit een persoonlijke ‘armoede-nederigheid’ beleving én vanuit de kerkelijke uitstraling daarvan zullen we bekwaam zijn ons te gedragen als ‘de naasten’ van vooral ‘arme’ mensen, en dan zullen we precies daardoor ook “</w:t>
      </w:r>
      <w:r w:rsidRPr="008B3E71">
        <w:rPr>
          <w:rFonts w:cs="Calibri Light"/>
          <w:b/>
          <w:i/>
          <w:iCs/>
          <w:sz w:val="24"/>
          <w:szCs w:val="24"/>
        </w:rPr>
        <w:t>de liefde tot God zaaien”.</w:t>
      </w:r>
      <w:r w:rsidRPr="008B3E71">
        <w:rPr>
          <w:rFonts w:cs="Calibri Light"/>
          <w:b/>
          <w:sz w:val="24"/>
          <w:szCs w:val="24"/>
        </w:rPr>
        <w:t xml:space="preserve"> </w:t>
      </w:r>
      <w:r w:rsidRPr="008B3E71">
        <w:rPr>
          <w:rFonts w:cs="Calibri Light"/>
          <w:sz w:val="24"/>
          <w:szCs w:val="24"/>
        </w:rPr>
        <w:t>Dan wordt er gewerkt aan Gods Rijk op aarde. Dat was de Kerk waar Mgr. Romero van droomde. Dat was de Kerk waar zijn bisschopsleuze voor stond: ‘</w:t>
      </w:r>
      <w:proofErr w:type="spellStart"/>
      <w:r w:rsidRPr="008B3E71">
        <w:rPr>
          <w:rFonts w:cs="Calibri Light"/>
          <w:sz w:val="24"/>
          <w:szCs w:val="24"/>
        </w:rPr>
        <w:t>Sentir</w:t>
      </w:r>
      <w:proofErr w:type="spellEnd"/>
      <w:r w:rsidRPr="008B3E71">
        <w:rPr>
          <w:rFonts w:cs="Calibri Light"/>
          <w:sz w:val="24"/>
          <w:szCs w:val="24"/>
        </w:rPr>
        <w:t xml:space="preserve"> con la </w:t>
      </w:r>
      <w:proofErr w:type="spellStart"/>
      <w:r w:rsidRPr="008B3E71">
        <w:rPr>
          <w:rFonts w:cs="Calibri Light"/>
          <w:sz w:val="24"/>
          <w:szCs w:val="24"/>
        </w:rPr>
        <w:t>Iglesia</w:t>
      </w:r>
      <w:proofErr w:type="spellEnd"/>
      <w:r w:rsidRPr="008B3E71">
        <w:rPr>
          <w:rFonts w:cs="Calibri Light"/>
          <w:sz w:val="24"/>
          <w:szCs w:val="24"/>
        </w:rPr>
        <w:t>’ (mee voelen, mee denken, mee werken,… met de Kerk). Hij nam bewust en radicaal afstand van een rijke(re) Kerk, van een Kerk verbonden met macht en geld en pracht en praal, van een prestige-Kerk, van een Kerk van ‘prinsen en koninklijke waardigheden’.</w:t>
      </w:r>
    </w:p>
    <w:p w:rsidR="00F70CAB" w:rsidRPr="008B3E71" w:rsidRDefault="00F70CAB" w:rsidP="00F70CAB">
      <w:pPr>
        <w:jc w:val="both"/>
        <w:rPr>
          <w:rFonts w:cs="Calibri Light"/>
          <w:b/>
          <w:sz w:val="24"/>
          <w:szCs w:val="24"/>
        </w:rPr>
      </w:pPr>
      <w:r w:rsidRPr="008B3E71">
        <w:rPr>
          <w:rFonts w:cs="Calibri Light"/>
          <w:sz w:val="24"/>
          <w:szCs w:val="24"/>
        </w:rPr>
        <w:t xml:space="preserve">Op andere momenten zegt Mgr. Romero ook dat zo’n Kerk altijd zal vervolgd worden, net zoals Jezus vervolgd en vermoord werd. Maar dat mag ons niet afschrikken. </w:t>
      </w:r>
      <w:r w:rsidRPr="008B3E71">
        <w:rPr>
          <w:rFonts w:cs="Calibri Light"/>
          <w:b/>
          <w:sz w:val="24"/>
          <w:szCs w:val="24"/>
        </w:rPr>
        <w:t xml:space="preserve">Het komt er op aan ‘arm-nederig’ te getuigen van Gods Rijk dat doorbreekt in deze wereld, daar waar aan arme en kleine mensen gerechtigheid gebeurt. De </w:t>
      </w:r>
      <w:proofErr w:type="spellStart"/>
      <w:r w:rsidRPr="008B3E71">
        <w:rPr>
          <w:rFonts w:cs="Calibri Light"/>
          <w:b/>
          <w:sz w:val="24"/>
          <w:szCs w:val="24"/>
        </w:rPr>
        <w:t>Verrezene</w:t>
      </w:r>
      <w:proofErr w:type="spellEnd"/>
      <w:r w:rsidRPr="008B3E71">
        <w:rPr>
          <w:rFonts w:cs="Calibri Light"/>
          <w:b/>
          <w:sz w:val="24"/>
          <w:szCs w:val="24"/>
        </w:rPr>
        <w:t xml:space="preserve"> zal ons daar in voorgaan. We hoeven niet bang te zijn. </w:t>
      </w:r>
    </w:p>
    <w:p w:rsidR="00F70CAB" w:rsidRPr="008B3E71" w:rsidRDefault="00F70CAB" w:rsidP="00F70CAB">
      <w:pPr>
        <w:spacing w:after="0" w:line="240" w:lineRule="auto"/>
        <w:jc w:val="both"/>
        <w:outlineLvl w:val="0"/>
        <w:rPr>
          <w:rFonts w:cstheme="majorHAnsi"/>
          <w:b/>
          <w:bCs/>
          <w:sz w:val="24"/>
          <w:szCs w:val="24"/>
        </w:rPr>
      </w:pPr>
      <w:r w:rsidRPr="008B3E71">
        <w:rPr>
          <w:rFonts w:cstheme="majorHAnsi"/>
          <w:b/>
          <w:bCs/>
          <w:sz w:val="24"/>
          <w:szCs w:val="24"/>
        </w:rPr>
        <w:t>Suggestie van vragen voor bezinning en actie, persoonlijk en in onze gemeenschappen:</w:t>
      </w:r>
    </w:p>
    <w:p w:rsidR="00F70CAB" w:rsidRPr="008B3E71" w:rsidRDefault="00F70CAB" w:rsidP="00F70CAB">
      <w:pPr>
        <w:spacing w:after="0" w:line="240" w:lineRule="auto"/>
        <w:jc w:val="both"/>
        <w:outlineLvl w:val="0"/>
        <w:rPr>
          <w:rFonts w:cstheme="majorHAnsi"/>
          <w:b/>
          <w:bCs/>
          <w:sz w:val="24"/>
          <w:szCs w:val="24"/>
        </w:rPr>
      </w:pPr>
    </w:p>
    <w:p w:rsidR="00F70CAB" w:rsidRPr="008B3E71" w:rsidRDefault="00F70CAB" w:rsidP="00F70CAB">
      <w:pPr>
        <w:pStyle w:val="Lijstalinea"/>
        <w:numPr>
          <w:ilvl w:val="0"/>
          <w:numId w:val="4"/>
        </w:numPr>
        <w:spacing w:after="0" w:line="240" w:lineRule="auto"/>
        <w:jc w:val="both"/>
        <w:rPr>
          <w:rFonts w:cs="Calibri Light"/>
          <w:sz w:val="24"/>
          <w:szCs w:val="24"/>
        </w:rPr>
      </w:pPr>
      <w:r w:rsidRPr="008B3E71">
        <w:rPr>
          <w:rFonts w:cs="Calibri Light"/>
          <w:sz w:val="24"/>
          <w:szCs w:val="24"/>
        </w:rPr>
        <w:t xml:space="preserve">Wat betekent de evangelietekst van deze zondag heel concreet voor mij, voor ons?  </w:t>
      </w:r>
    </w:p>
    <w:p w:rsidR="00F70CAB" w:rsidRPr="008B3E71" w:rsidRDefault="00F70CAB" w:rsidP="00F70CAB">
      <w:pPr>
        <w:pStyle w:val="Lijstalinea"/>
        <w:numPr>
          <w:ilvl w:val="0"/>
          <w:numId w:val="4"/>
        </w:numPr>
        <w:spacing w:after="0" w:line="240" w:lineRule="auto"/>
        <w:jc w:val="both"/>
        <w:rPr>
          <w:rFonts w:cs="Calibri Light"/>
          <w:sz w:val="24"/>
          <w:szCs w:val="24"/>
        </w:rPr>
      </w:pPr>
      <w:r w:rsidRPr="008B3E71">
        <w:rPr>
          <w:rFonts w:cs="Calibri Light"/>
          <w:sz w:val="24"/>
          <w:szCs w:val="24"/>
        </w:rPr>
        <w:t xml:space="preserve">Mgr. Romero zegt dat authentieke ‘armoede’ en ‘nederigheid’ eigenlijk hetzelfde zijn. Hoe verstaan we dat? Of beter nog: hoe beleven we als christenen </w:t>
      </w:r>
      <w:r w:rsidR="008B3E71" w:rsidRPr="008B3E71">
        <w:rPr>
          <w:rFonts w:cs="Calibri Light"/>
          <w:sz w:val="24"/>
          <w:szCs w:val="24"/>
        </w:rPr>
        <w:t xml:space="preserve">concreet </w:t>
      </w:r>
      <w:r w:rsidRPr="008B3E71">
        <w:rPr>
          <w:rFonts w:cs="Calibri Light"/>
          <w:sz w:val="24"/>
          <w:szCs w:val="24"/>
        </w:rPr>
        <w:t xml:space="preserve">die dynamiek van ‘armoede-nederigheid’? </w:t>
      </w:r>
    </w:p>
    <w:p w:rsidR="00F70CAB" w:rsidRPr="008B3E71" w:rsidRDefault="00F70CAB" w:rsidP="00F70CAB">
      <w:pPr>
        <w:pStyle w:val="Lijstalinea"/>
        <w:numPr>
          <w:ilvl w:val="0"/>
          <w:numId w:val="4"/>
        </w:numPr>
        <w:spacing w:after="0" w:line="240" w:lineRule="auto"/>
        <w:jc w:val="both"/>
        <w:rPr>
          <w:rFonts w:cs="Calibri Light"/>
          <w:sz w:val="24"/>
          <w:szCs w:val="24"/>
        </w:rPr>
      </w:pPr>
      <w:r w:rsidRPr="008B3E71">
        <w:rPr>
          <w:rFonts w:cs="Calibri Light"/>
          <w:sz w:val="24"/>
          <w:szCs w:val="24"/>
        </w:rPr>
        <w:lastRenderedPageBreak/>
        <w:t xml:space="preserve">Op welke domeinen moet onze Kerk nog belangrijke stappen zetten om meer profetisch ‘arm en nederig’ te worden? Wat kan ik, wat kunnen wij daartoe bijdragen opdat ze zo ook die door Mgr. Romero ‘gedroomde Kerk’ zou worden? </w:t>
      </w:r>
    </w:p>
    <w:p w:rsidR="00F70CAB" w:rsidRPr="008B3E71" w:rsidRDefault="00F70CAB" w:rsidP="00F70CAB">
      <w:pPr>
        <w:spacing w:after="0" w:line="240" w:lineRule="auto"/>
        <w:jc w:val="both"/>
        <w:rPr>
          <w:rFonts w:cs="Calibri Light"/>
          <w:sz w:val="24"/>
          <w:szCs w:val="24"/>
        </w:rPr>
      </w:pPr>
    </w:p>
    <w:p w:rsidR="00F70CAB" w:rsidRPr="008B3E71" w:rsidRDefault="00F70CAB" w:rsidP="00F70CAB">
      <w:pPr>
        <w:spacing w:after="0" w:line="240" w:lineRule="auto"/>
        <w:jc w:val="both"/>
        <w:rPr>
          <w:rFonts w:cs="Calibri Light"/>
          <w:sz w:val="24"/>
          <w:szCs w:val="24"/>
        </w:rPr>
      </w:pPr>
      <w:r w:rsidRPr="008B3E71">
        <w:rPr>
          <w:rFonts w:cs="Calibri Light"/>
          <w:sz w:val="24"/>
          <w:szCs w:val="24"/>
        </w:rPr>
        <w:t xml:space="preserve">Ludo Van de Velde </w:t>
      </w:r>
    </w:p>
    <w:p w:rsidR="00F70CAB" w:rsidRPr="008B3E71" w:rsidRDefault="00F70CAB" w:rsidP="00F70CAB">
      <w:pPr>
        <w:spacing w:after="0" w:line="240" w:lineRule="auto"/>
        <w:jc w:val="both"/>
        <w:rPr>
          <w:rFonts w:cs="Calibri Light"/>
          <w:sz w:val="24"/>
          <w:szCs w:val="24"/>
        </w:rPr>
      </w:pPr>
    </w:p>
    <w:p w:rsidR="00F70CAB" w:rsidRPr="008B3E71" w:rsidRDefault="00F70CAB" w:rsidP="00F70CAB">
      <w:pPr>
        <w:spacing w:after="0" w:line="240" w:lineRule="auto"/>
        <w:jc w:val="both"/>
        <w:rPr>
          <w:rFonts w:cs="Calibri Light"/>
          <w:sz w:val="24"/>
          <w:szCs w:val="24"/>
        </w:rPr>
      </w:pPr>
      <w:r w:rsidRPr="008B3E71">
        <w:rPr>
          <w:rFonts w:cs="Segoe UI"/>
          <w:b/>
          <w:i/>
          <w:iCs/>
          <w:sz w:val="24"/>
          <w:szCs w:val="24"/>
          <w:shd w:val="clear" w:color="auto" w:fill="FFFFFF"/>
        </w:rPr>
        <w:t>Ludo Van de Velde</w:t>
      </w:r>
      <w:r w:rsidRPr="008B3E71">
        <w:rPr>
          <w:rFonts w:cs="Segoe UI"/>
          <w:i/>
          <w:iCs/>
          <w:sz w:val="24"/>
          <w:szCs w:val="24"/>
          <w:shd w:val="clear" w:color="auto" w:fill="FFFFFF"/>
        </w:rPr>
        <w:t xml:space="preserve"> (1949), afkomstig uit </w:t>
      </w:r>
      <w:proofErr w:type="spellStart"/>
      <w:r w:rsidRPr="008B3E71">
        <w:rPr>
          <w:rFonts w:cs="Segoe UI"/>
          <w:i/>
          <w:iCs/>
          <w:sz w:val="24"/>
          <w:szCs w:val="24"/>
          <w:shd w:val="clear" w:color="auto" w:fill="FFFFFF"/>
        </w:rPr>
        <w:t>Oelegem</w:t>
      </w:r>
      <w:proofErr w:type="spellEnd"/>
      <w:r w:rsidRPr="008B3E71">
        <w:rPr>
          <w:rFonts w:cs="Segoe UI"/>
          <w:i/>
          <w:iCs/>
          <w:sz w:val="24"/>
          <w:szCs w:val="24"/>
          <w:shd w:val="clear" w:color="auto" w:fill="FFFFFF"/>
        </w:rPr>
        <w:t xml:space="preserve">, leefde en werkte sinds 1977 in Centraal Amerika.  Hij was gedurende 9 jaren </w:t>
      </w:r>
      <w:proofErr w:type="spellStart"/>
      <w:r w:rsidRPr="008B3E71">
        <w:rPr>
          <w:rFonts w:cs="Segoe UI"/>
          <w:i/>
          <w:iCs/>
          <w:sz w:val="24"/>
          <w:szCs w:val="24"/>
          <w:shd w:val="clear" w:color="auto" w:fill="FFFFFF"/>
        </w:rPr>
        <w:t>fidei</w:t>
      </w:r>
      <w:proofErr w:type="spellEnd"/>
      <w:r w:rsidRPr="008B3E71">
        <w:rPr>
          <w:rFonts w:cs="Segoe UI"/>
          <w:i/>
          <w:iCs/>
          <w:sz w:val="24"/>
          <w:szCs w:val="24"/>
          <w:shd w:val="clear" w:color="auto" w:fill="FFFFFF"/>
        </w:rPr>
        <w:t xml:space="preserve"> </w:t>
      </w:r>
      <w:proofErr w:type="spellStart"/>
      <w:r w:rsidRPr="008B3E71">
        <w:rPr>
          <w:rFonts w:cs="Segoe UI"/>
          <w:i/>
          <w:iCs/>
          <w:sz w:val="24"/>
          <w:szCs w:val="24"/>
          <w:shd w:val="clear" w:color="auto" w:fill="FFFFFF"/>
        </w:rPr>
        <w:t>donumpriester</w:t>
      </w:r>
      <w:proofErr w:type="spellEnd"/>
      <w:r w:rsidRPr="008B3E71">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8B3E71">
        <w:rPr>
          <w:rFonts w:cs="Segoe UI"/>
          <w:i/>
          <w:iCs/>
          <w:sz w:val="24"/>
          <w:szCs w:val="24"/>
          <w:shd w:val="clear" w:color="auto" w:fill="FFFFFF"/>
        </w:rPr>
        <w:t>Volens</w:t>
      </w:r>
      <w:proofErr w:type="spellEnd"/>
      <w:r w:rsidRPr="008B3E71">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8B3E71">
        <w:rPr>
          <w:rFonts w:cs="Calibri Light"/>
          <w:b/>
          <w:sz w:val="24"/>
          <w:szCs w:val="24"/>
        </w:rPr>
        <w:t xml:space="preserve"> </w:t>
      </w:r>
    </w:p>
    <w:bookmarkEnd w:id="0"/>
    <w:p w:rsidR="00F70CAB" w:rsidRPr="00F70CAB" w:rsidRDefault="00F70CAB" w:rsidP="00F70CAB">
      <w:pPr>
        <w:rPr>
          <w:color w:val="FF0000"/>
          <w:sz w:val="24"/>
          <w:szCs w:val="24"/>
        </w:rPr>
      </w:pPr>
    </w:p>
    <w:p w:rsidR="00F70CAB" w:rsidRPr="009761D6" w:rsidRDefault="00F70CAB" w:rsidP="00F70CAB">
      <w:pPr>
        <w:rPr>
          <w:sz w:val="24"/>
          <w:szCs w:val="24"/>
        </w:rPr>
      </w:pPr>
    </w:p>
    <w:p w:rsidR="009761D6" w:rsidRPr="009761D6" w:rsidRDefault="009761D6">
      <w:pPr>
        <w:rPr>
          <w:sz w:val="24"/>
          <w:szCs w:val="24"/>
        </w:rPr>
      </w:pPr>
    </w:p>
    <w:sectPr w:rsidR="009761D6" w:rsidRPr="009761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F7E" w:rsidRDefault="006D7F7E" w:rsidP="00B8004C">
      <w:pPr>
        <w:spacing w:after="0" w:line="240" w:lineRule="auto"/>
      </w:pPr>
      <w:r>
        <w:separator/>
      </w:r>
    </w:p>
  </w:endnote>
  <w:endnote w:type="continuationSeparator" w:id="0">
    <w:p w:rsidR="006D7F7E" w:rsidRDefault="006D7F7E" w:rsidP="00B8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795562"/>
      <w:docPartObj>
        <w:docPartGallery w:val="Page Numbers (Bottom of Page)"/>
        <w:docPartUnique/>
      </w:docPartObj>
    </w:sdtPr>
    <w:sdtEndPr/>
    <w:sdtContent>
      <w:p w:rsidR="009761D6" w:rsidRDefault="009761D6">
        <w:pPr>
          <w:pStyle w:val="Voettekst"/>
          <w:jc w:val="right"/>
        </w:pPr>
        <w:r>
          <w:fldChar w:fldCharType="begin"/>
        </w:r>
        <w:r>
          <w:instrText>PAGE   \* MERGEFORMAT</w:instrText>
        </w:r>
        <w:r>
          <w:fldChar w:fldCharType="separate"/>
        </w:r>
        <w:r w:rsidR="008B3E71" w:rsidRPr="008B3E71">
          <w:rPr>
            <w:noProof/>
            <w:lang w:val="nl-NL"/>
          </w:rPr>
          <w:t>3</w:t>
        </w:r>
        <w:r>
          <w:fldChar w:fldCharType="end"/>
        </w:r>
      </w:p>
    </w:sdtContent>
  </w:sdt>
  <w:p w:rsidR="009761D6" w:rsidRDefault="009761D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F7E" w:rsidRDefault="006D7F7E" w:rsidP="00B8004C">
      <w:pPr>
        <w:spacing w:after="0" w:line="240" w:lineRule="auto"/>
      </w:pPr>
      <w:r>
        <w:separator/>
      </w:r>
    </w:p>
  </w:footnote>
  <w:footnote w:type="continuationSeparator" w:id="0">
    <w:p w:rsidR="006D7F7E" w:rsidRDefault="006D7F7E" w:rsidP="00B8004C">
      <w:pPr>
        <w:spacing w:after="0" w:line="240" w:lineRule="auto"/>
      </w:pPr>
      <w:r>
        <w:continuationSeparator/>
      </w:r>
    </w:p>
  </w:footnote>
  <w:footnote w:id="1">
    <w:p w:rsidR="00F70CAB" w:rsidRPr="00917F4E" w:rsidRDefault="00F70CAB" w:rsidP="00F70CAB">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van de 22° Zondag door het jaar </w:t>
      </w:r>
      <w:r w:rsidRPr="00917F4E">
        <w:rPr>
          <w:sz w:val="24"/>
          <w:szCs w:val="24"/>
        </w:rPr>
        <w:t>-</w:t>
      </w:r>
      <w:r>
        <w:rPr>
          <w:sz w:val="24"/>
          <w:szCs w:val="24"/>
        </w:rPr>
        <w:t xml:space="preserve"> C, 28 augustus 1977.</w:t>
      </w:r>
      <w:r w:rsidRPr="00917F4E">
        <w:rPr>
          <w:rFonts w:cs="Calibri Light"/>
          <w:sz w:val="24"/>
          <w:szCs w:val="24"/>
        </w:rPr>
        <w:t xml:space="preserve"> </w:t>
      </w:r>
      <w:r w:rsidRPr="00917F4E">
        <w:rPr>
          <w:sz w:val="24"/>
          <w:szCs w:val="24"/>
        </w:rPr>
        <w:t xml:space="preserve">  </w:t>
      </w:r>
    </w:p>
    <w:p w:rsidR="00F70CAB" w:rsidRPr="008C03CB" w:rsidRDefault="00F70CAB" w:rsidP="00F70CAB">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74C93"/>
    <w:multiLevelType w:val="hybridMultilevel"/>
    <w:tmpl w:val="B0786A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E572BBB"/>
    <w:multiLevelType w:val="hybridMultilevel"/>
    <w:tmpl w:val="BB46F7F4"/>
    <w:lvl w:ilvl="0" w:tplc="BBB6D89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D6336AE"/>
    <w:multiLevelType w:val="hybridMultilevel"/>
    <w:tmpl w:val="03541E20"/>
    <w:lvl w:ilvl="0" w:tplc="5212FDF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906392F"/>
    <w:multiLevelType w:val="hybridMultilevel"/>
    <w:tmpl w:val="DD2C79E2"/>
    <w:lvl w:ilvl="0" w:tplc="06FA064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15:restartNumberingAfterBreak="0">
    <w:nsid w:val="66E53592"/>
    <w:multiLevelType w:val="hybridMultilevel"/>
    <w:tmpl w:val="E16A456C"/>
    <w:lvl w:ilvl="0" w:tplc="C71C02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4C"/>
    <w:rsid w:val="000401D3"/>
    <w:rsid w:val="001128B8"/>
    <w:rsid w:val="00123B6C"/>
    <w:rsid w:val="00130E3A"/>
    <w:rsid w:val="001C2111"/>
    <w:rsid w:val="00267795"/>
    <w:rsid w:val="002D7225"/>
    <w:rsid w:val="002D7547"/>
    <w:rsid w:val="00353C3C"/>
    <w:rsid w:val="0050333E"/>
    <w:rsid w:val="00524D89"/>
    <w:rsid w:val="005D148B"/>
    <w:rsid w:val="006277B2"/>
    <w:rsid w:val="006D7F7E"/>
    <w:rsid w:val="00874D82"/>
    <w:rsid w:val="008B3E71"/>
    <w:rsid w:val="008C09CA"/>
    <w:rsid w:val="009511B8"/>
    <w:rsid w:val="009761D6"/>
    <w:rsid w:val="009831B5"/>
    <w:rsid w:val="00B14126"/>
    <w:rsid w:val="00B7468C"/>
    <w:rsid w:val="00B8004C"/>
    <w:rsid w:val="00BC4302"/>
    <w:rsid w:val="00C57B04"/>
    <w:rsid w:val="00C834D5"/>
    <w:rsid w:val="00CA38FD"/>
    <w:rsid w:val="00CE58AC"/>
    <w:rsid w:val="00D41661"/>
    <w:rsid w:val="00E34BFF"/>
    <w:rsid w:val="00E52F30"/>
    <w:rsid w:val="00F40C82"/>
    <w:rsid w:val="00F70CAB"/>
    <w:rsid w:val="00FF0F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5E1BB-5A13-4710-849B-B2153C83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004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8004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8004C"/>
    <w:rPr>
      <w:sz w:val="20"/>
      <w:szCs w:val="20"/>
    </w:rPr>
  </w:style>
  <w:style w:type="character" w:styleId="Voetnootmarkering">
    <w:name w:val="footnote reference"/>
    <w:basedOn w:val="Standaardalinea-lettertype"/>
    <w:uiPriority w:val="99"/>
    <w:semiHidden/>
    <w:unhideWhenUsed/>
    <w:rsid w:val="00B8004C"/>
    <w:rPr>
      <w:vertAlign w:val="superscript"/>
    </w:rPr>
  </w:style>
  <w:style w:type="paragraph" w:styleId="Lijstalinea">
    <w:name w:val="List Paragraph"/>
    <w:basedOn w:val="Standaard"/>
    <w:uiPriority w:val="34"/>
    <w:qFormat/>
    <w:rsid w:val="00B8004C"/>
    <w:pPr>
      <w:ind w:left="720"/>
      <w:contextualSpacing/>
    </w:pPr>
  </w:style>
  <w:style w:type="paragraph" w:styleId="Koptekst">
    <w:name w:val="header"/>
    <w:basedOn w:val="Standaard"/>
    <w:link w:val="KoptekstChar"/>
    <w:uiPriority w:val="99"/>
    <w:unhideWhenUsed/>
    <w:rsid w:val="009761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61D6"/>
  </w:style>
  <w:style w:type="paragraph" w:styleId="Voettekst">
    <w:name w:val="footer"/>
    <w:basedOn w:val="Standaard"/>
    <w:link w:val="VoettekstChar"/>
    <w:uiPriority w:val="99"/>
    <w:unhideWhenUsed/>
    <w:rsid w:val="009761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1150</Words>
  <Characters>6329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29</cp:revision>
  <dcterms:created xsi:type="dcterms:W3CDTF">2022-07-24T15:07:00Z</dcterms:created>
  <dcterms:modified xsi:type="dcterms:W3CDTF">2022-08-19T14:45:00Z</dcterms:modified>
</cp:coreProperties>
</file>