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1B" w:rsidRDefault="00B14D62">
      <w:pPr>
        <w:rPr>
          <w:b/>
          <w:i/>
        </w:rPr>
      </w:pPr>
      <w:r w:rsidRPr="00B14D62">
        <w:rPr>
          <w:b/>
          <w:i/>
        </w:rPr>
        <w:t>‘EEN ZIJN ‘</w:t>
      </w:r>
    </w:p>
    <w:p w:rsidR="00B14D62" w:rsidRDefault="00B14D62">
      <w:pPr>
        <w:rPr>
          <w:sz w:val="24"/>
          <w:szCs w:val="24"/>
        </w:rPr>
      </w:pPr>
      <w:r>
        <w:rPr>
          <w:sz w:val="24"/>
          <w:szCs w:val="24"/>
        </w:rPr>
        <w:t xml:space="preserve">Het testament van Jezus bij Johannes is dat we één mogen zijn. Da’s niet hetzelfde als allemaal hetzelfde moeten denken. Want dan worden we een bewegingloos en star </w:t>
      </w:r>
      <w:proofErr w:type="spellStart"/>
      <w:r>
        <w:rPr>
          <w:sz w:val="24"/>
          <w:szCs w:val="24"/>
        </w:rPr>
        <w:t>kliekske</w:t>
      </w:r>
      <w:proofErr w:type="spellEnd"/>
      <w:r>
        <w:rPr>
          <w:sz w:val="24"/>
          <w:szCs w:val="24"/>
        </w:rPr>
        <w:t xml:space="preserve"> van vlakke mensen. Da’s niet hetzelfde als dat iedereen die anders is eruit moet. Want dan wordt het een zeer grijze groepsfoto.</w:t>
      </w:r>
      <w:r w:rsidR="00EE606A">
        <w:rPr>
          <w:sz w:val="24"/>
          <w:szCs w:val="24"/>
        </w:rPr>
        <w:t xml:space="preserve"> Da’s niet hetzelfde als allemaal hetzelfde kiezen omdat we allemaal hetzelfde moeten lusten. Want dan hebben we elkaar niets mee</w:t>
      </w:r>
      <w:r w:rsidR="00040899">
        <w:rPr>
          <w:sz w:val="24"/>
          <w:szCs w:val="24"/>
        </w:rPr>
        <w:t>r</w:t>
      </w:r>
      <w:r w:rsidR="00EE606A">
        <w:rPr>
          <w:sz w:val="24"/>
          <w:szCs w:val="24"/>
        </w:rPr>
        <w:t xml:space="preserve"> te vertellen.</w:t>
      </w:r>
    </w:p>
    <w:p w:rsidR="00EE606A" w:rsidRDefault="00EE606A">
      <w:pPr>
        <w:rPr>
          <w:sz w:val="24"/>
          <w:szCs w:val="24"/>
        </w:rPr>
      </w:pPr>
      <w:r>
        <w:rPr>
          <w:sz w:val="24"/>
          <w:szCs w:val="24"/>
        </w:rPr>
        <w:t>Ik hoor je dan denken:</w:t>
      </w:r>
      <w:r w:rsidR="00064C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wat </w:t>
      </w:r>
      <w:r w:rsidR="00064C50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 het dan wel…? Misschien is het wel… iedereen aan bod</w:t>
      </w:r>
      <w:r w:rsidR="00064C50">
        <w:rPr>
          <w:sz w:val="24"/>
          <w:szCs w:val="24"/>
        </w:rPr>
        <w:t xml:space="preserve"> </w:t>
      </w:r>
      <w:r>
        <w:rPr>
          <w:sz w:val="24"/>
          <w:szCs w:val="24"/>
        </w:rPr>
        <w:t>laten komen en alle</w:t>
      </w:r>
      <w:r w:rsidR="00064C50">
        <w:rPr>
          <w:sz w:val="24"/>
          <w:szCs w:val="24"/>
        </w:rPr>
        <w:t xml:space="preserve"> </w:t>
      </w:r>
      <w:r>
        <w:rPr>
          <w:sz w:val="24"/>
          <w:szCs w:val="24"/>
        </w:rPr>
        <w:t>meningen aan bod laten komen. Zo vormen we één groep</w:t>
      </w:r>
      <w:r w:rsidR="00064C50">
        <w:rPr>
          <w:sz w:val="24"/>
          <w:szCs w:val="24"/>
        </w:rPr>
        <w:t xml:space="preserve"> </w:t>
      </w:r>
      <w:r>
        <w:rPr>
          <w:sz w:val="24"/>
          <w:szCs w:val="24"/>
        </w:rPr>
        <w:t>waar alle opinies in vertegenwoordigd zijn. Niemand moet elders zijn ei kwijt</w:t>
      </w:r>
      <w:r w:rsidR="00064C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aan een andere </w:t>
      </w:r>
      <w:r w:rsidR="00064C50">
        <w:rPr>
          <w:sz w:val="24"/>
          <w:szCs w:val="24"/>
        </w:rPr>
        <w:t>Klaagmuur</w:t>
      </w:r>
      <w:r>
        <w:rPr>
          <w:sz w:val="24"/>
          <w:szCs w:val="24"/>
        </w:rPr>
        <w:t xml:space="preserve"> gaan staan. </w:t>
      </w:r>
      <w:r w:rsidR="00064C50">
        <w:rPr>
          <w:sz w:val="24"/>
          <w:szCs w:val="24"/>
        </w:rPr>
        <w:t>Misschien</w:t>
      </w:r>
      <w:r>
        <w:rPr>
          <w:sz w:val="24"/>
          <w:szCs w:val="24"/>
        </w:rPr>
        <w:t xml:space="preserve"> is het wel, nadat iedereen zijn gedacht  gezegd heeft</w:t>
      </w:r>
      <w:r w:rsidR="00064C50">
        <w:rPr>
          <w:sz w:val="24"/>
          <w:szCs w:val="24"/>
        </w:rPr>
        <w:t xml:space="preserve">, dat we keuzes maken en op weg gaan. Vaak hoor je zeggen: ‘ Elk zijn gedacht hé’ Maar dan zijn we nog nergens… als elk zijn gedacht gezegd heeft is de volgende vraag: ‘ Wat doen  we ermee?’ Dat iedereen zijn gedacht zal krijgen…,niet dus… er zal water bij de wijn gedaan moeten worden, zoals in </w:t>
      </w:r>
      <w:r w:rsidR="005053E1">
        <w:rPr>
          <w:sz w:val="24"/>
          <w:szCs w:val="24"/>
        </w:rPr>
        <w:t>iedere</w:t>
      </w:r>
      <w:r w:rsidR="00064C50">
        <w:rPr>
          <w:sz w:val="24"/>
          <w:szCs w:val="24"/>
        </w:rPr>
        <w:t xml:space="preserve"> eucharistieviering…</w:t>
      </w:r>
    </w:p>
    <w:p w:rsidR="00064C50" w:rsidRDefault="00064C50">
      <w:pPr>
        <w:rPr>
          <w:sz w:val="24"/>
          <w:szCs w:val="24"/>
        </w:rPr>
      </w:pPr>
      <w:r>
        <w:rPr>
          <w:sz w:val="24"/>
          <w:szCs w:val="24"/>
        </w:rPr>
        <w:t xml:space="preserve">Neen , niet als een kind gaan nukken en mokken omdat het </w:t>
      </w:r>
      <w:r w:rsidR="005053E1">
        <w:rPr>
          <w:sz w:val="24"/>
          <w:szCs w:val="24"/>
        </w:rPr>
        <w:t>zijn</w:t>
      </w:r>
      <w:r>
        <w:rPr>
          <w:sz w:val="24"/>
          <w:szCs w:val="24"/>
        </w:rPr>
        <w:t xml:space="preserve"> </w:t>
      </w:r>
      <w:r w:rsidR="005053E1">
        <w:rPr>
          <w:sz w:val="24"/>
          <w:szCs w:val="24"/>
        </w:rPr>
        <w:t>gedacht niet krijgt. Want daar</w:t>
      </w:r>
      <w:r>
        <w:rPr>
          <w:sz w:val="24"/>
          <w:szCs w:val="24"/>
        </w:rPr>
        <w:t xml:space="preserve"> komen we nergens mee. Neen, niet als een </w:t>
      </w:r>
      <w:r w:rsidR="005053E1">
        <w:rPr>
          <w:sz w:val="24"/>
          <w:szCs w:val="24"/>
        </w:rPr>
        <w:t>afgewezen puber w</w:t>
      </w:r>
      <w:r>
        <w:rPr>
          <w:sz w:val="24"/>
          <w:szCs w:val="24"/>
        </w:rPr>
        <w:t xml:space="preserve">eglopen  omdat het een beetje anders is dan je zelf dacht. Want dan is </w:t>
      </w:r>
      <w:r w:rsidR="005053E1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="005053E1">
        <w:rPr>
          <w:sz w:val="24"/>
          <w:szCs w:val="24"/>
        </w:rPr>
        <w:t>eenheid</w:t>
      </w:r>
      <w:r>
        <w:rPr>
          <w:sz w:val="24"/>
          <w:szCs w:val="24"/>
        </w:rPr>
        <w:t xml:space="preserve"> </w:t>
      </w:r>
      <w:r w:rsidR="005053E1">
        <w:rPr>
          <w:sz w:val="24"/>
          <w:szCs w:val="24"/>
        </w:rPr>
        <w:t>weg. Neen, niet als een brulboel</w:t>
      </w:r>
      <w:r>
        <w:rPr>
          <w:sz w:val="24"/>
          <w:szCs w:val="24"/>
        </w:rPr>
        <w:t xml:space="preserve"> tekeer gaan en schreeuwen tegen kerktorens omdat het anders zal zijn  dan jij dacht. Want dan sta je vlug helemaal alleen.</w:t>
      </w:r>
    </w:p>
    <w:p w:rsidR="005053E1" w:rsidRDefault="005053E1">
      <w:pPr>
        <w:rPr>
          <w:sz w:val="24"/>
          <w:szCs w:val="24"/>
        </w:rPr>
      </w:pPr>
      <w:r>
        <w:rPr>
          <w:sz w:val="24"/>
          <w:szCs w:val="24"/>
        </w:rPr>
        <w:t xml:space="preserve">Het gaat om je rug rechten en je eigen </w:t>
      </w:r>
      <w:r w:rsidR="00331BB3">
        <w:rPr>
          <w:sz w:val="24"/>
          <w:szCs w:val="24"/>
        </w:rPr>
        <w:t xml:space="preserve">ideeën </w:t>
      </w:r>
      <w:r>
        <w:rPr>
          <w:sz w:val="24"/>
          <w:szCs w:val="24"/>
        </w:rPr>
        <w:t xml:space="preserve"> minder belangrijk  vinden dan de mensen waarmee we op weg gaan. Het gaat erom ‘samen’ belangrijker te vinden dan ‘ik’</w:t>
      </w:r>
      <w:r w:rsidR="00040899">
        <w:rPr>
          <w:sz w:val="24"/>
          <w:szCs w:val="24"/>
        </w:rPr>
        <w:t>.</w:t>
      </w:r>
      <w:r>
        <w:rPr>
          <w:sz w:val="24"/>
          <w:szCs w:val="24"/>
        </w:rPr>
        <w:t xml:space="preserve"> Het gaat om de </w:t>
      </w:r>
      <w:r w:rsidR="00331BB3">
        <w:rPr>
          <w:sz w:val="24"/>
          <w:szCs w:val="24"/>
        </w:rPr>
        <w:t>toekomst</w:t>
      </w:r>
      <w:r>
        <w:rPr>
          <w:sz w:val="24"/>
          <w:szCs w:val="24"/>
        </w:rPr>
        <w:t xml:space="preserve"> en </w:t>
      </w:r>
      <w:r w:rsidR="00331BB3">
        <w:rPr>
          <w:sz w:val="24"/>
          <w:szCs w:val="24"/>
        </w:rPr>
        <w:t>d</w:t>
      </w:r>
      <w:r>
        <w:rPr>
          <w:sz w:val="24"/>
          <w:szCs w:val="24"/>
        </w:rPr>
        <w:t xml:space="preserve">e hoop die voorop staan in plaats van het </w:t>
      </w:r>
      <w:r w:rsidR="00331BB3">
        <w:rPr>
          <w:sz w:val="24"/>
          <w:szCs w:val="24"/>
        </w:rPr>
        <w:t>eigen</w:t>
      </w:r>
      <w:r>
        <w:rPr>
          <w:sz w:val="24"/>
          <w:szCs w:val="24"/>
        </w:rPr>
        <w:t xml:space="preserve">  gelijk. Daarin zit de eenheid: dat we samen in </w:t>
      </w:r>
      <w:r w:rsidR="00331BB3">
        <w:rPr>
          <w:sz w:val="24"/>
          <w:szCs w:val="24"/>
        </w:rPr>
        <w:t>beweging</w:t>
      </w:r>
      <w:r>
        <w:rPr>
          <w:sz w:val="24"/>
          <w:szCs w:val="24"/>
        </w:rPr>
        <w:t xml:space="preserve"> komen. Ook met mensen </w:t>
      </w:r>
      <w:r w:rsidR="00331BB3">
        <w:rPr>
          <w:sz w:val="24"/>
          <w:szCs w:val="24"/>
        </w:rPr>
        <w:t>die</w:t>
      </w:r>
      <w:r>
        <w:rPr>
          <w:sz w:val="24"/>
          <w:szCs w:val="24"/>
        </w:rPr>
        <w:t xml:space="preserve"> anders zijn, ook met hen die we spontaan niet in onze vriendenkring zouden hebben , ook met hen die hun </w:t>
      </w:r>
      <w:r w:rsidR="00331BB3">
        <w:rPr>
          <w:sz w:val="24"/>
          <w:szCs w:val="24"/>
        </w:rPr>
        <w:t>ideeën</w:t>
      </w:r>
      <w:r>
        <w:rPr>
          <w:sz w:val="24"/>
          <w:szCs w:val="24"/>
        </w:rPr>
        <w:t xml:space="preserve"> uit een ander vaatje tappen en wier mening mij niet raakt. Eenheid is er ook met degenen die ik minder verdraag, die ik moeilijk aan bod  laat </w:t>
      </w:r>
      <w:r w:rsidR="00331BB3">
        <w:rPr>
          <w:sz w:val="24"/>
          <w:szCs w:val="24"/>
        </w:rPr>
        <w:t>komen</w:t>
      </w:r>
      <w:r>
        <w:rPr>
          <w:sz w:val="24"/>
          <w:szCs w:val="24"/>
        </w:rPr>
        <w:t xml:space="preserve">. Eenheid is samen op weg gaan en stappen zetten en </w:t>
      </w:r>
      <w:r w:rsidR="00331BB3">
        <w:rPr>
          <w:sz w:val="24"/>
          <w:szCs w:val="24"/>
        </w:rPr>
        <w:t>toekomst</w:t>
      </w:r>
      <w:r>
        <w:rPr>
          <w:sz w:val="24"/>
          <w:szCs w:val="24"/>
        </w:rPr>
        <w:t xml:space="preserve"> maken en hoopvol zijn. Wie dat niet wil, die gaat alleen verder. Die zal ook  zichzelf altijd gelijk kunnen geven als hij in de spiegel kijkt- want er </w:t>
      </w:r>
      <w:r w:rsidR="00331BB3">
        <w:rPr>
          <w:sz w:val="24"/>
          <w:szCs w:val="24"/>
        </w:rPr>
        <w:t>rest</w:t>
      </w:r>
      <w:bookmarkStart w:id="0" w:name="_GoBack"/>
      <w:bookmarkEnd w:id="0"/>
      <w:r>
        <w:rPr>
          <w:sz w:val="24"/>
          <w:szCs w:val="24"/>
        </w:rPr>
        <w:t xml:space="preserve"> niets anders meer</w:t>
      </w:r>
      <w:r w:rsidR="00331BB3">
        <w:rPr>
          <w:sz w:val="24"/>
          <w:szCs w:val="24"/>
        </w:rPr>
        <w:t>.</w:t>
      </w:r>
    </w:p>
    <w:p w:rsidR="00331BB3" w:rsidRDefault="00331BB3">
      <w:pPr>
        <w:rPr>
          <w:sz w:val="24"/>
          <w:szCs w:val="24"/>
        </w:rPr>
      </w:pPr>
      <w:r>
        <w:rPr>
          <w:sz w:val="24"/>
          <w:szCs w:val="24"/>
        </w:rPr>
        <w:t>Ik nodig je uit, doe mee, laten we één zijn…</w:t>
      </w:r>
    </w:p>
    <w:p w:rsidR="00040899" w:rsidRPr="00040899" w:rsidRDefault="00040899" w:rsidP="00040899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040899">
        <w:rPr>
          <w:sz w:val="18"/>
          <w:szCs w:val="18"/>
        </w:rPr>
        <w:t>Bij Joh.17,11b-19 * 7</w:t>
      </w:r>
      <w:r w:rsidRPr="00040899">
        <w:rPr>
          <w:sz w:val="18"/>
          <w:szCs w:val="18"/>
          <w:vertAlign w:val="superscript"/>
        </w:rPr>
        <w:t>de</w:t>
      </w:r>
      <w:r w:rsidRPr="00040899">
        <w:rPr>
          <w:sz w:val="18"/>
          <w:szCs w:val="18"/>
        </w:rPr>
        <w:t xml:space="preserve"> </w:t>
      </w:r>
      <w:proofErr w:type="spellStart"/>
      <w:r w:rsidRPr="00040899">
        <w:rPr>
          <w:sz w:val="18"/>
          <w:szCs w:val="18"/>
        </w:rPr>
        <w:t>paasznd-B-</w:t>
      </w:r>
      <w:proofErr w:type="spellEnd"/>
      <w:r w:rsidRPr="00040899">
        <w:rPr>
          <w:sz w:val="18"/>
          <w:szCs w:val="18"/>
        </w:rPr>
        <w:t xml:space="preserve">* door Filip </w:t>
      </w:r>
      <w:proofErr w:type="spellStart"/>
      <w:r w:rsidRPr="00040899">
        <w:rPr>
          <w:sz w:val="18"/>
          <w:szCs w:val="18"/>
        </w:rPr>
        <w:t>Vanbesien</w:t>
      </w:r>
      <w:proofErr w:type="spellEnd"/>
      <w:r w:rsidRPr="00040899">
        <w:rPr>
          <w:sz w:val="18"/>
          <w:szCs w:val="18"/>
        </w:rPr>
        <w:t xml:space="preserve"> * </w:t>
      </w:r>
      <w:proofErr w:type="spellStart"/>
      <w:r w:rsidRPr="00040899">
        <w:rPr>
          <w:sz w:val="18"/>
          <w:szCs w:val="18"/>
        </w:rPr>
        <w:t>paszt.eenh.Emmaüs-St</w:t>
      </w:r>
      <w:proofErr w:type="spellEnd"/>
      <w:r w:rsidRPr="00040899">
        <w:rPr>
          <w:sz w:val="18"/>
          <w:szCs w:val="18"/>
        </w:rPr>
        <w:t>.-</w:t>
      </w:r>
      <w:proofErr w:type="spellStart"/>
      <w:r w:rsidRPr="00040899">
        <w:rPr>
          <w:sz w:val="18"/>
          <w:szCs w:val="18"/>
        </w:rPr>
        <w:t>Andries-St</w:t>
      </w:r>
      <w:proofErr w:type="spellEnd"/>
      <w:r w:rsidRPr="00040899">
        <w:rPr>
          <w:sz w:val="18"/>
          <w:szCs w:val="18"/>
        </w:rPr>
        <w:t>.-</w:t>
      </w:r>
      <w:proofErr w:type="spellStart"/>
      <w:r w:rsidRPr="00040899">
        <w:rPr>
          <w:sz w:val="18"/>
          <w:szCs w:val="18"/>
        </w:rPr>
        <w:t>Michiels-Brugge</w:t>
      </w:r>
      <w:proofErr w:type="spellEnd"/>
    </w:p>
    <w:p w:rsidR="00331BB3" w:rsidRPr="00040899" w:rsidRDefault="00331BB3" w:rsidP="00040899">
      <w:pPr>
        <w:ind w:left="360"/>
        <w:rPr>
          <w:sz w:val="18"/>
          <w:szCs w:val="18"/>
        </w:rPr>
      </w:pPr>
    </w:p>
    <w:p w:rsidR="00064C50" w:rsidRPr="00040899" w:rsidRDefault="00064C50">
      <w:pPr>
        <w:rPr>
          <w:sz w:val="18"/>
          <w:szCs w:val="18"/>
        </w:rPr>
      </w:pPr>
    </w:p>
    <w:sectPr w:rsidR="00064C50" w:rsidRPr="00040899" w:rsidSect="004B4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A1C94"/>
    <w:multiLevelType w:val="hybridMultilevel"/>
    <w:tmpl w:val="6C509F82"/>
    <w:lvl w:ilvl="0" w:tplc="5A7821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4D62"/>
    <w:rsid w:val="00040899"/>
    <w:rsid w:val="00064C50"/>
    <w:rsid w:val="00331BB3"/>
    <w:rsid w:val="004B426F"/>
    <w:rsid w:val="005053E1"/>
    <w:rsid w:val="00B14D62"/>
    <w:rsid w:val="00ED561B"/>
    <w:rsid w:val="00EE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B426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40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Callewaert</dc:creator>
  <cp:lastModifiedBy>Pc</cp:lastModifiedBy>
  <cp:revision>2</cp:revision>
  <dcterms:created xsi:type="dcterms:W3CDTF">2018-05-09T19:18:00Z</dcterms:created>
  <dcterms:modified xsi:type="dcterms:W3CDTF">2018-05-09T19:18:00Z</dcterms:modified>
</cp:coreProperties>
</file>