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FB124E">
      <w:pPr>
        <w:rPr>
          <w:b/>
          <w:i/>
        </w:rPr>
      </w:pPr>
      <w:r w:rsidRPr="00FB124E">
        <w:rPr>
          <w:b/>
          <w:i/>
        </w:rPr>
        <w:t>“ ONDERWEG”</w:t>
      </w:r>
    </w:p>
    <w:p w:rsidR="00FB124E" w:rsidRPr="00367FDE" w:rsidRDefault="00FB124E">
      <w:pPr>
        <w:rPr>
          <w:rFonts w:ascii="Comic Sans MS" w:hAnsi="Comic Sans MS"/>
          <w:sz w:val="28"/>
          <w:szCs w:val="28"/>
        </w:rPr>
      </w:pPr>
      <w:r w:rsidRPr="00367FDE">
        <w:rPr>
          <w:rFonts w:ascii="Comic Sans MS" w:hAnsi="Comic Sans MS"/>
          <w:i/>
          <w:sz w:val="28"/>
          <w:szCs w:val="28"/>
        </w:rPr>
        <w:t>Joepie</w:t>
      </w:r>
      <w:r w:rsidRPr="00367FDE">
        <w:rPr>
          <w:rFonts w:ascii="Comic Sans MS" w:hAnsi="Comic Sans MS"/>
          <w:sz w:val="28"/>
          <w:szCs w:val="28"/>
        </w:rPr>
        <w:t>: een vierdaagse staptocht op zoek naar stad X die om de 2 jaar wordt georganiseerd voor 14-16- jarige K.S.A.-</w:t>
      </w:r>
      <w:proofErr w:type="spellStart"/>
      <w:r w:rsidRPr="00367FDE">
        <w:rPr>
          <w:rFonts w:ascii="Comic Sans MS" w:hAnsi="Comic Sans MS"/>
          <w:sz w:val="28"/>
          <w:szCs w:val="28"/>
        </w:rPr>
        <w:t>ers</w:t>
      </w:r>
      <w:proofErr w:type="spellEnd"/>
      <w:r w:rsidRPr="00367FDE">
        <w:rPr>
          <w:rFonts w:ascii="Comic Sans MS" w:hAnsi="Comic Sans MS"/>
          <w:sz w:val="28"/>
          <w:szCs w:val="28"/>
        </w:rPr>
        <w:t xml:space="preserve"> uit Vlaanderen. Beladen met potten en gamellen, slaapzakken, matjes en rugzakken stappen ze zich de blaren op de voeten. Vanuit de thuishaven vertrekken ze per trein of bus naar een onbekende bestemming en gaan vanaf daar te voet verder. Aan de hand van tochttechnieken, schatkaarten en spelletjes  komen ze telkens een stapje dichter bij hun eindbestemming. Daar wacht een slotspektakel samen met de andere 3000 deelnemers. Joepie: een beetje hemel en hel tegelijk en een ervaring voor het leven…</w:t>
      </w:r>
    </w:p>
    <w:p w:rsidR="00FB124E" w:rsidRPr="00367FDE" w:rsidRDefault="001F06DC">
      <w:pPr>
        <w:rPr>
          <w:rFonts w:ascii="Comic Sans MS" w:hAnsi="Comic Sans MS"/>
          <w:sz w:val="28"/>
          <w:szCs w:val="28"/>
        </w:rPr>
      </w:pPr>
      <w:r w:rsidRPr="00367FDE">
        <w:rPr>
          <w:rFonts w:ascii="Comic Sans MS" w:hAnsi="Comic Sans MS"/>
          <w:sz w:val="28"/>
          <w:szCs w:val="28"/>
        </w:rPr>
        <w:t xml:space="preserve">Is leven niet altijd een beetje </w:t>
      </w:r>
      <w:r w:rsidRPr="00367FDE">
        <w:rPr>
          <w:rFonts w:ascii="Comic Sans MS" w:hAnsi="Comic Sans MS"/>
          <w:i/>
          <w:sz w:val="28"/>
          <w:szCs w:val="28"/>
        </w:rPr>
        <w:t xml:space="preserve">joepie </w:t>
      </w:r>
      <w:r w:rsidRPr="00367FDE">
        <w:rPr>
          <w:rFonts w:ascii="Comic Sans MS" w:hAnsi="Comic Sans MS"/>
          <w:sz w:val="28"/>
          <w:szCs w:val="28"/>
        </w:rPr>
        <w:t>?Van bij de geboorte onderweg naar … Ja, waar naartoe eigenlijk? Samen met tochtgenoten, zoekend en vragend, met vallen en opstaan, met lachen en huilen, elkaar steunend, want je zit toch in hetzelfde schuitje…elkaar afwijzend, want je bent toch ook maar een mens…</w:t>
      </w:r>
    </w:p>
    <w:p w:rsidR="001F06DC" w:rsidRPr="00367FDE" w:rsidRDefault="001F06DC">
      <w:pPr>
        <w:rPr>
          <w:rFonts w:ascii="Comic Sans MS" w:hAnsi="Comic Sans MS"/>
          <w:sz w:val="28"/>
          <w:szCs w:val="28"/>
        </w:rPr>
      </w:pPr>
      <w:r w:rsidRPr="00367FDE">
        <w:rPr>
          <w:rFonts w:ascii="Comic Sans MS" w:hAnsi="Comic Sans MS"/>
          <w:sz w:val="28"/>
          <w:szCs w:val="28"/>
        </w:rPr>
        <w:t>En toch ga je verder, al raak je de weg w</w:t>
      </w:r>
      <w:bookmarkStart w:id="0" w:name="_GoBack"/>
      <w:bookmarkEnd w:id="0"/>
      <w:r w:rsidRPr="00367FDE">
        <w:rPr>
          <w:rFonts w:ascii="Comic Sans MS" w:hAnsi="Comic Sans MS"/>
          <w:sz w:val="28"/>
          <w:szCs w:val="28"/>
        </w:rPr>
        <w:t>el eens kwijt, gewoon, omdat het niet anders kan. Ergens wordt je immers geleid en gedragen en kijk je uit en hoopt… Het enige wat je moet doen, is de juiste weg vinden én volgen…</w:t>
      </w:r>
    </w:p>
    <w:p w:rsidR="001F06DC" w:rsidRPr="00367FDE" w:rsidRDefault="001F06DC">
      <w:pPr>
        <w:rPr>
          <w:rFonts w:ascii="Comic Sans MS" w:hAnsi="Comic Sans MS"/>
          <w:sz w:val="28"/>
          <w:szCs w:val="28"/>
        </w:rPr>
      </w:pPr>
      <w:r w:rsidRPr="00367FDE">
        <w:rPr>
          <w:rFonts w:ascii="Comic Sans MS" w:hAnsi="Comic Sans MS"/>
          <w:i/>
          <w:sz w:val="28"/>
          <w:szCs w:val="28"/>
        </w:rPr>
        <w:t xml:space="preserve">Ik ben de weg, </w:t>
      </w:r>
      <w:r w:rsidRPr="00367FDE">
        <w:rPr>
          <w:rFonts w:ascii="Comic Sans MS" w:hAnsi="Comic Sans MS"/>
          <w:sz w:val="28"/>
          <w:szCs w:val="28"/>
        </w:rPr>
        <w:t>zegt Jezus. Als we Hem volgen, mogen we God zien en ervaren. Twijfel dus niet, wees niet ongerust, maar vertrouw…</w:t>
      </w:r>
    </w:p>
    <w:p w:rsidR="001F06DC" w:rsidRDefault="001F06DC">
      <w:pPr>
        <w:rPr>
          <w:rFonts w:ascii="Comic Sans MS" w:hAnsi="Comic Sans MS"/>
          <w:sz w:val="28"/>
          <w:szCs w:val="28"/>
        </w:rPr>
      </w:pPr>
      <w:r w:rsidRPr="00367FDE">
        <w:rPr>
          <w:rFonts w:ascii="Comic Sans MS" w:hAnsi="Comic Sans MS"/>
          <w:sz w:val="28"/>
          <w:szCs w:val="28"/>
        </w:rPr>
        <w:t>Stad X is misschien dichterbij dan je denkt…</w:t>
      </w:r>
    </w:p>
    <w:p w:rsidR="00367FDE" w:rsidRPr="00367FDE" w:rsidRDefault="00367FDE">
      <w:pPr>
        <w:rPr>
          <w:rFonts w:ascii="Comic Sans MS" w:hAnsi="Comic Sans MS"/>
          <w:sz w:val="28"/>
          <w:szCs w:val="28"/>
        </w:rPr>
      </w:pPr>
    </w:p>
    <w:p w:rsidR="001F06DC" w:rsidRDefault="00367FDE" w:rsidP="00367FDE">
      <w:pPr>
        <w:pStyle w:val="Lijstalinea"/>
        <w:numPr>
          <w:ilvl w:val="0"/>
          <w:numId w:val="1"/>
        </w:numPr>
      </w:pPr>
      <w:r>
        <w:t>5</w:t>
      </w:r>
      <w:r w:rsidRPr="00367FDE">
        <w:rPr>
          <w:vertAlign w:val="superscript"/>
        </w:rPr>
        <w:t>e</w:t>
      </w:r>
      <w:r>
        <w:t xml:space="preserve"> </w:t>
      </w:r>
      <w:proofErr w:type="spellStart"/>
      <w:r>
        <w:t>paaszond</w:t>
      </w:r>
      <w:proofErr w:type="spellEnd"/>
      <w:r>
        <w:t>.-A- *b</w:t>
      </w:r>
      <w:r w:rsidR="001F06DC">
        <w:t>ij Joh. 14,1-12</w:t>
      </w:r>
      <w:r>
        <w:t xml:space="preserve"> * door Anne </w:t>
      </w:r>
      <w:proofErr w:type="spellStart"/>
      <w:r>
        <w:t>Leblicq</w:t>
      </w:r>
      <w:proofErr w:type="spellEnd"/>
      <w:r>
        <w:t xml:space="preserve"> * </w:t>
      </w:r>
      <w:proofErr w:type="spellStart"/>
      <w:r>
        <w:t>past.eenh</w:t>
      </w:r>
      <w:proofErr w:type="spellEnd"/>
      <w:r>
        <w:t xml:space="preserve">. </w:t>
      </w:r>
      <w:proofErr w:type="spellStart"/>
      <w:r>
        <w:t>Emmaüs</w:t>
      </w:r>
      <w:proofErr w:type="spellEnd"/>
      <w:r>
        <w:t xml:space="preserve"> St.-Andries-St.-Michiels-Brugge </w:t>
      </w:r>
    </w:p>
    <w:p w:rsidR="001F06DC" w:rsidRPr="001F06DC" w:rsidRDefault="001F06DC"/>
    <w:sectPr w:rsidR="001F06DC" w:rsidRPr="001F06DC" w:rsidSect="00FC1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4A00"/>
    <w:multiLevelType w:val="hybridMultilevel"/>
    <w:tmpl w:val="B764EB9C"/>
    <w:lvl w:ilvl="0" w:tplc="DC3463D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FB124E"/>
    <w:rsid w:val="001F06DC"/>
    <w:rsid w:val="00367FDE"/>
    <w:rsid w:val="00527F63"/>
    <w:rsid w:val="00ED561B"/>
    <w:rsid w:val="00FB124E"/>
    <w:rsid w:val="00FC12A7"/>
    <w:rsid w:val="00FD5D0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2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7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2017-05-10T20:26:00Z</dcterms:created>
  <dcterms:modified xsi:type="dcterms:W3CDTF">2017-05-10T20:26:00Z</dcterms:modified>
</cp:coreProperties>
</file>