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A3" w:rsidRPr="00F16BF0" w:rsidRDefault="007D2AA3" w:rsidP="007D2AA3">
      <w:pPr>
        <w:pBdr>
          <w:top w:val="single" w:sz="4" w:space="1" w:color="auto"/>
          <w:left w:val="single" w:sz="4" w:space="4" w:color="auto"/>
          <w:bottom w:val="single" w:sz="4" w:space="1" w:color="auto"/>
          <w:right w:val="single" w:sz="4" w:space="4" w:color="auto"/>
        </w:pBdr>
        <w:spacing w:before="120"/>
        <w:jc w:val="center"/>
        <w:rPr>
          <w:rFonts w:asciiTheme="minorHAnsi" w:hAnsiTheme="minorHAnsi" w:cs="Calibri Light"/>
          <w:b/>
          <w:bCs/>
          <w:sz w:val="28"/>
          <w:szCs w:val="28"/>
        </w:rPr>
      </w:pPr>
      <w:bookmarkStart w:id="0" w:name="_GoBack"/>
      <w:bookmarkEnd w:id="0"/>
      <w:r w:rsidRPr="00F16BF0">
        <w:rPr>
          <w:rFonts w:asciiTheme="minorHAnsi" w:hAnsiTheme="minorHAnsi"/>
          <w:b/>
          <w:sz w:val="28"/>
          <w:szCs w:val="28"/>
        </w:rPr>
        <w:t xml:space="preserve">Heilige Drie-eenheid - A                       </w:t>
      </w:r>
      <w:r>
        <w:rPr>
          <w:rFonts w:asciiTheme="minorHAnsi" w:hAnsiTheme="minorHAnsi"/>
          <w:b/>
          <w:sz w:val="28"/>
          <w:szCs w:val="28"/>
        </w:rPr>
        <w:t xml:space="preserve">         </w:t>
      </w:r>
      <w:r w:rsidRPr="00F16BF0">
        <w:rPr>
          <w:rFonts w:asciiTheme="minorHAnsi" w:hAnsiTheme="minorHAnsi"/>
          <w:b/>
          <w:sz w:val="28"/>
          <w:szCs w:val="28"/>
        </w:rPr>
        <w:t xml:space="preserve">4 juni </w:t>
      </w:r>
      <w:r w:rsidRPr="00F16BF0">
        <w:rPr>
          <w:rFonts w:asciiTheme="minorHAnsi" w:hAnsiTheme="minorHAnsi" w:cs="Calibri Light"/>
          <w:b/>
          <w:bCs/>
          <w:sz w:val="28"/>
          <w:szCs w:val="28"/>
        </w:rPr>
        <w:t>2023</w:t>
      </w:r>
    </w:p>
    <w:p w:rsidR="007D2AA3" w:rsidRPr="00F16BF0" w:rsidRDefault="007D2AA3" w:rsidP="007D2AA3">
      <w:pPr>
        <w:pBdr>
          <w:top w:val="single" w:sz="4" w:space="1" w:color="auto"/>
          <w:left w:val="single" w:sz="4" w:space="4" w:color="auto"/>
          <w:bottom w:val="single" w:sz="4" w:space="1" w:color="auto"/>
          <w:right w:val="single" w:sz="4" w:space="4" w:color="auto"/>
        </w:pBdr>
        <w:spacing w:before="120"/>
        <w:jc w:val="center"/>
        <w:rPr>
          <w:rFonts w:asciiTheme="minorHAnsi" w:hAnsiTheme="minorHAnsi" w:cs="Calibri Light"/>
          <w:b/>
          <w:bCs/>
          <w:sz w:val="28"/>
          <w:szCs w:val="28"/>
        </w:rPr>
      </w:pPr>
      <w:r w:rsidRPr="00F16BF0">
        <w:rPr>
          <w:rFonts w:asciiTheme="minorHAnsi" w:hAnsiTheme="minorHAnsi" w:cs="Calibri Light"/>
          <w:b/>
          <w:bCs/>
          <w:sz w:val="28"/>
          <w:szCs w:val="28"/>
        </w:rPr>
        <w:t>Evangelie: Johannes 3, 16-18</w:t>
      </w:r>
    </w:p>
    <w:p w:rsidR="007D2AA3" w:rsidRPr="00F16BF0" w:rsidRDefault="007D2AA3" w:rsidP="007D2AA3">
      <w:pPr>
        <w:jc w:val="both"/>
        <w:rPr>
          <w:rFonts w:asciiTheme="minorHAnsi" w:hAnsiTheme="minorHAnsi" w:cs="Calibri Light"/>
        </w:rPr>
      </w:pPr>
    </w:p>
    <w:p w:rsidR="007D2AA3" w:rsidRDefault="007D2AA3" w:rsidP="007D2AA3">
      <w:pPr>
        <w:spacing w:before="120"/>
        <w:jc w:val="both"/>
        <w:rPr>
          <w:rFonts w:asciiTheme="minorHAnsi" w:hAnsiTheme="minorHAnsi" w:cs="Calibri Light"/>
        </w:rPr>
      </w:pPr>
      <w:r w:rsidRPr="00F16BF0">
        <w:rPr>
          <w:rFonts w:asciiTheme="minorHAnsi" w:hAnsiTheme="minorHAnsi" w:cs="Calibri Light"/>
          <w:b/>
        </w:rPr>
        <w:t>Wat zegt</w:t>
      </w:r>
      <w:r w:rsidRPr="00F16BF0">
        <w:rPr>
          <w:rStyle w:val="Voetnootmarkering"/>
          <w:rFonts w:asciiTheme="minorHAnsi" w:hAnsiTheme="minorHAnsi" w:cs="Calibri Light"/>
        </w:rPr>
        <w:footnoteReference w:id="1"/>
      </w:r>
      <w:r w:rsidRPr="00F16BF0">
        <w:rPr>
          <w:rFonts w:asciiTheme="minorHAnsi" w:hAnsiTheme="minorHAnsi" w:cs="Calibri Light"/>
          <w:b/>
        </w:rPr>
        <w:t xml:space="preserve"> Mgr. Romero ons op deze zondag?</w:t>
      </w:r>
    </w:p>
    <w:p w:rsidR="007D2AA3" w:rsidRDefault="007D2AA3" w:rsidP="007D2AA3">
      <w:pPr>
        <w:jc w:val="both"/>
        <w:rPr>
          <w:rFonts w:asciiTheme="minorHAnsi" w:hAnsiTheme="minorHAnsi" w:cs="Calibri Light"/>
        </w:rPr>
      </w:pPr>
    </w:p>
    <w:p w:rsidR="007D2AA3" w:rsidRPr="007D2AA3" w:rsidRDefault="007D2AA3" w:rsidP="007D2AA3">
      <w:pPr>
        <w:jc w:val="both"/>
        <w:rPr>
          <w:rFonts w:asciiTheme="minorHAnsi" w:hAnsiTheme="minorHAnsi" w:cs="Calibri Light"/>
        </w:rPr>
      </w:pPr>
      <w:r w:rsidRPr="007D2AA3">
        <w:rPr>
          <w:rFonts w:asciiTheme="minorHAnsi" w:hAnsiTheme="minorHAnsi" w:cs="Calibri Light"/>
          <w:b/>
        </w:rPr>
        <w:t>In deze homilie ontmaskert Mgr. Romero eerst een aantal ‘afgoden’ die op vandaag frequent worden aanbeden en ‘gediend’</w:t>
      </w:r>
      <w:r w:rsidRPr="007D2AA3">
        <w:rPr>
          <w:rFonts w:asciiTheme="minorHAnsi" w:hAnsiTheme="minorHAnsi" w:cs="Calibri Light"/>
        </w:rPr>
        <w:t xml:space="preserve"> (zie daarover ook onze Wekelijkse reflectie voor dit weekend). Daarna weidt hij uit over ‘de God van Mozes, de God van Christus en de God van Paulus’. </w:t>
      </w:r>
      <w:r w:rsidRPr="007D2AA3">
        <w:rPr>
          <w:rFonts w:asciiTheme="minorHAnsi" w:hAnsiTheme="minorHAnsi" w:cs="Calibri Light"/>
          <w:b/>
        </w:rPr>
        <w:t>Voor deze Bouwstenen geven we enige commentaar bij wat hij zegt vanuit het evangelie van deze zondag, met name over ‘de God van Christus’.</w:t>
      </w:r>
    </w:p>
    <w:p w:rsidR="007D2AA3" w:rsidRDefault="007D2AA3" w:rsidP="007D2AA3">
      <w:pPr>
        <w:spacing w:before="120"/>
        <w:jc w:val="both"/>
        <w:rPr>
          <w:rFonts w:asciiTheme="minorHAnsi" w:hAnsiTheme="minorHAnsi" w:cs="Calibri Light"/>
        </w:rPr>
      </w:pPr>
      <w:r w:rsidRPr="00411717">
        <w:rPr>
          <w:rFonts w:asciiTheme="minorHAnsi" w:hAnsiTheme="minorHAnsi" w:cs="Calibri Light"/>
          <w:i/>
        </w:rPr>
        <w:t>"Wat dan betreft ‘</w:t>
      </w:r>
      <w:r w:rsidRPr="00411717">
        <w:rPr>
          <w:rFonts w:asciiTheme="minorHAnsi" w:hAnsiTheme="minorHAnsi" w:cs="Calibri Light"/>
          <w:i/>
          <w:iCs/>
        </w:rPr>
        <w:t>De God van onze Heer Jezus Christus’</w:t>
      </w:r>
      <w:r>
        <w:rPr>
          <w:rFonts w:asciiTheme="minorHAnsi" w:hAnsiTheme="minorHAnsi" w:cs="Calibri Light"/>
          <w:i/>
          <w:iCs/>
        </w:rPr>
        <w:t>: l</w:t>
      </w:r>
      <w:r w:rsidRPr="00411717">
        <w:rPr>
          <w:rFonts w:asciiTheme="minorHAnsi" w:hAnsiTheme="minorHAnsi" w:cs="Calibri Light"/>
          <w:i/>
          <w:iCs/>
        </w:rPr>
        <w:t>aten we het duizendmaal herhalen</w:t>
      </w:r>
      <w:r w:rsidRPr="00F16BF0">
        <w:rPr>
          <w:rFonts w:asciiTheme="minorHAnsi" w:hAnsiTheme="minorHAnsi" w:cs="Calibri Light"/>
          <w:i/>
          <w:iCs/>
        </w:rPr>
        <w:t xml:space="preserve"> in onze meditati</w:t>
      </w:r>
      <w:r>
        <w:rPr>
          <w:rFonts w:asciiTheme="minorHAnsi" w:hAnsiTheme="minorHAnsi" w:cs="Calibri Light"/>
          <w:i/>
          <w:iCs/>
        </w:rPr>
        <w:t>e, en weten dat de God van ons volk geen andere is dan ‘</w:t>
      </w:r>
      <w:r w:rsidRPr="00F16BF0">
        <w:rPr>
          <w:rFonts w:asciiTheme="minorHAnsi" w:hAnsiTheme="minorHAnsi" w:cs="Calibri Light"/>
          <w:i/>
          <w:iCs/>
        </w:rPr>
        <w:t xml:space="preserve">de God </w:t>
      </w:r>
      <w:r>
        <w:rPr>
          <w:rFonts w:asciiTheme="minorHAnsi" w:hAnsiTheme="minorHAnsi" w:cs="Calibri Light"/>
          <w:i/>
          <w:iCs/>
        </w:rPr>
        <w:t>van onze Heer Jezus Christus’. ...</w:t>
      </w:r>
      <w:r w:rsidRPr="00F16BF0">
        <w:rPr>
          <w:rFonts w:asciiTheme="minorHAnsi" w:hAnsiTheme="minorHAnsi" w:cs="Calibri Light"/>
          <w:i/>
          <w:iCs/>
        </w:rPr>
        <w:t xml:space="preserve">Christus </w:t>
      </w:r>
      <w:r>
        <w:rPr>
          <w:rFonts w:asciiTheme="minorHAnsi" w:hAnsiTheme="minorHAnsi" w:cs="Calibri Light"/>
          <w:i/>
          <w:iCs/>
        </w:rPr>
        <w:t xml:space="preserve">zelf deelt </w:t>
      </w:r>
      <w:r w:rsidRPr="00F16BF0">
        <w:rPr>
          <w:rFonts w:asciiTheme="minorHAnsi" w:hAnsiTheme="minorHAnsi" w:cs="Calibri Light"/>
          <w:i/>
          <w:iCs/>
        </w:rPr>
        <w:t xml:space="preserve">ons </w:t>
      </w:r>
      <w:r>
        <w:rPr>
          <w:rFonts w:asciiTheme="minorHAnsi" w:hAnsiTheme="minorHAnsi" w:cs="Calibri Light"/>
          <w:i/>
          <w:iCs/>
        </w:rPr>
        <w:t>vandaag d</w:t>
      </w:r>
      <w:r w:rsidRPr="00F16BF0">
        <w:rPr>
          <w:rFonts w:asciiTheme="minorHAnsi" w:hAnsiTheme="minorHAnsi" w:cs="Calibri Light"/>
          <w:i/>
          <w:iCs/>
        </w:rPr>
        <w:t>e</w:t>
      </w:r>
      <w:r>
        <w:rPr>
          <w:rFonts w:asciiTheme="minorHAnsi" w:hAnsiTheme="minorHAnsi" w:cs="Calibri Light"/>
          <w:i/>
          <w:iCs/>
        </w:rPr>
        <w:t xml:space="preserve">ze </w:t>
      </w:r>
      <w:r w:rsidRPr="00F16BF0">
        <w:rPr>
          <w:rFonts w:asciiTheme="minorHAnsi" w:hAnsiTheme="minorHAnsi" w:cs="Calibri Light"/>
          <w:i/>
          <w:iCs/>
        </w:rPr>
        <w:t>grote openbaring</w:t>
      </w:r>
      <w:r>
        <w:rPr>
          <w:rFonts w:asciiTheme="minorHAnsi" w:hAnsiTheme="minorHAnsi" w:cs="Calibri Light"/>
          <w:i/>
          <w:iCs/>
        </w:rPr>
        <w:t xml:space="preserve"> mee: ‘Zozeer heeft God de wereld </w:t>
      </w:r>
      <w:r w:rsidRPr="00F16BF0">
        <w:rPr>
          <w:rFonts w:asciiTheme="minorHAnsi" w:hAnsiTheme="minorHAnsi" w:cs="Calibri Light"/>
          <w:i/>
          <w:iCs/>
        </w:rPr>
        <w:t>lief</w:t>
      </w:r>
      <w:r>
        <w:rPr>
          <w:rFonts w:asciiTheme="minorHAnsi" w:hAnsiTheme="minorHAnsi" w:cs="Calibri Light"/>
          <w:i/>
          <w:iCs/>
        </w:rPr>
        <w:t>gehad dat H</w:t>
      </w:r>
      <w:r w:rsidRPr="00F16BF0">
        <w:rPr>
          <w:rFonts w:asciiTheme="minorHAnsi" w:hAnsiTheme="minorHAnsi" w:cs="Calibri Light"/>
          <w:i/>
          <w:iCs/>
        </w:rPr>
        <w:t xml:space="preserve">ij zijn </w:t>
      </w:r>
      <w:r>
        <w:rPr>
          <w:rFonts w:asciiTheme="minorHAnsi" w:hAnsiTheme="minorHAnsi" w:cs="Calibri Light"/>
          <w:i/>
          <w:iCs/>
        </w:rPr>
        <w:t xml:space="preserve">eniggeboren </w:t>
      </w:r>
      <w:r w:rsidRPr="00F16BF0">
        <w:rPr>
          <w:rFonts w:asciiTheme="minorHAnsi" w:hAnsiTheme="minorHAnsi" w:cs="Calibri Light"/>
          <w:i/>
          <w:iCs/>
        </w:rPr>
        <w:t xml:space="preserve">Zoon heeft gegeven, opdat </w:t>
      </w:r>
      <w:r>
        <w:rPr>
          <w:rFonts w:asciiTheme="minorHAnsi" w:hAnsiTheme="minorHAnsi" w:cs="Calibri Light"/>
          <w:i/>
          <w:iCs/>
        </w:rPr>
        <w:t xml:space="preserve">al wie in Hem gelooft niet </w:t>
      </w:r>
      <w:r w:rsidRPr="00F16BF0">
        <w:rPr>
          <w:rFonts w:asciiTheme="minorHAnsi" w:hAnsiTheme="minorHAnsi" w:cs="Calibri Light"/>
          <w:i/>
          <w:iCs/>
        </w:rPr>
        <w:t xml:space="preserve">verloren </w:t>
      </w:r>
      <w:r>
        <w:rPr>
          <w:rFonts w:asciiTheme="minorHAnsi" w:hAnsiTheme="minorHAnsi" w:cs="Calibri Light"/>
          <w:i/>
          <w:iCs/>
        </w:rPr>
        <w:t xml:space="preserve">zal gaan, maar eeuwig leven zal bezitten…’ (Joh. 3,16). ‘Het Koninkrijk van God is al in u’, </w:t>
      </w:r>
      <w:r w:rsidRPr="00F16BF0">
        <w:rPr>
          <w:rFonts w:asciiTheme="minorHAnsi" w:hAnsiTheme="minorHAnsi" w:cs="Calibri Light"/>
          <w:i/>
          <w:iCs/>
        </w:rPr>
        <w:t xml:space="preserve">zei Christus - als u het </w:t>
      </w:r>
      <w:r>
        <w:rPr>
          <w:rFonts w:asciiTheme="minorHAnsi" w:hAnsiTheme="minorHAnsi" w:cs="Calibri Light"/>
          <w:i/>
          <w:iCs/>
        </w:rPr>
        <w:t xml:space="preserve">wilt aannemen tenminste. </w:t>
      </w:r>
      <w:r w:rsidRPr="00F16BF0">
        <w:rPr>
          <w:rFonts w:asciiTheme="minorHAnsi" w:hAnsiTheme="minorHAnsi" w:cs="Calibri Light"/>
          <w:i/>
          <w:iCs/>
        </w:rPr>
        <w:t xml:space="preserve">Daarom </w:t>
      </w:r>
      <w:r>
        <w:rPr>
          <w:rFonts w:asciiTheme="minorHAnsi" w:hAnsiTheme="minorHAnsi" w:cs="Calibri Light"/>
          <w:i/>
          <w:iCs/>
        </w:rPr>
        <w:t xml:space="preserve">staat daar ook </w:t>
      </w:r>
      <w:r w:rsidRPr="00F16BF0">
        <w:rPr>
          <w:rFonts w:asciiTheme="minorHAnsi" w:hAnsiTheme="minorHAnsi" w:cs="Calibri Light"/>
          <w:i/>
          <w:iCs/>
        </w:rPr>
        <w:t>h</w:t>
      </w:r>
      <w:r>
        <w:rPr>
          <w:rFonts w:asciiTheme="minorHAnsi" w:hAnsiTheme="minorHAnsi" w:cs="Calibri Light"/>
          <w:i/>
          <w:iCs/>
        </w:rPr>
        <w:t>et geweldige woord waarmee het e</w:t>
      </w:r>
      <w:r w:rsidRPr="00F16BF0">
        <w:rPr>
          <w:rFonts w:asciiTheme="minorHAnsi" w:hAnsiTheme="minorHAnsi" w:cs="Calibri Light"/>
          <w:i/>
          <w:iCs/>
        </w:rPr>
        <w:t>vangelie</w:t>
      </w:r>
      <w:r>
        <w:rPr>
          <w:rFonts w:asciiTheme="minorHAnsi" w:hAnsiTheme="minorHAnsi" w:cs="Calibri Light"/>
          <w:i/>
          <w:iCs/>
        </w:rPr>
        <w:t xml:space="preserve"> van vandaag eindigt: ‘</w:t>
      </w:r>
      <w:r w:rsidRPr="00F16BF0">
        <w:rPr>
          <w:rFonts w:asciiTheme="minorHAnsi" w:hAnsiTheme="minorHAnsi" w:cs="Calibri Light"/>
          <w:i/>
          <w:iCs/>
        </w:rPr>
        <w:t>Wie in Hem geloo</w:t>
      </w:r>
      <w:r>
        <w:rPr>
          <w:rFonts w:asciiTheme="minorHAnsi" w:hAnsiTheme="minorHAnsi" w:cs="Calibri Light"/>
          <w:i/>
          <w:iCs/>
        </w:rPr>
        <w:t>ft, zal niet veroordeeld worden…’ (Joh. 3, 18) ...</w:t>
      </w:r>
      <w:r w:rsidRPr="00F16BF0">
        <w:rPr>
          <w:rFonts w:asciiTheme="minorHAnsi" w:hAnsiTheme="minorHAnsi" w:cs="Calibri Light"/>
          <w:i/>
          <w:iCs/>
        </w:rPr>
        <w:t xml:space="preserve">Geloven is </w:t>
      </w:r>
      <w:r>
        <w:rPr>
          <w:rFonts w:asciiTheme="minorHAnsi" w:hAnsiTheme="minorHAnsi" w:cs="Calibri Light"/>
          <w:i/>
          <w:iCs/>
        </w:rPr>
        <w:t xml:space="preserve">een kwestie van overgave; en zeker </w:t>
      </w:r>
      <w:r w:rsidRPr="00F16BF0">
        <w:rPr>
          <w:rFonts w:asciiTheme="minorHAnsi" w:hAnsiTheme="minorHAnsi" w:cs="Calibri Light"/>
          <w:i/>
          <w:iCs/>
        </w:rPr>
        <w:t xml:space="preserve">niet </w:t>
      </w:r>
      <w:r>
        <w:rPr>
          <w:rFonts w:asciiTheme="minorHAnsi" w:hAnsiTheme="minorHAnsi" w:cs="Calibri Light"/>
          <w:i/>
          <w:iCs/>
        </w:rPr>
        <w:t>alleen een zaak van het hoofd. Natuurlijk moeten eeuwige waarheden met het verstand worden aangenomen en geloofd -  maar dat is niet genoeg. Jakobus zegt ergens: ‘Z</w:t>
      </w:r>
      <w:r w:rsidRPr="00F16BF0">
        <w:rPr>
          <w:rFonts w:asciiTheme="minorHAnsi" w:hAnsiTheme="minorHAnsi" w:cs="Calibri Light"/>
          <w:i/>
          <w:iCs/>
        </w:rPr>
        <w:t>elfs de duivel gelooft dat God bestaat</w:t>
      </w:r>
      <w:r>
        <w:rPr>
          <w:rFonts w:asciiTheme="minorHAnsi" w:hAnsiTheme="minorHAnsi" w:cs="Calibri Light"/>
          <w:i/>
          <w:iCs/>
        </w:rPr>
        <w:t>,</w:t>
      </w:r>
      <w:r w:rsidRPr="00F16BF0">
        <w:rPr>
          <w:rFonts w:asciiTheme="minorHAnsi" w:hAnsiTheme="minorHAnsi" w:cs="Calibri Light"/>
          <w:i/>
          <w:iCs/>
        </w:rPr>
        <w:t xml:space="preserve"> en toch </w:t>
      </w:r>
      <w:r>
        <w:rPr>
          <w:rFonts w:asciiTheme="minorHAnsi" w:hAnsiTheme="minorHAnsi" w:cs="Calibri Light"/>
          <w:i/>
          <w:iCs/>
        </w:rPr>
        <w:t xml:space="preserve">zal hij </w:t>
      </w:r>
      <w:r w:rsidRPr="00F16BF0">
        <w:rPr>
          <w:rFonts w:asciiTheme="minorHAnsi" w:hAnsiTheme="minorHAnsi" w:cs="Calibri Light"/>
          <w:i/>
          <w:iCs/>
        </w:rPr>
        <w:t>nooit gered</w:t>
      </w:r>
      <w:r>
        <w:rPr>
          <w:rFonts w:asciiTheme="minorHAnsi" w:hAnsiTheme="minorHAnsi" w:cs="Calibri Light"/>
          <w:i/>
          <w:iCs/>
        </w:rPr>
        <w:t xml:space="preserve"> worden...’ </w:t>
      </w:r>
      <w:r w:rsidRPr="00F16BF0">
        <w:rPr>
          <w:rFonts w:asciiTheme="minorHAnsi" w:hAnsiTheme="minorHAnsi" w:cs="Calibri Light"/>
          <w:i/>
          <w:iCs/>
        </w:rPr>
        <w:t>Geloven is n</w:t>
      </w:r>
      <w:r>
        <w:rPr>
          <w:rFonts w:asciiTheme="minorHAnsi" w:hAnsiTheme="minorHAnsi" w:cs="Calibri Light"/>
          <w:i/>
          <w:iCs/>
        </w:rPr>
        <w:t>iet slechts een theoretische en ‘</w:t>
      </w:r>
      <w:proofErr w:type="spellStart"/>
      <w:r>
        <w:rPr>
          <w:rFonts w:asciiTheme="minorHAnsi" w:hAnsiTheme="minorHAnsi" w:cs="Calibri Light"/>
          <w:i/>
          <w:iCs/>
        </w:rPr>
        <w:t>theo-logische</w:t>
      </w:r>
      <w:proofErr w:type="spellEnd"/>
      <w:r>
        <w:rPr>
          <w:rFonts w:asciiTheme="minorHAnsi" w:hAnsiTheme="minorHAnsi" w:cs="Calibri Light"/>
          <w:i/>
          <w:iCs/>
        </w:rPr>
        <w:t>’ zaak</w:t>
      </w:r>
      <w:r w:rsidRPr="00F16BF0">
        <w:rPr>
          <w:rFonts w:asciiTheme="minorHAnsi" w:hAnsiTheme="minorHAnsi" w:cs="Calibri Light"/>
          <w:i/>
          <w:iCs/>
        </w:rPr>
        <w:t xml:space="preserve">. Geloven </w:t>
      </w:r>
      <w:r>
        <w:rPr>
          <w:rFonts w:asciiTheme="minorHAnsi" w:hAnsiTheme="minorHAnsi" w:cs="Calibri Light"/>
          <w:i/>
          <w:iCs/>
        </w:rPr>
        <w:t xml:space="preserve">is een daad van de wil. Het </w:t>
      </w:r>
      <w:r w:rsidRPr="00F16BF0">
        <w:rPr>
          <w:rFonts w:asciiTheme="minorHAnsi" w:hAnsiTheme="minorHAnsi" w:cs="Calibri Light"/>
          <w:i/>
          <w:iCs/>
        </w:rPr>
        <w:t xml:space="preserve">is </w:t>
      </w:r>
      <w:r>
        <w:rPr>
          <w:rFonts w:asciiTheme="minorHAnsi" w:hAnsiTheme="minorHAnsi" w:cs="Calibri Light"/>
          <w:i/>
          <w:iCs/>
        </w:rPr>
        <w:t>zeggen zoals Maria doet, wanneer zij aan de engel antwoordt: ’</w:t>
      </w:r>
      <w:r w:rsidRPr="00F16BF0">
        <w:rPr>
          <w:rFonts w:asciiTheme="minorHAnsi" w:hAnsiTheme="minorHAnsi" w:cs="Calibri Light"/>
          <w:i/>
          <w:iCs/>
        </w:rPr>
        <w:t>Zie, ik ben de dienstmaagd des Heren, laat mij ges</w:t>
      </w:r>
      <w:r>
        <w:rPr>
          <w:rFonts w:asciiTheme="minorHAnsi" w:hAnsiTheme="minorHAnsi" w:cs="Calibri Light"/>
          <w:i/>
          <w:iCs/>
        </w:rPr>
        <w:t>chieden overeenkomstig Uw woord’ (</w:t>
      </w:r>
      <w:proofErr w:type="spellStart"/>
      <w:r>
        <w:rPr>
          <w:rFonts w:asciiTheme="minorHAnsi" w:hAnsiTheme="minorHAnsi" w:cs="Calibri Light"/>
          <w:i/>
          <w:iCs/>
        </w:rPr>
        <w:t>Lc</w:t>
      </w:r>
      <w:proofErr w:type="spellEnd"/>
      <w:r>
        <w:rPr>
          <w:rFonts w:asciiTheme="minorHAnsi" w:hAnsiTheme="minorHAnsi" w:cs="Calibri Light"/>
          <w:i/>
          <w:iCs/>
        </w:rPr>
        <w:t xml:space="preserve">. 1,38). </w:t>
      </w:r>
      <w:proofErr w:type="spellStart"/>
      <w:r>
        <w:rPr>
          <w:rFonts w:asciiTheme="minorHAnsi" w:hAnsiTheme="minorHAnsi" w:cs="Calibri Light"/>
          <w:i/>
          <w:iCs/>
        </w:rPr>
        <w:t>Dà</w:t>
      </w:r>
      <w:r w:rsidRPr="00F16BF0">
        <w:rPr>
          <w:rFonts w:asciiTheme="minorHAnsi" w:hAnsiTheme="minorHAnsi" w:cs="Calibri Light"/>
          <w:i/>
          <w:iCs/>
        </w:rPr>
        <w:t>t</w:t>
      </w:r>
      <w:proofErr w:type="spellEnd"/>
      <w:r w:rsidRPr="00F16BF0">
        <w:rPr>
          <w:rFonts w:asciiTheme="minorHAnsi" w:hAnsiTheme="minorHAnsi" w:cs="Calibri Light"/>
          <w:i/>
          <w:iCs/>
        </w:rPr>
        <w:t xml:space="preserve"> is geloof: </w:t>
      </w:r>
      <w:r>
        <w:rPr>
          <w:rFonts w:asciiTheme="minorHAnsi" w:hAnsiTheme="minorHAnsi" w:cs="Calibri Light"/>
          <w:i/>
          <w:iCs/>
        </w:rPr>
        <w:t xml:space="preserve">het gaat om </w:t>
      </w:r>
      <w:r w:rsidRPr="00F16BF0">
        <w:rPr>
          <w:rFonts w:asciiTheme="minorHAnsi" w:hAnsiTheme="minorHAnsi" w:cs="Calibri Light"/>
          <w:i/>
          <w:iCs/>
        </w:rPr>
        <w:t>overgave</w:t>
      </w:r>
      <w:r>
        <w:rPr>
          <w:rFonts w:asciiTheme="minorHAnsi" w:hAnsiTheme="minorHAnsi" w:cs="Calibri Light"/>
          <w:i/>
          <w:iCs/>
        </w:rPr>
        <w:t>. ...Dit is wat Christus zegt: ‘Wie in M</w:t>
      </w:r>
      <w:r w:rsidRPr="00F16BF0">
        <w:rPr>
          <w:rFonts w:asciiTheme="minorHAnsi" w:hAnsiTheme="minorHAnsi" w:cs="Calibri Light"/>
          <w:i/>
          <w:iCs/>
        </w:rPr>
        <w:t>ij gelooft, zal niet ve</w:t>
      </w:r>
      <w:r>
        <w:rPr>
          <w:rFonts w:asciiTheme="minorHAnsi" w:hAnsiTheme="minorHAnsi" w:cs="Calibri Light"/>
          <w:i/>
          <w:iCs/>
        </w:rPr>
        <w:t>roordeeld worden’</w:t>
      </w:r>
      <w:r w:rsidRPr="00F16BF0">
        <w:rPr>
          <w:rFonts w:asciiTheme="minorHAnsi" w:hAnsiTheme="minorHAnsi" w:cs="Calibri Light"/>
          <w:i/>
          <w:iCs/>
        </w:rPr>
        <w:t xml:space="preserve">. Wie zich </w:t>
      </w:r>
      <w:r>
        <w:rPr>
          <w:rFonts w:asciiTheme="minorHAnsi" w:hAnsiTheme="minorHAnsi" w:cs="Calibri Light"/>
          <w:i/>
          <w:iCs/>
        </w:rPr>
        <w:t>durft over te geven, wie geen wantrouwen koestert</w:t>
      </w:r>
      <w:r w:rsidRPr="00F16BF0">
        <w:rPr>
          <w:rFonts w:asciiTheme="minorHAnsi" w:hAnsiTheme="minorHAnsi" w:cs="Calibri Light"/>
          <w:i/>
          <w:iCs/>
        </w:rPr>
        <w:t>, wie zelfs in de moe</w:t>
      </w:r>
      <w:r>
        <w:rPr>
          <w:rFonts w:asciiTheme="minorHAnsi" w:hAnsiTheme="minorHAnsi" w:cs="Calibri Light"/>
          <w:i/>
          <w:iCs/>
        </w:rPr>
        <w:t xml:space="preserve">ilijkste uren vertrouwt en hoopt – die </w:t>
      </w:r>
      <w:r w:rsidRPr="00F16BF0">
        <w:rPr>
          <w:rFonts w:asciiTheme="minorHAnsi" w:hAnsiTheme="minorHAnsi" w:cs="Calibri Light"/>
          <w:i/>
          <w:iCs/>
        </w:rPr>
        <w:t>za</w:t>
      </w:r>
      <w:r>
        <w:rPr>
          <w:rFonts w:asciiTheme="minorHAnsi" w:hAnsiTheme="minorHAnsi" w:cs="Calibri Light"/>
          <w:i/>
          <w:iCs/>
        </w:rPr>
        <w:t>l niet veroordeeld worden. …</w:t>
      </w:r>
      <w:r w:rsidRPr="00F16BF0">
        <w:rPr>
          <w:rFonts w:asciiTheme="minorHAnsi" w:hAnsiTheme="minorHAnsi" w:cs="Calibri Light"/>
          <w:i/>
          <w:iCs/>
        </w:rPr>
        <w:t xml:space="preserve">Misschien is er </w:t>
      </w:r>
      <w:r>
        <w:rPr>
          <w:rFonts w:asciiTheme="minorHAnsi" w:hAnsiTheme="minorHAnsi" w:cs="Calibri Light"/>
          <w:i/>
          <w:iCs/>
        </w:rPr>
        <w:t xml:space="preserve">juist daarom </w:t>
      </w:r>
      <w:r w:rsidRPr="00F16BF0">
        <w:rPr>
          <w:rFonts w:asciiTheme="minorHAnsi" w:hAnsiTheme="minorHAnsi" w:cs="Calibri Light"/>
          <w:i/>
          <w:iCs/>
        </w:rPr>
        <w:t xml:space="preserve">zoveel </w:t>
      </w:r>
      <w:r>
        <w:rPr>
          <w:rFonts w:asciiTheme="minorHAnsi" w:hAnsiTheme="minorHAnsi" w:cs="Calibri Light"/>
          <w:i/>
          <w:iCs/>
        </w:rPr>
        <w:t>‘</w:t>
      </w:r>
      <w:r w:rsidRPr="00F16BF0">
        <w:rPr>
          <w:rFonts w:asciiTheme="minorHAnsi" w:hAnsiTheme="minorHAnsi" w:cs="Calibri Light"/>
          <w:i/>
          <w:iCs/>
        </w:rPr>
        <w:t>hel</w:t>
      </w:r>
      <w:r>
        <w:rPr>
          <w:rFonts w:asciiTheme="minorHAnsi" w:hAnsiTheme="minorHAnsi" w:cs="Calibri Light"/>
          <w:i/>
          <w:iCs/>
        </w:rPr>
        <w:t>’</w:t>
      </w:r>
      <w:r w:rsidRPr="00F16BF0">
        <w:rPr>
          <w:rFonts w:asciiTheme="minorHAnsi" w:hAnsiTheme="minorHAnsi" w:cs="Calibri Light"/>
          <w:i/>
          <w:iCs/>
        </w:rPr>
        <w:t xml:space="preserve"> in onze omgeving</w:t>
      </w:r>
      <w:r>
        <w:rPr>
          <w:rFonts w:asciiTheme="minorHAnsi" w:hAnsiTheme="minorHAnsi" w:cs="Calibri Light"/>
          <w:i/>
          <w:iCs/>
        </w:rPr>
        <w:t xml:space="preserve"> te vinden: </w:t>
      </w:r>
      <w:r w:rsidRPr="00F16BF0">
        <w:rPr>
          <w:rFonts w:asciiTheme="minorHAnsi" w:hAnsiTheme="minorHAnsi" w:cs="Calibri Light"/>
          <w:i/>
          <w:iCs/>
        </w:rPr>
        <w:t xml:space="preserve">omdat </w:t>
      </w:r>
      <w:r>
        <w:rPr>
          <w:rFonts w:asciiTheme="minorHAnsi" w:hAnsiTheme="minorHAnsi" w:cs="Calibri Light"/>
          <w:i/>
          <w:iCs/>
        </w:rPr>
        <w:t xml:space="preserve">datgene wat </w:t>
      </w:r>
      <w:r w:rsidRPr="00F16BF0">
        <w:rPr>
          <w:rFonts w:asciiTheme="minorHAnsi" w:hAnsiTheme="minorHAnsi" w:cs="Calibri Light"/>
          <w:i/>
          <w:iCs/>
        </w:rPr>
        <w:t xml:space="preserve">we dag na dag zien </w:t>
      </w:r>
      <w:r>
        <w:rPr>
          <w:rFonts w:asciiTheme="minorHAnsi" w:hAnsiTheme="minorHAnsi" w:cs="Calibri Light"/>
          <w:i/>
          <w:iCs/>
        </w:rPr>
        <w:t>gebeuren</w:t>
      </w:r>
      <w:r w:rsidRPr="00F16BF0">
        <w:rPr>
          <w:rFonts w:asciiTheme="minorHAnsi" w:hAnsiTheme="minorHAnsi" w:cs="Calibri Light"/>
          <w:i/>
          <w:iCs/>
        </w:rPr>
        <w:t xml:space="preserve"> </w:t>
      </w:r>
      <w:r>
        <w:rPr>
          <w:rFonts w:asciiTheme="minorHAnsi" w:hAnsiTheme="minorHAnsi" w:cs="Calibri Light"/>
          <w:i/>
          <w:iCs/>
        </w:rPr>
        <w:t>noch min noch meer duivelse handelingen zijn, die zich slechts kunnen voltrekken omwille van het feit dat de</w:t>
      </w:r>
      <w:r w:rsidRPr="00F16BF0">
        <w:rPr>
          <w:rFonts w:asciiTheme="minorHAnsi" w:hAnsiTheme="minorHAnsi" w:cs="Calibri Light"/>
          <w:i/>
          <w:iCs/>
        </w:rPr>
        <w:t xml:space="preserve"> overgave en</w:t>
      </w:r>
      <w:r>
        <w:rPr>
          <w:rFonts w:asciiTheme="minorHAnsi" w:hAnsiTheme="minorHAnsi" w:cs="Calibri Light"/>
          <w:i/>
          <w:iCs/>
        </w:rPr>
        <w:t xml:space="preserve"> het </w:t>
      </w:r>
      <w:r w:rsidRPr="00F16BF0">
        <w:rPr>
          <w:rFonts w:asciiTheme="minorHAnsi" w:hAnsiTheme="minorHAnsi" w:cs="Calibri Light"/>
          <w:i/>
          <w:iCs/>
        </w:rPr>
        <w:t>geloof i</w:t>
      </w:r>
      <w:r>
        <w:rPr>
          <w:rFonts w:asciiTheme="minorHAnsi" w:hAnsiTheme="minorHAnsi" w:cs="Calibri Light"/>
          <w:i/>
          <w:iCs/>
        </w:rPr>
        <w:t>n de harten van de Salvadoranen</w:t>
      </w:r>
      <w:r w:rsidRPr="00D32EBE">
        <w:rPr>
          <w:rFonts w:asciiTheme="minorHAnsi" w:hAnsiTheme="minorHAnsi" w:cs="Calibri Light"/>
          <w:i/>
          <w:iCs/>
        </w:rPr>
        <w:t xml:space="preserve"> </w:t>
      </w:r>
      <w:r w:rsidRPr="00F16BF0">
        <w:rPr>
          <w:rFonts w:asciiTheme="minorHAnsi" w:hAnsiTheme="minorHAnsi" w:cs="Calibri Light"/>
          <w:i/>
          <w:iCs/>
        </w:rPr>
        <w:t>ontbreken.</w:t>
      </w:r>
      <w:r>
        <w:rPr>
          <w:rFonts w:asciiTheme="minorHAnsi" w:hAnsiTheme="minorHAnsi" w:cs="Calibri Light"/>
          <w:i/>
          <w:iCs/>
        </w:rPr>
        <w:t>”</w:t>
      </w:r>
    </w:p>
    <w:p w:rsidR="007D2AA3" w:rsidRPr="00BD41F8" w:rsidRDefault="007D2AA3" w:rsidP="007D2AA3">
      <w:pPr>
        <w:spacing w:before="120"/>
        <w:jc w:val="both"/>
        <w:rPr>
          <w:rFonts w:asciiTheme="minorHAnsi" w:hAnsiTheme="minorHAnsi" w:cs="Calibri Light"/>
          <w:b/>
        </w:rPr>
      </w:pPr>
      <w:r w:rsidRPr="00F16BF0">
        <w:rPr>
          <w:rFonts w:asciiTheme="minorHAnsi" w:hAnsiTheme="minorHAnsi" w:cs="Calibri Light"/>
        </w:rPr>
        <w:t xml:space="preserve">Een eerste suggestie voor ons leven als christenen </w:t>
      </w:r>
      <w:r>
        <w:rPr>
          <w:rFonts w:asciiTheme="minorHAnsi" w:hAnsiTheme="minorHAnsi" w:cs="Calibri Light"/>
        </w:rPr>
        <w:t xml:space="preserve">in deze zondagshomilie, heeft te maken met ons gebed. </w:t>
      </w:r>
      <w:r w:rsidRPr="00F16BF0">
        <w:rPr>
          <w:rFonts w:asciiTheme="minorHAnsi" w:hAnsiTheme="minorHAnsi" w:cs="Calibri Light"/>
        </w:rPr>
        <w:t xml:space="preserve">Mgr. Romero deelt ons </w:t>
      </w:r>
      <w:r>
        <w:rPr>
          <w:rFonts w:asciiTheme="minorHAnsi" w:hAnsiTheme="minorHAnsi" w:cs="Calibri Light"/>
        </w:rPr>
        <w:t>in bovenstaand citaat eerst en vooral één van zijn gebedservaringen en meditatie</w:t>
      </w:r>
      <w:r w:rsidRPr="00F16BF0">
        <w:rPr>
          <w:rFonts w:asciiTheme="minorHAnsi" w:hAnsiTheme="minorHAnsi" w:cs="Calibri Light"/>
        </w:rPr>
        <w:t>belevingen</w:t>
      </w:r>
      <w:r>
        <w:rPr>
          <w:rFonts w:asciiTheme="minorHAnsi" w:hAnsiTheme="minorHAnsi" w:cs="Calibri Light"/>
        </w:rPr>
        <w:t xml:space="preserve"> mee</w:t>
      </w:r>
      <w:r w:rsidRPr="00F16BF0">
        <w:rPr>
          <w:rFonts w:asciiTheme="minorHAnsi" w:hAnsiTheme="minorHAnsi" w:cs="Calibri Light"/>
        </w:rPr>
        <w:t>: “</w:t>
      </w:r>
      <w:r w:rsidRPr="00F16BF0">
        <w:rPr>
          <w:rFonts w:asciiTheme="minorHAnsi" w:hAnsiTheme="minorHAnsi" w:cs="Calibri Light"/>
          <w:i/>
          <w:iCs/>
        </w:rPr>
        <w:t>Laten we het duizendmaal herhalen in onz</w:t>
      </w:r>
      <w:r>
        <w:rPr>
          <w:rFonts w:asciiTheme="minorHAnsi" w:hAnsiTheme="minorHAnsi" w:cs="Calibri Light"/>
          <w:i/>
          <w:iCs/>
        </w:rPr>
        <w:t>e meditatie, en weten dat de God van ons volk geen andere is dan ‘</w:t>
      </w:r>
      <w:r w:rsidRPr="00F16BF0">
        <w:rPr>
          <w:rFonts w:asciiTheme="minorHAnsi" w:hAnsiTheme="minorHAnsi" w:cs="Calibri Light"/>
          <w:i/>
          <w:iCs/>
        </w:rPr>
        <w:t>de God van onze Heer Jezus Christus</w:t>
      </w:r>
      <w:r>
        <w:rPr>
          <w:rFonts w:asciiTheme="minorHAnsi" w:hAnsiTheme="minorHAnsi" w:cs="Calibri Light"/>
          <w:i/>
          <w:iCs/>
        </w:rPr>
        <w:t xml:space="preserve">’.” </w:t>
      </w:r>
      <w:r w:rsidRPr="00BD41F8">
        <w:rPr>
          <w:rFonts w:asciiTheme="minorHAnsi" w:hAnsiTheme="minorHAnsi" w:cs="Calibri Light"/>
          <w:b/>
        </w:rPr>
        <w:t>Hij nodigt ons uit om in onze eigen meditatie stil te staan bij deze gedachte en deze overlevering, bij deze bron ook van vertrouwen, dit Goede Nieuws van Godswege. In ‘</w:t>
      </w:r>
      <w:r w:rsidRPr="00BD41F8">
        <w:rPr>
          <w:rFonts w:asciiTheme="minorHAnsi" w:hAnsiTheme="minorHAnsi" w:cs="Calibri Light"/>
          <w:b/>
          <w:i/>
          <w:iCs/>
        </w:rPr>
        <w:t>de God van onze Heer Jezus Christus’</w:t>
      </w:r>
      <w:r w:rsidRPr="00BD41F8">
        <w:rPr>
          <w:rFonts w:asciiTheme="minorHAnsi" w:hAnsiTheme="minorHAnsi" w:cs="Calibri Light"/>
          <w:b/>
        </w:rPr>
        <w:t xml:space="preserve"> mogen we vertrouwen stellen, tot en met.</w:t>
      </w:r>
      <w:r>
        <w:rPr>
          <w:rFonts w:asciiTheme="minorHAnsi" w:hAnsiTheme="minorHAnsi" w:cs="Calibri Light"/>
        </w:rPr>
        <w:t xml:space="preserve"> </w:t>
      </w:r>
      <w:r w:rsidRPr="00F16BF0">
        <w:rPr>
          <w:rFonts w:asciiTheme="minorHAnsi" w:hAnsiTheme="minorHAnsi" w:cs="Calibri Light"/>
        </w:rPr>
        <w:t>Misschien is deze vorm van gebe</w:t>
      </w:r>
      <w:r>
        <w:rPr>
          <w:rFonts w:asciiTheme="minorHAnsi" w:hAnsiTheme="minorHAnsi" w:cs="Calibri Light"/>
        </w:rPr>
        <w:t xml:space="preserve">d en meditatie niet direct datgene wat wij gewoon zijn van te doen. </w:t>
      </w:r>
      <w:r w:rsidRPr="00F16BF0">
        <w:rPr>
          <w:rFonts w:asciiTheme="minorHAnsi" w:hAnsiTheme="minorHAnsi" w:cs="Calibri Light"/>
        </w:rPr>
        <w:t xml:space="preserve">Toch roept Mgr. Romero ons </w:t>
      </w:r>
      <w:r>
        <w:rPr>
          <w:rFonts w:asciiTheme="minorHAnsi" w:hAnsiTheme="minorHAnsi" w:cs="Calibri Light"/>
        </w:rPr>
        <w:t xml:space="preserve">vandaag </w:t>
      </w:r>
      <w:r w:rsidRPr="00F16BF0">
        <w:rPr>
          <w:rFonts w:asciiTheme="minorHAnsi" w:hAnsiTheme="minorHAnsi" w:cs="Calibri Light"/>
        </w:rPr>
        <w:t xml:space="preserve">op </w:t>
      </w:r>
      <w:r>
        <w:rPr>
          <w:rFonts w:asciiTheme="minorHAnsi" w:hAnsiTheme="minorHAnsi" w:cs="Calibri Light"/>
        </w:rPr>
        <w:t xml:space="preserve">om ons daaraan te durven riskeren. </w:t>
      </w:r>
      <w:r w:rsidRPr="00BD41F8">
        <w:rPr>
          <w:rFonts w:asciiTheme="minorHAnsi" w:hAnsiTheme="minorHAnsi" w:cs="Calibri Light"/>
          <w:b/>
        </w:rPr>
        <w:t>“</w:t>
      </w:r>
      <w:r w:rsidRPr="00BD41F8">
        <w:rPr>
          <w:rFonts w:asciiTheme="minorHAnsi" w:hAnsiTheme="minorHAnsi" w:cs="Calibri Light"/>
          <w:b/>
          <w:i/>
          <w:iCs/>
        </w:rPr>
        <w:t xml:space="preserve">Laten we het duizendmaal herhalen in onze meditatie, en weten dat de God van ons volk geen andere is dan ‘de God van onze Heer Jezus Christus.’”  </w:t>
      </w:r>
    </w:p>
    <w:p w:rsidR="007D2AA3" w:rsidRDefault="007D2AA3" w:rsidP="007D2AA3">
      <w:pPr>
        <w:spacing w:before="120"/>
        <w:jc w:val="both"/>
        <w:rPr>
          <w:rFonts w:asciiTheme="minorHAnsi" w:hAnsiTheme="minorHAnsi" w:cs="Calibri Light"/>
        </w:rPr>
      </w:pPr>
      <w:r w:rsidRPr="00BD41F8">
        <w:rPr>
          <w:rFonts w:asciiTheme="minorHAnsi" w:hAnsiTheme="minorHAnsi" w:cs="Calibri Light"/>
          <w:b/>
        </w:rPr>
        <w:lastRenderedPageBreak/>
        <w:t>‘</w:t>
      </w:r>
      <w:r w:rsidRPr="00BD41F8">
        <w:rPr>
          <w:rFonts w:asciiTheme="minorHAnsi" w:hAnsiTheme="minorHAnsi" w:cs="Calibri Light"/>
          <w:b/>
          <w:i/>
          <w:iCs/>
        </w:rPr>
        <w:t>De God van onze Heer Jezus Christus</w:t>
      </w:r>
      <w:r w:rsidRPr="00BD41F8">
        <w:rPr>
          <w:rFonts w:asciiTheme="minorHAnsi" w:hAnsiTheme="minorHAnsi" w:cs="Calibri Light"/>
          <w:b/>
        </w:rPr>
        <w:t>’  wil dat iedereen zonder uitzondering, dat werkelijk alle mensen eeuwig leven zouden hebben</w:t>
      </w:r>
      <w:r>
        <w:rPr>
          <w:rFonts w:asciiTheme="minorHAnsi" w:hAnsiTheme="minorHAnsi" w:cs="Calibri Light"/>
        </w:rPr>
        <w:t xml:space="preserve">. Voor die geloofszekerheid en voor die levenservaring </w:t>
      </w:r>
      <w:r w:rsidRPr="00F16BF0">
        <w:rPr>
          <w:rFonts w:asciiTheme="minorHAnsi" w:hAnsiTheme="minorHAnsi" w:cs="Calibri Light"/>
        </w:rPr>
        <w:t>nieuw</w:t>
      </w:r>
      <w:r>
        <w:rPr>
          <w:rFonts w:asciiTheme="minorHAnsi" w:hAnsiTheme="minorHAnsi" w:cs="Calibri Light"/>
        </w:rPr>
        <w:t xml:space="preserve">e horizonten en nieuwe toegangswegen </w:t>
      </w:r>
      <w:r w:rsidRPr="00F16BF0">
        <w:rPr>
          <w:rFonts w:asciiTheme="minorHAnsi" w:hAnsiTheme="minorHAnsi" w:cs="Calibri Light"/>
        </w:rPr>
        <w:t>open</w:t>
      </w:r>
      <w:r>
        <w:rPr>
          <w:rFonts w:asciiTheme="minorHAnsi" w:hAnsiTheme="minorHAnsi" w:cs="Calibri Light"/>
        </w:rPr>
        <w:t xml:space="preserve">en - </w:t>
      </w:r>
      <w:r w:rsidRPr="00F16BF0">
        <w:rPr>
          <w:rFonts w:asciiTheme="minorHAnsi" w:hAnsiTheme="minorHAnsi" w:cs="Calibri Light"/>
        </w:rPr>
        <w:t xml:space="preserve">dat was de </w:t>
      </w:r>
      <w:r>
        <w:rPr>
          <w:rFonts w:asciiTheme="minorHAnsi" w:hAnsiTheme="minorHAnsi" w:cs="Calibri Light"/>
        </w:rPr>
        <w:t xml:space="preserve">goddelijke opdracht van Jezus. </w:t>
      </w:r>
      <w:r w:rsidRPr="00F16BF0">
        <w:rPr>
          <w:rFonts w:asciiTheme="minorHAnsi" w:hAnsiTheme="minorHAnsi" w:cs="Calibri Light"/>
        </w:rPr>
        <w:t xml:space="preserve">Hij heeft het </w:t>
      </w:r>
      <w:r>
        <w:rPr>
          <w:rFonts w:asciiTheme="minorHAnsi" w:hAnsiTheme="minorHAnsi" w:cs="Calibri Light"/>
        </w:rPr>
        <w:t xml:space="preserve">Zelf ook voorgeleefd: </w:t>
      </w:r>
      <w:r w:rsidRPr="00F16BF0">
        <w:rPr>
          <w:rFonts w:asciiTheme="minorHAnsi" w:hAnsiTheme="minorHAnsi" w:cs="Calibri Light"/>
        </w:rPr>
        <w:t>hoe je kan geloven, hoe je kan vertrouwen, hoe je kan leven in ov</w:t>
      </w:r>
      <w:r>
        <w:rPr>
          <w:rFonts w:asciiTheme="minorHAnsi" w:hAnsiTheme="minorHAnsi" w:cs="Calibri Light"/>
        </w:rPr>
        <w:t xml:space="preserve">ergave, hoe je kan leven vol </w:t>
      </w:r>
      <w:r w:rsidRPr="00F16BF0">
        <w:rPr>
          <w:rFonts w:asciiTheme="minorHAnsi" w:hAnsiTheme="minorHAnsi" w:cs="Calibri Light"/>
        </w:rPr>
        <w:t xml:space="preserve">hoop </w:t>
      </w:r>
      <w:r>
        <w:rPr>
          <w:rFonts w:asciiTheme="minorHAnsi" w:hAnsiTheme="minorHAnsi" w:cs="Calibri Light"/>
        </w:rPr>
        <w:t xml:space="preserve">te </w:t>
      </w:r>
      <w:r w:rsidRPr="00F16BF0">
        <w:rPr>
          <w:rFonts w:asciiTheme="minorHAnsi" w:hAnsiTheme="minorHAnsi" w:cs="Calibri Light"/>
        </w:rPr>
        <w:t xml:space="preserve">midden </w:t>
      </w:r>
      <w:r>
        <w:rPr>
          <w:rFonts w:asciiTheme="minorHAnsi" w:hAnsiTheme="minorHAnsi" w:cs="Calibri Light"/>
        </w:rPr>
        <w:t xml:space="preserve">van </w:t>
      </w:r>
      <w:r w:rsidRPr="00F16BF0">
        <w:rPr>
          <w:rFonts w:asciiTheme="minorHAnsi" w:hAnsiTheme="minorHAnsi" w:cs="Calibri Light"/>
        </w:rPr>
        <w:t xml:space="preserve">grote moeilijkheden, zelfs </w:t>
      </w:r>
      <w:r>
        <w:rPr>
          <w:rFonts w:asciiTheme="minorHAnsi" w:hAnsiTheme="minorHAnsi" w:cs="Calibri Light"/>
        </w:rPr>
        <w:t xml:space="preserve">dwars </w:t>
      </w:r>
      <w:r w:rsidRPr="00F16BF0">
        <w:rPr>
          <w:rFonts w:asciiTheme="minorHAnsi" w:hAnsiTheme="minorHAnsi" w:cs="Calibri Light"/>
        </w:rPr>
        <w:t>doo</w:t>
      </w:r>
      <w:r>
        <w:rPr>
          <w:rFonts w:asciiTheme="minorHAnsi" w:hAnsiTheme="minorHAnsi" w:cs="Calibri Light"/>
        </w:rPr>
        <w:t>r de (gewelddadige) dood heen. Ook h</w:t>
      </w:r>
      <w:r w:rsidRPr="00F16BF0">
        <w:rPr>
          <w:rFonts w:asciiTheme="minorHAnsi" w:hAnsiTheme="minorHAnsi" w:cs="Calibri Light"/>
        </w:rPr>
        <w:t xml:space="preserve">et voorbeeld van Maria is </w:t>
      </w:r>
      <w:r>
        <w:rPr>
          <w:rFonts w:asciiTheme="minorHAnsi" w:hAnsiTheme="minorHAnsi" w:cs="Calibri Light"/>
        </w:rPr>
        <w:t xml:space="preserve">in deze zeer </w:t>
      </w:r>
      <w:r w:rsidRPr="00F16BF0">
        <w:rPr>
          <w:rFonts w:asciiTheme="minorHAnsi" w:hAnsiTheme="minorHAnsi" w:cs="Calibri Light"/>
        </w:rPr>
        <w:t xml:space="preserve">betekenisvol: </w:t>
      </w:r>
      <w:r w:rsidRPr="00591553">
        <w:rPr>
          <w:rFonts w:asciiTheme="minorHAnsi" w:hAnsiTheme="minorHAnsi" w:cs="Calibri Light"/>
          <w:b/>
        </w:rPr>
        <w:t>geloven is leven in overgave en in totale beschikbaarheid</w:t>
      </w:r>
      <w:r>
        <w:rPr>
          <w:rFonts w:asciiTheme="minorHAnsi" w:hAnsiTheme="minorHAnsi" w:cs="Calibri Light"/>
          <w:b/>
        </w:rPr>
        <w:t>, ‘overeenkomstig Uw w</w:t>
      </w:r>
      <w:r w:rsidRPr="00591553">
        <w:rPr>
          <w:rFonts w:asciiTheme="minorHAnsi" w:hAnsiTheme="minorHAnsi" w:cs="Calibri Light"/>
          <w:b/>
        </w:rPr>
        <w:t>oord’.</w:t>
      </w:r>
      <w:r w:rsidRPr="00F16BF0">
        <w:rPr>
          <w:rFonts w:asciiTheme="minorHAnsi" w:hAnsiTheme="minorHAnsi" w:cs="Calibri Light"/>
        </w:rPr>
        <w:t xml:space="preserve">  </w:t>
      </w:r>
    </w:p>
    <w:p w:rsidR="007D2AA3" w:rsidRDefault="007D2AA3" w:rsidP="007D2AA3">
      <w:pPr>
        <w:spacing w:before="120"/>
        <w:jc w:val="both"/>
        <w:rPr>
          <w:rFonts w:asciiTheme="minorHAnsi" w:hAnsiTheme="minorHAnsi" w:cs="Calibri Light"/>
        </w:rPr>
      </w:pPr>
      <w:r>
        <w:rPr>
          <w:rFonts w:asciiTheme="minorHAnsi" w:hAnsiTheme="minorHAnsi" w:cs="Calibri Light"/>
        </w:rPr>
        <w:t xml:space="preserve">Het is inderdaad </w:t>
      </w:r>
      <w:r w:rsidRPr="00F16BF0">
        <w:rPr>
          <w:rFonts w:asciiTheme="minorHAnsi" w:hAnsiTheme="minorHAnsi" w:cs="Calibri Light"/>
        </w:rPr>
        <w:t xml:space="preserve">niet voldoende het Credo </w:t>
      </w:r>
      <w:r>
        <w:rPr>
          <w:rFonts w:asciiTheme="minorHAnsi" w:hAnsiTheme="minorHAnsi" w:cs="Calibri Light"/>
        </w:rPr>
        <w:t xml:space="preserve">van buiten </w:t>
      </w:r>
      <w:r w:rsidRPr="00F16BF0">
        <w:rPr>
          <w:rFonts w:asciiTheme="minorHAnsi" w:hAnsiTheme="minorHAnsi" w:cs="Calibri Light"/>
        </w:rPr>
        <w:t xml:space="preserve">te kunnen opzeggen of </w:t>
      </w:r>
      <w:r>
        <w:rPr>
          <w:rFonts w:asciiTheme="minorHAnsi" w:hAnsiTheme="minorHAnsi" w:cs="Calibri Light"/>
        </w:rPr>
        <w:t xml:space="preserve">het uit volle borst mee te kunnen zingen. Het is ook </w:t>
      </w:r>
      <w:r w:rsidRPr="00F16BF0">
        <w:rPr>
          <w:rFonts w:asciiTheme="minorHAnsi" w:hAnsiTheme="minorHAnsi" w:cs="Calibri Light"/>
        </w:rPr>
        <w:t xml:space="preserve">niet voldoende </w:t>
      </w:r>
      <w:r>
        <w:rPr>
          <w:rFonts w:asciiTheme="minorHAnsi" w:hAnsiTheme="minorHAnsi" w:cs="Calibri Light"/>
        </w:rPr>
        <w:t xml:space="preserve">van regelmatig </w:t>
      </w:r>
      <w:r w:rsidRPr="00F16BF0">
        <w:rPr>
          <w:rFonts w:asciiTheme="minorHAnsi" w:hAnsiTheme="minorHAnsi" w:cs="Calibri Light"/>
        </w:rPr>
        <w:t>deel te nem</w:t>
      </w:r>
      <w:r>
        <w:rPr>
          <w:rFonts w:asciiTheme="minorHAnsi" w:hAnsiTheme="minorHAnsi" w:cs="Calibri Light"/>
        </w:rPr>
        <w:t xml:space="preserve">en aan de christelijke cultus. </w:t>
      </w:r>
      <w:r w:rsidRPr="00BD41F8">
        <w:rPr>
          <w:rFonts w:asciiTheme="minorHAnsi" w:hAnsiTheme="minorHAnsi" w:cs="Calibri Light"/>
          <w:b/>
        </w:rPr>
        <w:t xml:space="preserve">Geloven in </w:t>
      </w:r>
      <w:r w:rsidRPr="00BD41F8">
        <w:rPr>
          <w:rFonts w:asciiTheme="minorHAnsi" w:hAnsiTheme="minorHAnsi" w:cs="Calibri Light"/>
          <w:b/>
          <w:i/>
        </w:rPr>
        <w:t xml:space="preserve">‘de God van onze Heer Jezus Christus’ </w:t>
      </w:r>
      <w:r w:rsidRPr="00BD41F8">
        <w:rPr>
          <w:rFonts w:asciiTheme="minorHAnsi" w:hAnsiTheme="minorHAnsi" w:cs="Calibri Light"/>
          <w:b/>
        </w:rPr>
        <w:t>is “</w:t>
      </w:r>
      <w:r w:rsidRPr="00BD41F8">
        <w:rPr>
          <w:rFonts w:asciiTheme="minorHAnsi" w:hAnsiTheme="minorHAnsi" w:cs="Calibri Light"/>
          <w:b/>
          <w:i/>
          <w:iCs/>
        </w:rPr>
        <w:t>een daad van de wil”</w:t>
      </w:r>
      <w:r w:rsidRPr="00BD41F8">
        <w:rPr>
          <w:rFonts w:asciiTheme="minorHAnsi" w:hAnsiTheme="minorHAnsi" w:cs="Calibri Light"/>
          <w:b/>
        </w:rPr>
        <w:t xml:space="preserve">, een wilsbeslissing die altijd uitmondt in een manier van leven, van spreken en zwijgen, van doen en laten. </w:t>
      </w:r>
      <w:r>
        <w:rPr>
          <w:rFonts w:asciiTheme="minorHAnsi" w:hAnsiTheme="minorHAnsi" w:cs="Calibri Light"/>
        </w:rPr>
        <w:t>Soms hoor je zeggen: ”J</w:t>
      </w:r>
      <w:r w:rsidRPr="00F16BF0">
        <w:rPr>
          <w:rFonts w:asciiTheme="minorHAnsi" w:hAnsiTheme="minorHAnsi" w:cs="Calibri Light"/>
        </w:rPr>
        <w:t>a, ik geloof dat God bestaat</w:t>
      </w:r>
      <w:r>
        <w:rPr>
          <w:rFonts w:asciiTheme="minorHAnsi" w:hAnsiTheme="minorHAnsi" w:cs="Calibri Light"/>
        </w:rPr>
        <w:t>…</w:t>
      </w:r>
      <w:r w:rsidRPr="00F16BF0">
        <w:rPr>
          <w:rFonts w:asciiTheme="minorHAnsi" w:hAnsiTheme="minorHAnsi" w:cs="Calibri Light"/>
        </w:rPr>
        <w:t xml:space="preserve">”, maar wat betekent dat </w:t>
      </w:r>
      <w:r>
        <w:rPr>
          <w:rFonts w:asciiTheme="minorHAnsi" w:hAnsiTheme="minorHAnsi" w:cs="Calibri Light"/>
        </w:rPr>
        <w:t xml:space="preserve">dan precies, of hoe zie je dat in het concrete </w:t>
      </w:r>
      <w:r w:rsidRPr="00F16BF0">
        <w:rPr>
          <w:rFonts w:asciiTheme="minorHAnsi" w:hAnsiTheme="minorHAnsi" w:cs="Calibri Light"/>
        </w:rPr>
        <w:t>leven</w:t>
      </w:r>
      <w:r>
        <w:rPr>
          <w:rFonts w:asciiTheme="minorHAnsi" w:hAnsiTheme="minorHAnsi" w:cs="Calibri Light"/>
        </w:rPr>
        <w:t xml:space="preserve"> van diegene die dat zegt of beweert? </w:t>
      </w:r>
      <w:r w:rsidRPr="00F16BF0">
        <w:rPr>
          <w:rFonts w:asciiTheme="minorHAnsi" w:hAnsiTheme="minorHAnsi" w:cs="Calibri Light"/>
        </w:rPr>
        <w:t>Ook de duivel gelo</w:t>
      </w:r>
      <w:r>
        <w:rPr>
          <w:rFonts w:asciiTheme="minorHAnsi" w:hAnsiTheme="minorHAnsi" w:cs="Calibri Light"/>
        </w:rPr>
        <w:t xml:space="preserve">oft dat, zegt Mgr. Romero, maar toch verricht hij </w:t>
      </w:r>
      <w:r w:rsidRPr="00F16BF0">
        <w:rPr>
          <w:rFonts w:asciiTheme="minorHAnsi" w:hAnsiTheme="minorHAnsi" w:cs="Calibri Light"/>
        </w:rPr>
        <w:t>niet</w:t>
      </w:r>
      <w:r>
        <w:rPr>
          <w:rFonts w:asciiTheme="minorHAnsi" w:hAnsiTheme="minorHAnsi" w:cs="Calibri Light"/>
        </w:rPr>
        <w:t xml:space="preserve">s anders dan kwaad. De aartsbisschop </w:t>
      </w:r>
      <w:r w:rsidRPr="00F16BF0">
        <w:rPr>
          <w:rFonts w:asciiTheme="minorHAnsi" w:hAnsiTheme="minorHAnsi" w:cs="Calibri Light"/>
        </w:rPr>
        <w:t xml:space="preserve">ziet in zijn land </w:t>
      </w:r>
      <w:r>
        <w:rPr>
          <w:rFonts w:asciiTheme="minorHAnsi" w:hAnsiTheme="minorHAnsi" w:cs="Calibri Light"/>
        </w:rPr>
        <w:t>heel veel van die ‘</w:t>
      </w:r>
      <w:r w:rsidRPr="00F16BF0">
        <w:rPr>
          <w:rFonts w:asciiTheme="minorHAnsi" w:hAnsiTheme="minorHAnsi" w:cs="Calibri Light"/>
        </w:rPr>
        <w:t>duive</w:t>
      </w:r>
      <w:r>
        <w:rPr>
          <w:rFonts w:asciiTheme="minorHAnsi" w:hAnsiTheme="minorHAnsi" w:cs="Calibri Light"/>
        </w:rPr>
        <w:t>lse handelingen’</w:t>
      </w:r>
      <w:r w:rsidRPr="00F16BF0">
        <w:rPr>
          <w:rFonts w:asciiTheme="minorHAnsi" w:hAnsiTheme="minorHAnsi" w:cs="Calibri Light"/>
        </w:rPr>
        <w:t xml:space="preserve"> – </w:t>
      </w:r>
      <w:r>
        <w:rPr>
          <w:rFonts w:asciiTheme="minorHAnsi" w:hAnsiTheme="minorHAnsi" w:cs="Calibri Light"/>
        </w:rPr>
        <w:t xml:space="preserve">het ging zelfs in zijn dagen van kwaad naar erger, </w:t>
      </w:r>
      <w:r w:rsidRPr="00F16BF0">
        <w:rPr>
          <w:rFonts w:asciiTheme="minorHAnsi" w:hAnsiTheme="minorHAnsi" w:cs="Calibri Light"/>
        </w:rPr>
        <w:t>van steeds me</w:t>
      </w:r>
      <w:r>
        <w:rPr>
          <w:rFonts w:asciiTheme="minorHAnsi" w:hAnsiTheme="minorHAnsi" w:cs="Calibri Light"/>
        </w:rPr>
        <w:t xml:space="preserve">er uitbuiting en repressie naar </w:t>
      </w:r>
      <w:r w:rsidRPr="00F16BF0">
        <w:rPr>
          <w:rFonts w:asciiTheme="minorHAnsi" w:hAnsiTheme="minorHAnsi" w:cs="Calibri Light"/>
        </w:rPr>
        <w:t>st</w:t>
      </w:r>
      <w:r>
        <w:rPr>
          <w:rFonts w:asciiTheme="minorHAnsi" w:hAnsiTheme="minorHAnsi" w:cs="Calibri Light"/>
        </w:rPr>
        <w:t>romen bloed van de armen. Mgr. Romero meent dat di</w:t>
      </w:r>
      <w:r w:rsidRPr="00F16BF0">
        <w:rPr>
          <w:rFonts w:asciiTheme="minorHAnsi" w:hAnsiTheme="minorHAnsi" w:cs="Calibri Light"/>
        </w:rPr>
        <w:t xml:space="preserve">t het </w:t>
      </w:r>
      <w:r>
        <w:rPr>
          <w:rFonts w:asciiTheme="minorHAnsi" w:hAnsiTheme="minorHAnsi" w:cs="Calibri Light"/>
        </w:rPr>
        <w:t xml:space="preserve">onvermijdelijke </w:t>
      </w:r>
      <w:r w:rsidRPr="00F16BF0">
        <w:rPr>
          <w:rFonts w:asciiTheme="minorHAnsi" w:hAnsiTheme="minorHAnsi" w:cs="Calibri Light"/>
        </w:rPr>
        <w:t xml:space="preserve">resultaat is </w:t>
      </w:r>
      <w:r>
        <w:rPr>
          <w:rFonts w:asciiTheme="minorHAnsi" w:hAnsiTheme="minorHAnsi" w:cs="Calibri Light"/>
        </w:rPr>
        <w:t xml:space="preserve">van het feit dat </w:t>
      </w:r>
      <w:r w:rsidRPr="00F16BF0">
        <w:rPr>
          <w:rFonts w:asciiTheme="minorHAnsi" w:hAnsiTheme="minorHAnsi" w:cs="Calibri Light"/>
        </w:rPr>
        <w:t>“</w:t>
      </w:r>
      <w:r>
        <w:rPr>
          <w:rFonts w:asciiTheme="minorHAnsi" w:hAnsiTheme="minorHAnsi" w:cs="Calibri Light"/>
          <w:i/>
          <w:iCs/>
        </w:rPr>
        <w:t xml:space="preserve">de </w:t>
      </w:r>
      <w:r w:rsidRPr="00F16BF0">
        <w:rPr>
          <w:rFonts w:asciiTheme="minorHAnsi" w:hAnsiTheme="minorHAnsi" w:cs="Calibri Light"/>
          <w:i/>
          <w:iCs/>
        </w:rPr>
        <w:t xml:space="preserve">overgave en </w:t>
      </w:r>
      <w:r>
        <w:rPr>
          <w:rFonts w:asciiTheme="minorHAnsi" w:hAnsiTheme="minorHAnsi" w:cs="Calibri Light"/>
          <w:i/>
          <w:iCs/>
        </w:rPr>
        <w:t xml:space="preserve">het </w:t>
      </w:r>
      <w:r w:rsidRPr="00F16BF0">
        <w:rPr>
          <w:rFonts w:asciiTheme="minorHAnsi" w:hAnsiTheme="minorHAnsi" w:cs="Calibri Light"/>
          <w:i/>
          <w:iCs/>
        </w:rPr>
        <w:t>geloof ontbreken in de harten</w:t>
      </w:r>
      <w:r>
        <w:rPr>
          <w:rFonts w:asciiTheme="minorHAnsi" w:hAnsiTheme="minorHAnsi" w:cs="Calibri Light"/>
          <w:i/>
          <w:iCs/>
        </w:rPr>
        <w:t xml:space="preserve"> </w:t>
      </w:r>
      <w:r w:rsidRPr="009464DD">
        <w:rPr>
          <w:rFonts w:asciiTheme="minorHAnsi" w:hAnsiTheme="minorHAnsi" w:cs="Calibri Light"/>
          <w:i/>
        </w:rPr>
        <w:t>van de mensen</w:t>
      </w:r>
      <w:r>
        <w:rPr>
          <w:rFonts w:asciiTheme="minorHAnsi" w:hAnsiTheme="minorHAnsi" w:cs="Calibri Light"/>
          <w:i/>
        </w:rPr>
        <w:t>”</w:t>
      </w:r>
      <w:r w:rsidRPr="00F16BF0">
        <w:rPr>
          <w:rFonts w:asciiTheme="minorHAnsi" w:hAnsiTheme="minorHAnsi" w:cs="Calibri Light"/>
        </w:rPr>
        <w:t xml:space="preserve">. </w:t>
      </w:r>
    </w:p>
    <w:p w:rsidR="007D2AA3" w:rsidRDefault="007D2AA3" w:rsidP="007D2AA3">
      <w:pPr>
        <w:spacing w:before="120"/>
        <w:jc w:val="both"/>
        <w:rPr>
          <w:rFonts w:asciiTheme="minorHAnsi" w:hAnsiTheme="minorHAnsi" w:cs="Calibri Light"/>
        </w:rPr>
      </w:pPr>
      <w:r w:rsidRPr="005824A0">
        <w:rPr>
          <w:rFonts w:asciiTheme="minorHAnsi" w:hAnsiTheme="minorHAnsi" w:cs="Calibri Light"/>
          <w:b/>
        </w:rPr>
        <w:t>De levensopdracht van Jezus bestond er in dat alle mensen eeuwig leven zouden hebben, en dat niemand zou veroordeeld worden.</w:t>
      </w:r>
      <w:r>
        <w:rPr>
          <w:rFonts w:asciiTheme="minorHAnsi" w:hAnsiTheme="minorHAnsi" w:cs="Calibri Light"/>
        </w:rPr>
        <w:t xml:space="preserve"> </w:t>
      </w:r>
      <w:r w:rsidRPr="00F16BF0">
        <w:rPr>
          <w:rFonts w:asciiTheme="minorHAnsi" w:hAnsiTheme="minorHAnsi" w:cs="Calibri Light"/>
        </w:rPr>
        <w:t xml:space="preserve">Dat is dan ook de opdracht van </w:t>
      </w:r>
      <w:r>
        <w:rPr>
          <w:rFonts w:asciiTheme="minorHAnsi" w:hAnsiTheme="minorHAnsi" w:cs="Calibri Light"/>
        </w:rPr>
        <w:t xml:space="preserve">alle </w:t>
      </w:r>
      <w:r w:rsidRPr="00F16BF0">
        <w:rPr>
          <w:rFonts w:asciiTheme="minorHAnsi" w:hAnsiTheme="minorHAnsi" w:cs="Calibri Light"/>
        </w:rPr>
        <w:t>christenen</w:t>
      </w:r>
      <w:r>
        <w:rPr>
          <w:rFonts w:asciiTheme="minorHAnsi" w:hAnsiTheme="minorHAnsi" w:cs="Calibri Light"/>
        </w:rPr>
        <w:t xml:space="preserve"> tot op vandaag</w:t>
      </w:r>
      <w:r w:rsidRPr="00F16BF0">
        <w:rPr>
          <w:rFonts w:asciiTheme="minorHAnsi" w:hAnsiTheme="minorHAnsi" w:cs="Calibri Light"/>
        </w:rPr>
        <w:t xml:space="preserve">, </w:t>
      </w:r>
      <w:r>
        <w:rPr>
          <w:rFonts w:asciiTheme="minorHAnsi" w:hAnsiTheme="minorHAnsi" w:cs="Calibri Light"/>
        </w:rPr>
        <w:t>en ook van de Kerk(en). Wat blijft</w:t>
      </w:r>
      <w:r w:rsidRPr="00F16BF0">
        <w:rPr>
          <w:rFonts w:asciiTheme="minorHAnsi" w:hAnsiTheme="minorHAnsi" w:cs="Calibri Light"/>
        </w:rPr>
        <w:t xml:space="preserve"> er </w:t>
      </w:r>
      <w:r>
        <w:rPr>
          <w:rFonts w:asciiTheme="minorHAnsi" w:hAnsiTheme="minorHAnsi" w:cs="Calibri Light"/>
        </w:rPr>
        <w:t xml:space="preserve">dus </w:t>
      </w:r>
      <w:r w:rsidRPr="00F16BF0">
        <w:rPr>
          <w:rFonts w:asciiTheme="minorHAnsi" w:hAnsiTheme="minorHAnsi" w:cs="Calibri Light"/>
        </w:rPr>
        <w:t xml:space="preserve">nog </w:t>
      </w:r>
      <w:r>
        <w:rPr>
          <w:rFonts w:asciiTheme="minorHAnsi" w:hAnsiTheme="minorHAnsi" w:cs="Calibri Light"/>
        </w:rPr>
        <w:t xml:space="preserve">veel </w:t>
      </w:r>
      <w:r w:rsidRPr="00F16BF0">
        <w:rPr>
          <w:rFonts w:asciiTheme="minorHAnsi" w:hAnsiTheme="minorHAnsi" w:cs="Calibri Light"/>
        </w:rPr>
        <w:t xml:space="preserve">werk </w:t>
      </w:r>
      <w:r>
        <w:rPr>
          <w:rFonts w:asciiTheme="minorHAnsi" w:hAnsiTheme="minorHAnsi" w:cs="Calibri Light"/>
        </w:rPr>
        <w:t xml:space="preserve">te doen </w:t>
      </w:r>
      <w:r w:rsidRPr="00F16BF0">
        <w:rPr>
          <w:rFonts w:asciiTheme="minorHAnsi" w:hAnsiTheme="minorHAnsi" w:cs="Calibri Light"/>
        </w:rPr>
        <w:t xml:space="preserve">in onze wereld, in onze </w:t>
      </w:r>
      <w:r>
        <w:rPr>
          <w:rFonts w:asciiTheme="minorHAnsi" w:hAnsiTheme="minorHAnsi" w:cs="Calibri Light"/>
        </w:rPr>
        <w:t xml:space="preserve">mensengeschiedenis, op deze planeet! De Geest voorziet </w:t>
      </w:r>
      <w:r w:rsidRPr="00F16BF0">
        <w:rPr>
          <w:rFonts w:asciiTheme="minorHAnsi" w:hAnsiTheme="minorHAnsi" w:cs="Calibri Light"/>
        </w:rPr>
        <w:t xml:space="preserve">ons </w:t>
      </w:r>
      <w:r>
        <w:rPr>
          <w:rFonts w:asciiTheme="minorHAnsi" w:hAnsiTheme="minorHAnsi" w:cs="Calibri Light"/>
        </w:rPr>
        <w:t xml:space="preserve">echter van </w:t>
      </w:r>
      <w:r w:rsidRPr="00F16BF0">
        <w:rPr>
          <w:rFonts w:asciiTheme="minorHAnsi" w:hAnsiTheme="minorHAnsi" w:cs="Calibri Light"/>
        </w:rPr>
        <w:t>de nodige gaven om alles</w:t>
      </w:r>
      <w:r>
        <w:rPr>
          <w:rFonts w:asciiTheme="minorHAnsi" w:hAnsiTheme="minorHAnsi" w:cs="Calibri Light"/>
        </w:rPr>
        <w:t xml:space="preserve"> op alles te riskeren, vanuit de </w:t>
      </w:r>
      <w:r w:rsidRPr="00F16BF0">
        <w:rPr>
          <w:rFonts w:asciiTheme="minorHAnsi" w:hAnsiTheme="minorHAnsi" w:cs="Calibri Light"/>
        </w:rPr>
        <w:t xml:space="preserve"> overgave en </w:t>
      </w:r>
      <w:r>
        <w:rPr>
          <w:rFonts w:asciiTheme="minorHAnsi" w:hAnsiTheme="minorHAnsi" w:cs="Calibri Light"/>
        </w:rPr>
        <w:t xml:space="preserve">het </w:t>
      </w:r>
      <w:r w:rsidRPr="00F16BF0">
        <w:rPr>
          <w:rFonts w:asciiTheme="minorHAnsi" w:hAnsiTheme="minorHAnsi" w:cs="Calibri Light"/>
        </w:rPr>
        <w:t xml:space="preserve">geloof </w:t>
      </w:r>
      <w:r>
        <w:rPr>
          <w:rFonts w:asciiTheme="minorHAnsi" w:hAnsiTheme="minorHAnsi" w:cs="Calibri Light"/>
        </w:rPr>
        <w:t xml:space="preserve">dat woont </w:t>
      </w:r>
      <w:r w:rsidRPr="00F16BF0">
        <w:rPr>
          <w:rFonts w:asciiTheme="minorHAnsi" w:hAnsiTheme="minorHAnsi" w:cs="Calibri Light"/>
        </w:rPr>
        <w:t xml:space="preserve">in onze harten. Onze vreugde zal niet </w:t>
      </w:r>
      <w:r>
        <w:rPr>
          <w:rFonts w:asciiTheme="minorHAnsi" w:hAnsiTheme="minorHAnsi" w:cs="Calibri Light"/>
        </w:rPr>
        <w:t xml:space="preserve">en nooit </w:t>
      </w:r>
      <w:r w:rsidRPr="00F16BF0">
        <w:rPr>
          <w:rFonts w:asciiTheme="minorHAnsi" w:hAnsiTheme="minorHAnsi" w:cs="Calibri Light"/>
        </w:rPr>
        <w:t xml:space="preserve">de vreugde van de wereld zijn. </w:t>
      </w:r>
      <w:r w:rsidRPr="000A06D0">
        <w:rPr>
          <w:rFonts w:asciiTheme="minorHAnsi" w:hAnsiTheme="minorHAnsi" w:cs="Calibri Light"/>
          <w:b/>
        </w:rPr>
        <w:t xml:space="preserve">Onze hoop valt niet samen met de verwachting die de wereld koestert. Want armen (gekwetste en kwetsbare mensen) zullen ons altijd blijven oproepen. Vanuit hun leven, hun lijden, hun verdriet, hun angst, hun zorgen, hun ontmoediging, hun frustratie én vanuit hun hoop mogen wij in het leven staan en ons in geloof ‘overgeven’ aan hun leven en hun toekomst. </w:t>
      </w:r>
      <w:r>
        <w:rPr>
          <w:rFonts w:asciiTheme="minorHAnsi" w:hAnsiTheme="minorHAnsi" w:cs="Calibri Light"/>
        </w:rPr>
        <w:t>De wereld heeft hen al lang ‘veroordeeld’</w:t>
      </w:r>
      <w:r w:rsidRPr="00F16BF0">
        <w:rPr>
          <w:rFonts w:asciiTheme="minorHAnsi" w:hAnsiTheme="minorHAnsi" w:cs="Calibri Light"/>
        </w:rPr>
        <w:t xml:space="preserve">, </w:t>
      </w:r>
      <w:r>
        <w:rPr>
          <w:rFonts w:asciiTheme="minorHAnsi" w:hAnsiTheme="minorHAnsi" w:cs="Calibri Light"/>
        </w:rPr>
        <w:t xml:space="preserve">heeft hen </w:t>
      </w:r>
      <w:r w:rsidRPr="00F16BF0">
        <w:rPr>
          <w:rFonts w:asciiTheme="minorHAnsi" w:hAnsiTheme="minorHAnsi" w:cs="Calibri Light"/>
        </w:rPr>
        <w:t>gemarginaliseerd en zelf</w:t>
      </w:r>
      <w:r>
        <w:rPr>
          <w:rFonts w:asciiTheme="minorHAnsi" w:hAnsiTheme="minorHAnsi" w:cs="Calibri Light"/>
        </w:rPr>
        <w:t>s</w:t>
      </w:r>
      <w:r w:rsidRPr="00F16BF0">
        <w:rPr>
          <w:rFonts w:asciiTheme="minorHAnsi" w:hAnsiTheme="minorHAnsi" w:cs="Calibri Light"/>
        </w:rPr>
        <w:t xml:space="preserve"> </w:t>
      </w:r>
      <w:r>
        <w:rPr>
          <w:rFonts w:asciiTheme="minorHAnsi" w:hAnsiTheme="minorHAnsi" w:cs="Calibri Light"/>
        </w:rPr>
        <w:t>helemaal buiten de grenzen van het menswaardig bestaan</w:t>
      </w:r>
      <w:r w:rsidRPr="00F16BF0">
        <w:rPr>
          <w:rFonts w:asciiTheme="minorHAnsi" w:hAnsiTheme="minorHAnsi" w:cs="Calibri Light"/>
        </w:rPr>
        <w:t xml:space="preserve"> gezet</w:t>
      </w:r>
      <w:r>
        <w:rPr>
          <w:rFonts w:asciiTheme="minorHAnsi" w:hAnsiTheme="minorHAnsi" w:cs="Calibri Light"/>
        </w:rPr>
        <w:t xml:space="preserve">, </w:t>
      </w:r>
      <w:r w:rsidRPr="00F16BF0">
        <w:rPr>
          <w:rFonts w:asciiTheme="minorHAnsi" w:hAnsiTheme="minorHAnsi" w:cs="Calibri Light"/>
        </w:rPr>
        <w:t xml:space="preserve">als </w:t>
      </w:r>
      <w:r>
        <w:rPr>
          <w:rFonts w:asciiTheme="minorHAnsi" w:hAnsiTheme="minorHAnsi" w:cs="Calibri Light"/>
        </w:rPr>
        <w:t xml:space="preserve">zijnde niet nuttig en niet interessant. </w:t>
      </w:r>
      <w:r w:rsidRPr="00F16BF0">
        <w:rPr>
          <w:rFonts w:asciiTheme="minorHAnsi" w:hAnsiTheme="minorHAnsi" w:cs="Calibri Light"/>
        </w:rPr>
        <w:t>Christenen</w:t>
      </w:r>
      <w:r>
        <w:rPr>
          <w:rFonts w:asciiTheme="minorHAnsi" w:hAnsiTheme="minorHAnsi" w:cs="Calibri Light"/>
        </w:rPr>
        <w:t xml:space="preserve"> daarentegen blijven hardnekkig </w:t>
      </w:r>
      <w:r w:rsidRPr="00F16BF0">
        <w:rPr>
          <w:rFonts w:asciiTheme="minorHAnsi" w:hAnsiTheme="minorHAnsi" w:cs="Calibri Light"/>
        </w:rPr>
        <w:t xml:space="preserve">geloven dat de God van onze Heer Jezus Christus niet wil dat er ook maar </w:t>
      </w:r>
      <w:r>
        <w:rPr>
          <w:rFonts w:asciiTheme="minorHAnsi" w:hAnsiTheme="minorHAnsi" w:cs="Calibri Light"/>
        </w:rPr>
        <w:t xml:space="preserve">één iemand onder de mensen veroordeeld wordt. </w:t>
      </w:r>
      <w:r w:rsidRPr="005824A0">
        <w:rPr>
          <w:rFonts w:asciiTheme="minorHAnsi" w:hAnsiTheme="minorHAnsi" w:cs="Calibri Light"/>
        </w:rPr>
        <w:t>In de mate wij daar als christenen van getuigen in ons leven van alledag, in de keuzes die we maken, in het gebruik van ons budget (hoe klein of hoe groot ook) en van onze tijd, in de manier waarop we met elkaar omgaan, in de bestrijding van uitsluiting in al zijn vele vormen en in het werken aan ‘aansluiting’ en ‘insluiting’ - in die mate zal ons geloof ook geloofwaardig zijn, en anders helemaal niet.</w:t>
      </w:r>
      <w:r w:rsidRPr="00F16BF0">
        <w:rPr>
          <w:rFonts w:asciiTheme="minorHAnsi" w:hAnsiTheme="minorHAnsi" w:cs="Calibri Light"/>
        </w:rPr>
        <w:t xml:space="preserve">  </w:t>
      </w:r>
    </w:p>
    <w:p w:rsidR="007D2AA3" w:rsidRDefault="007D2AA3" w:rsidP="007D2AA3">
      <w:pPr>
        <w:spacing w:before="120"/>
        <w:jc w:val="both"/>
        <w:rPr>
          <w:rFonts w:asciiTheme="minorHAnsi" w:hAnsiTheme="minorHAnsi" w:cs="Calibri Light"/>
        </w:rPr>
      </w:pPr>
      <w:r w:rsidRPr="00F16BF0">
        <w:rPr>
          <w:rFonts w:asciiTheme="minorHAnsi" w:hAnsiTheme="minorHAnsi" w:cs="Calibri Light"/>
        </w:rPr>
        <w:t xml:space="preserve">Tegenover de grote problemen in de wereld kunnen we ons </w:t>
      </w:r>
      <w:r>
        <w:rPr>
          <w:rFonts w:asciiTheme="minorHAnsi" w:hAnsiTheme="minorHAnsi" w:cs="Calibri Light"/>
        </w:rPr>
        <w:t xml:space="preserve">vaak heel onmachtig en nutteloos voelen. </w:t>
      </w:r>
      <w:r w:rsidRPr="00F16BF0">
        <w:rPr>
          <w:rFonts w:asciiTheme="minorHAnsi" w:hAnsiTheme="minorHAnsi" w:cs="Calibri Light"/>
        </w:rPr>
        <w:t xml:space="preserve">Maar </w:t>
      </w:r>
      <w:r w:rsidRPr="00BD41F8">
        <w:rPr>
          <w:rFonts w:asciiTheme="minorHAnsi" w:hAnsiTheme="minorHAnsi" w:cs="Calibri Light"/>
          <w:b/>
        </w:rPr>
        <w:t>het komt er op aan dat iedereen, naar eigen capaciteiten en met de eigen gaven en talenten die hem of haar gegeven zijn, heel concreet dat ‘Jezusengagement’ opneemt, en er mee helpt voor zorgen dat niemand zou veroordeeld worden.</w:t>
      </w:r>
      <w:r>
        <w:rPr>
          <w:rFonts w:asciiTheme="minorHAnsi" w:hAnsiTheme="minorHAnsi" w:cs="Calibri Light"/>
        </w:rPr>
        <w:t xml:space="preserve"> We kunnen daar aan meewerken vanuit onze eigen familie, vanuit de </w:t>
      </w:r>
      <w:r w:rsidRPr="00F16BF0">
        <w:rPr>
          <w:rFonts w:asciiTheme="minorHAnsi" w:hAnsiTheme="minorHAnsi" w:cs="Calibri Light"/>
        </w:rPr>
        <w:t>om</w:t>
      </w:r>
      <w:r>
        <w:rPr>
          <w:rFonts w:asciiTheme="minorHAnsi" w:hAnsiTheme="minorHAnsi" w:cs="Calibri Light"/>
        </w:rPr>
        <w:t xml:space="preserve">geving waarin we wonen, werken en </w:t>
      </w:r>
      <w:r w:rsidRPr="00F16BF0">
        <w:rPr>
          <w:rFonts w:asciiTheme="minorHAnsi" w:hAnsiTheme="minorHAnsi" w:cs="Calibri Light"/>
        </w:rPr>
        <w:t>studere</w:t>
      </w:r>
      <w:r>
        <w:rPr>
          <w:rFonts w:asciiTheme="minorHAnsi" w:hAnsiTheme="minorHAnsi" w:cs="Calibri Light"/>
        </w:rPr>
        <w:t xml:space="preserve">n..; zeker ook vanuit één van de vele vormen </w:t>
      </w:r>
      <w:r w:rsidRPr="00F16BF0">
        <w:rPr>
          <w:rFonts w:asciiTheme="minorHAnsi" w:hAnsiTheme="minorHAnsi" w:cs="Calibri Light"/>
        </w:rPr>
        <w:t>van vrijwil</w:t>
      </w:r>
      <w:r>
        <w:rPr>
          <w:rFonts w:asciiTheme="minorHAnsi" w:hAnsiTheme="minorHAnsi" w:cs="Calibri Light"/>
        </w:rPr>
        <w:t>ligers</w:t>
      </w:r>
      <w:r w:rsidRPr="00F16BF0">
        <w:rPr>
          <w:rFonts w:asciiTheme="minorHAnsi" w:hAnsiTheme="minorHAnsi" w:cs="Calibri Light"/>
        </w:rPr>
        <w:t>werk, sommigen helemaal aan de basis, anderen mee</w:t>
      </w:r>
      <w:r>
        <w:rPr>
          <w:rFonts w:asciiTheme="minorHAnsi" w:hAnsiTheme="minorHAnsi" w:cs="Calibri Light"/>
        </w:rPr>
        <w:t xml:space="preserve">r aan de top van organisaties, instellingen en maatschappelijke structuren. </w:t>
      </w:r>
      <w:r w:rsidRPr="00A41B5D">
        <w:rPr>
          <w:rFonts w:asciiTheme="minorHAnsi" w:hAnsiTheme="minorHAnsi" w:cs="Calibri Light"/>
          <w:b/>
        </w:rPr>
        <w:t>Het belangrijkste is dat wie in ‘</w:t>
      </w:r>
      <w:r w:rsidRPr="00A41B5D">
        <w:rPr>
          <w:rFonts w:asciiTheme="minorHAnsi" w:hAnsiTheme="minorHAnsi" w:cs="Calibri Light"/>
          <w:b/>
          <w:i/>
        </w:rPr>
        <w:t>de God van onze Heer Jezus Christus’</w:t>
      </w:r>
      <w:r w:rsidRPr="00A41B5D">
        <w:rPr>
          <w:rFonts w:asciiTheme="minorHAnsi" w:hAnsiTheme="minorHAnsi" w:cs="Calibri Light"/>
          <w:b/>
        </w:rPr>
        <w:t xml:space="preserve"> gelooft, dat ook concreet beleeft, in overgave, in dienstbaarheid en in vertrouwen.</w:t>
      </w:r>
      <w:r>
        <w:rPr>
          <w:rFonts w:asciiTheme="minorHAnsi" w:hAnsiTheme="minorHAnsi" w:cs="Calibri Light"/>
        </w:rPr>
        <w:t xml:space="preserve"> </w:t>
      </w:r>
      <w:r w:rsidRPr="00F16BF0">
        <w:rPr>
          <w:rFonts w:asciiTheme="minorHAnsi" w:hAnsiTheme="minorHAnsi" w:cs="Calibri Light"/>
        </w:rPr>
        <w:lastRenderedPageBreak/>
        <w:t xml:space="preserve">Tegen de stroom in willen zwemmen vraagt </w:t>
      </w:r>
      <w:r>
        <w:rPr>
          <w:rFonts w:asciiTheme="minorHAnsi" w:hAnsiTheme="minorHAnsi" w:cs="Calibri Light"/>
        </w:rPr>
        <w:t xml:space="preserve">altijd moed. Tegen de dominante </w:t>
      </w:r>
      <w:r w:rsidRPr="00F16BF0">
        <w:rPr>
          <w:rFonts w:asciiTheme="minorHAnsi" w:hAnsiTheme="minorHAnsi" w:cs="Calibri Light"/>
        </w:rPr>
        <w:t>ideologie</w:t>
      </w:r>
      <w:r>
        <w:rPr>
          <w:rFonts w:asciiTheme="minorHAnsi" w:hAnsiTheme="minorHAnsi" w:cs="Calibri Light"/>
        </w:rPr>
        <w:t xml:space="preserve"> van politiek en maatschappij</w:t>
      </w:r>
      <w:r w:rsidRPr="00F16BF0">
        <w:rPr>
          <w:rFonts w:asciiTheme="minorHAnsi" w:hAnsiTheme="minorHAnsi" w:cs="Calibri Light"/>
        </w:rPr>
        <w:t xml:space="preserve"> in</w:t>
      </w:r>
      <w:r>
        <w:rPr>
          <w:rFonts w:asciiTheme="minorHAnsi" w:hAnsiTheme="minorHAnsi" w:cs="Calibri Light"/>
        </w:rPr>
        <w:t>gaan vraagt durf en overgave</w:t>
      </w:r>
      <w:r w:rsidRPr="00F16BF0">
        <w:rPr>
          <w:rFonts w:asciiTheme="minorHAnsi" w:hAnsiTheme="minorHAnsi" w:cs="Calibri Light"/>
        </w:rPr>
        <w:t xml:space="preserve">. </w:t>
      </w:r>
      <w:r w:rsidRPr="00A41B5D">
        <w:rPr>
          <w:rFonts w:asciiTheme="minorHAnsi" w:hAnsiTheme="minorHAnsi" w:cs="Calibri Light"/>
          <w:b/>
        </w:rPr>
        <w:t xml:space="preserve">Met kwetsbare en gekwetste mensen een eind weg afleggen, hen ondersteunen, met hen aankloppen aan gesloten deuren en die samen met hen en voor hen proberen te openen, is zo fundamenteel </w:t>
      </w:r>
      <w:r w:rsidRPr="005824A0">
        <w:rPr>
          <w:rFonts w:asciiTheme="minorHAnsi" w:hAnsiTheme="minorHAnsi" w:cs="Calibri Light"/>
          <w:b/>
        </w:rPr>
        <w:t>belangrijk. Zo is het ook met het geven van een tweede kans aan andere mensen</w:t>
      </w:r>
      <w:r>
        <w:rPr>
          <w:rFonts w:asciiTheme="minorHAnsi" w:hAnsiTheme="minorHAnsi" w:cs="Calibri Light"/>
        </w:rPr>
        <w:t xml:space="preserve">: er voor zorgen dat ze </w:t>
      </w:r>
      <w:r w:rsidRPr="00F16BF0">
        <w:rPr>
          <w:rFonts w:asciiTheme="minorHAnsi" w:hAnsiTheme="minorHAnsi" w:cs="Calibri Light"/>
        </w:rPr>
        <w:t xml:space="preserve">zonder vooroordelen </w:t>
      </w:r>
      <w:r>
        <w:rPr>
          <w:rFonts w:asciiTheme="minorHAnsi" w:hAnsiTheme="minorHAnsi" w:cs="Calibri Light"/>
        </w:rPr>
        <w:t xml:space="preserve">gezien worden en gerespecteerd, </w:t>
      </w:r>
      <w:r w:rsidRPr="00F16BF0">
        <w:rPr>
          <w:rFonts w:asciiTheme="minorHAnsi" w:hAnsiTheme="minorHAnsi" w:cs="Calibri Light"/>
        </w:rPr>
        <w:t xml:space="preserve">en </w:t>
      </w:r>
      <w:r>
        <w:rPr>
          <w:rFonts w:asciiTheme="minorHAnsi" w:hAnsiTheme="minorHAnsi" w:cs="Calibri Light"/>
        </w:rPr>
        <w:t xml:space="preserve">er </w:t>
      </w:r>
      <w:r w:rsidRPr="00F16BF0">
        <w:rPr>
          <w:rFonts w:asciiTheme="minorHAnsi" w:hAnsiTheme="minorHAnsi" w:cs="Calibri Light"/>
        </w:rPr>
        <w:t>mee voor</w:t>
      </w:r>
      <w:r>
        <w:rPr>
          <w:rFonts w:asciiTheme="minorHAnsi" w:hAnsiTheme="minorHAnsi" w:cs="Calibri Light"/>
        </w:rPr>
        <w:t xml:space="preserve"> uitkijken dat ze voor het krijgen van die tweede of zoveelste kans </w:t>
      </w:r>
      <w:r w:rsidRPr="00F16BF0">
        <w:rPr>
          <w:rFonts w:asciiTheme="minorHAnsi" w:hAnsiTheme="minorHAnsi" w:cs="Calibri Light"/>
        </w:rPr>
        <w:t>d</w:t>
      </w:r>
      <w:r>
        <w:rPr>
          <w:rFonts w:asciiTheme="minorHAnsi" w:hAnsiTheme="minorHAnsi" w:cs="Calibri Light"/>
        </w:rPr>
        <w:t xml:space="preserve">e nodige ondersteuning krijgen – het </w:t>
      </w:r>
      <w:r w:rsidRPr="00F16BF0">
        <w:rPr>
          <w:rFonts w:asciiTheme="minorHAnsi" w:hAnsiTheme="minorHAnsi" w:cs="Calibri Light"/>
        </w:rPr>
        <w:t xml:space="preserve">is </w:t>
      </w:r>
      <w:r>
        <w:rPr>
          <w:rFonts w:asciiTheme="minorHAnsi" w:hAnsiTheme="minorHAnsi" w:cs="Calibri Light"/>
        </w:rPr>
        <w:t xml:space="preserve">vaak letterlijk </w:t>
      </w:r>
      <w:r w:rsidRPr="00F16BF0">
        <w:rPr>
          <w:rFonts w:asciiTheme="minorHAnsi" w:hAnsiTheme="minorHAnsi" w:cs="Calibri Light"/>
        </w:rPr>
        <w:t xml:space="preserve">van </w:t>
      </w:r>
      <w:r>
        <w:rPr>
          <w:rFonts w:asciiTheme="minorHAnsi" w:hAnsiTheme="minorHAnsi" w:cs="Calibri Light"/>
        </w:rPr>
        <w:t>levens</w:t>
      </w:r>
      <w:r w:rsidRPr="00F16BF0">
        <w:rPr>
          <w:rFonts w:asciiTheme="minorHAnsi" w:hAnsiTheme="minorHAnsi" w:cs="Calibri Light"/>
        </w:rPr>
        <w:t>belang</w:t>
      </w:r>
      <w:r>
        <w:rPr>
          <w:rFonts w:asciiTheme="minorHAnsi" w:hAnsiTheme="minorHAnsi" w:cs="Calibri Light"/>
        </w:rPr>
        <w:t xml:space="preserve"> voor zij die zich al ‘voorgoed veroordeeld’ waanden</w:t>
      </w:r>
      <w:r w:rsidRPr="00F16BF0">
        <w:rPr>
          <w:rFonts w:asciiTheme="minorHAnsi" w:hAnsiTheme="minorHAnsi" w:cs="Calibri Light"/>
        </w:rPr>
        <w:t xml:space="preserve">. </w:t>
      </w:r>
    </w:p>
    <w:p w:rsidR="007D2AA3" w:rsidRPr="00F16BF0" w:rsidRDefault="007D2AA3" w:rsidP="007D2AA3">
      <w:pPr>
        <w:spacing w:before="120"/>
        <w:jc w:val="both"/>
        <w:rPr>
          <w:rFonts w:asciiTheme="minorHAnsi" w:hAnsiTheme="minorHAnsi" w:cs="Calibri Light"/>
        </w:rPr>
      </w:pPr>
      <w:r w:rsidRPr="00F16BF0">
        <w:rPr>
          <w:rFonts w:asciiTheme="minorHAnsi" w:hAnsiTheme="minorHAnsi" w:cs="Calibri Light"/>
        </w:rPr>
        <w:t>Wij geloven dat God inderdaad die opd</w:t>
      </w:r>
      <w:r>
        <w:rPr>
          <w:rFonts w:asciiTheme="minorHAnsi" w:hAnsiTheme="minorHAnsi" w:cs="Calibri Light"/>
        </w:rPr>
        <w:t xml:space="preserve">racht aan Jezus gegeven heeft - in traditionele termen uitgedrukt: </w:t>
      </w:r>
      <w:r w:rsidRPr="00F16BF0">
        <w:rPr>
          <w:rFonts w:asciiTheme="minorHAnsi" w:hAnsiTheme="minorHAnsi" w:cs="Calibri Light"/>
        </w:rPr>
        <w:t xml:space="preserve">dat </w:t>
      </w:r>
      <w:r>
        <w:rPr>
          <w:rFonts w:asciiTheme="minorHAnsi" w:hAnsiTheme="minorHAnsi" w:cs="Calibri Light"/>
        </w:rPr>
        <w:t>‘</w:t>
      </w:r>
      <w:r w:rsidRPr="00F16BF0">
        <w:rPr>
          <w:rFonts w:asciiTheme="minorHAnsi" w:hAnsiTheme="minorHAnsi" w:cs="Calibri Light"/>
        </w:rPr>
        <w:t>Hij zijn Zoon gezonden heeft opdat allen eeuwig leven zouden hebben en niemand zou verloren gaan</w:t>
      </w:r>
      <w:r>
        <w:rPr>
          <w:rFonts w:asciiTheme="minorHAnsi" w:hAnsiTheme="minorHAnsi" w:cs="Calibri Light"/>
        </w:rPr>
        <w:t xml:space="preserve">…’ </w:t>
      </w:r>
      <w:r w:rsidRPr="00F16BF0">
        <w:rPr>
          <w:rFonts w:asciiTheme="minorHAnsi" w:hAnsiTheme="minorHAnsi" w:cs="Calibri Light"/>
        </w:rPr>
        <w:t xml:space="preserve">Wie zich aan dat geloof riskeert, zal altijd opnieuw vragen en </w:t>
      </w:r>
      <w:r>
        <w:rPr>
          <w:rFonts w:asciiTheme="minorHAnsi" w:hAnsiTheme="minorHAnsi" w:cs="Calibri Light"/>
        </w:rPr>
        <w:t>moeilijkheden op zijn weg ervaren, als</w:t>
      </w:r>
      <w:r w:rsidRPr="00F16BF0">
        <w:rPr>
          <w:rFonts w:asciiTheme="minorHAnsi" w:hAnsiTheme="minorHAnsi" w:cs="Calibri Light"/>
        </w:rPr>
        <w:t>o</w:t>
      </w:r>
      <w:r>
        <w:rPr>
          <w:rFonts w:asciiTheme="minorHAnsi" w:hAnsiTheme="minorHAnsi" w:cs="Calibri Light"/>
        </w:rPr>
        <w:t>ok pijn en mislukking. M</w:t>
      </w:r>
      <w:r w:rsidRPr="00F16BF0">
        <w:rPr>
          <w:rFonts w:asciiTheme="minorHAnsi" w:hAnsiTheme="minorHAnsi" w:cs="Calibri Light"/>
        </w:rPr>
        <w:t xml:space="preserve">aar gedragen door ons vertrouwen zullen we de kracht vinden om het niet op te geven en </w:t>
      </w:r>
      <w:r>
        <w:rPr>
          <w:rFonts w:asciiTheme="minorHAnsi" w:hAnsiTheme="minorHAnsi" w:cs="Calibri Light"/>
        </w:rPr>
        <w:t xml:space="preserve">juist </w:t>
      </w:r>
      <w:r w:rsidRPr="00F16BF0">
        <w:rPr>
          <w:rFonts w:asciiTheme="minorHAnsi" w:hAnsiTheme="minorHAnsi" w:cs="Calibri Light"/>
        </w:rPr>
        <w:t xml:space="preserve">daarin </w:t>
      </w:r>
      <w:r>
        <w:rPr>
          <w:rFonts w:asciiTheme="minorHAnsi" w:hAnsiTheme="minorHAnsi" w:cs="Calibri Light"/>
        </w:rPr>
        <w:t xml:space="preserve">zullen we een diepe vreugde kunnen </w:t>
      </w:r>
      <w:r w:rsidRPr="00F16BF0">
        <w:rPr>
          <w:rFonts w:asciiTheme="minorHAnsi" w:hAnsiTheme="minorHAnsi" w:cs="Calibri Light"/>
        </w:rPr>
        <w:t>beleven.</w:t>
      </w:r>
    </w:p>
    <w:p w:rsidR="007D2AA3" w:rsidRDefault="007D2AA3" w:rsidP="007D2AA3">
      <w:pPr>
        <w:jc w:val="both"/>
        <w:rPr>
          <w:rFonts w:asciiTheme="minorHAnsi" w:hAnsiTheme="minorHAnsi" w:cs="Calibri Light"/>
        </w:rPr>
      </w:pPr>
      <w:r w:rsidRPr="00F16BF0">
        <w:rPr>
          <w:rFonts w:asciiTheme="minorHAnsi" w:hAnsiTheme="minorHAnsi"/>
        </w:rPr>
        <w:br/>
      </w:r>
      <w:r w:rsidRPr="00F16BF0">
        <w:rPr>
          <w:rFonts w:asciiTheme="minorHAnsi" w:hAnsiTheme="minorHAnsi" w:cs="Calibri Light"/>
          <w:b/>
          <w:bCs/>
        </w:rPr>
        <w:t xml:space="preserve">Suggestie van vragen voor </w:t>
      </w:r>
      <w:r w:rsidRPr="00F16BF0">
        <w:rPr>
          <w:rFonts w:asciiTheme="minorHAnsi" w:hAnsiTheme="minorHAnsi" w:cstheme="majorHAnsi"/>
          <w:b/>
          <w:bCs/>
        </w:rPr>
        <w:t>bezinning en actie, persoonlijk en in onze gemeenschappen:</w:t>
      </w:r>
      <w:r w:rsidRPr="00F16BF0">
        <w:rPr>
          <w:rFonts w:asciiTheme="minorHAnsi" w:hAnsiTheme="minorHAnsi" w:cs="Calibri Light"/>
        </w:rPr>
        <w:t xml:space="preserve"> </w:t>
      </w:r>
    </w:p>
    <w:p w:rsidR="007D2AA3" w:rsidRPr="00F16BF0" w:rsidRDefault="007D2AA3" w:rsidP="007D2AA3">
      <w:pPr>
        <w:jc w:val="both"/>
        <w:rPr>
          <w:rFonts w:asciiTheme="minorHAnsi" w:hAnsiTheme="minorHAnsi" w:cs="Calibri Light"/>
        </w:rPr>
      </w:pPr>
    </w:p>
    <w:p w:rsidR="007D2AA3" w:rsidRPr="00F16BF0" w:rsidRDefault="007D2AA3" w:rsidP="007D2AA3">
      <w:pPr>
        <w:pStyle w:val="Lijstalinea"/>
        <w:numPr>
          <w:ilvl w:val="0"/>
          <w:numId w:val="2"/>
        </w:numPr>
        <w:spacing w:after="0" w:line="240" w:lineRule="auto"/>
        <w:jc w:val="both"/>
        <w:rPr>
          <w:rFonts w:cs="Calibri Light"/>
          <w:sz w:val="24"/>
          <w:szCs w:val="24"/>
          <w:lang w:val="nl-BE"/>
        </w:rPr>
      </w:pPr>
      <w:r w:rsidRPr="00F16BF0">
        <w:rPr>
          <w:rFonts w:cs="Calibri Light"/>
          <w:sz w:val="24"/>
          <w:szCs w:val="24"/>
          <w:lang w:val="nl-BE"/>
        </w:rPr>
        <w:t xml:space="preserve">Wat kunnen we vandaag doen met die suggestie van Mgr. Romero voor </w:t>
      </w:r>
      <w:r>
        <w:rPr>
          <w:rFonts w:cs="Calibri Light"/>
          <w:sz w:val="24"/>
          <w:szCs w:val="24"/>
          <w:lang w:val="nl-BE"/>
        </w:rPr>
        <w:t xml:space="preserve">het invullen en vormgeven van ons gebed en </w:t>
      </w:r>
      <w:r w:rsidRPr="00F16BF0">
        <w:rPr>
          <w:rFonts w:cs="Calibri Light"/>
          <w:sz w:val="24"/>
          <w:szCs w:val="24"/>
          <w:lang w:val="nl-BE"/>
        </w:rPr>
        <w:t xml:space="preserve">onze meditatie: </w:t>
      </w:r>
      <w:r>
        <w:rPr>
          <w:rFonts w:cs="Calibri Light"/>
          <w:sz w:val="24"/>
          <w:szCs w:val="24"/>
          <w:lang w:val="nl-BE"/>
        </w:rPr>
        <w:t>“</w:t>
      </w:r>
      <w:r w:rsidRPr="00F16BF0">
        <w:rPr>
          <w:rFonts w:cs="Calibri Light"/>
          <w:i/>
          <w:iCs/>
          <w:sz w:val="24"/>
          <w:szCs w:val="24"/>
          <w:lang w:val="nl-BE"/>
        </w:rPr>
        <w:t xml:space="preserve">Laten we het duizendmaal herhalen in </w:t>
      </w:r>
      <w:r>
        <w:rPr>
          <w:rFonts w:cs="Calibri Light"/>
          <w:i/>
          <w:iCs/>
          <w:sz w:val="24"/>
          <w:szCs w:val="24"/>
          <w:lang w:val="nl-BE"/>
        </w:rPr>
        <w:t>onze meditatie en weten dat de God van ons</w:t>
      </w:r>
      <w:r w:rsidRPr="00F16BF0">
        <w:rPr>
          <w:rFonts w:cs="Calibri Light"/>
          <w:i/>
          <w:iCs/>
          <w:sz w:val="24"/>
          <w:szCs w:val="24"/>
          <w:lang w:val="nl-BE"/>
        </w:rPr>
        <w:t xml:space="preserve"> volk</w:t>
      </w:r>
      <w:r>
        <w:rPr>
          <w:rFonts w:cs="Calibri Light"/>
          <w:i/>
          <w:iCs/>
          <w:sz w:val="24"/>
          <w:szCs w:val="24"/>
          <w:lang w:val="nl-BE"/>
        </w:rPr>
        <w:t xml:space="preserve"> geen andere is dan ‘</w:t>
      </w:r>
      <w:r w:rsidRPr="00F16BF0">
        <w:rPr>
          <w:rFonts w:cs="Calibri Light"/>
          <w:i/>
          <w:iCs/>
          <w:sz w:val="24"/>
          <w:szCs w:val="24"/>
          <w:lang w:val="nl-BE"/>
        </w:rPr>
        <w:t>de God van onze Heer Jezus C</w:t>
      </w:r>
      <w:r>
        <w:rPr>
          <w:rFonts w:cs="Calibri Light"/>
          <w:i/>
          <w:iCs/>
          <w:sz w:val="24"/>
          <w:szCs w:val="24"/>
          <w:lang w:val="nl-BE"/>
        </w:rPr>
        <w:t>hristus’”?</w:t>
      </w:r>
    </w:p>
    <w:p w:rsidR="007D2AA3" w:rsidRPr="00F16BF0" w:rsidRDefault="007D2AA3" w:rsidP="007D2AA3">
      <w:pPr>
        <w:pStyle w:val="Lijstalinea"/>
        <w:numPr>
          <w:ilvl w:val="0"/>
          <w:numId w:val="2"/>
        </w:numPr>
        <w:spacing w:after="0" w:line="240" w:lineRule="auto"/>
        <w:ind w:left="714" w:hanging="357"/>
        <w:jc w:val="both"/>
        <w:rPr>
          <w:rFonts w:cs="Calibri Light"/>
          <w:sz w:val="24"/>
          <w:szCs w:val="24"/>
          <w:lang w:val="nl-BE"/>
        </w:rPr>
      </w:pPr>
      <w:r>
        <w:rPr>
          <w:rFonts w:cs="Calibri Light"/>
          <w:sz w:val="24"/>
          <w:szCs w:val="24"/>
          <w:lang w:val="nl-BE"/>
        </w:rPr>
        <w:t>Hoe beleven wij ons ‘</w:t>
      </w:r>
      <w:r w:rsidRPr="00F16BF0">
        <w:rPr>
          <w:rFonts w:cs="Calibri Light"/>
          <w:sz w:val="24"/>
          <w:szCs w:val="24"/>
          <w:lang w:val="nl-BE"/>
        </w:rPr>
        <w:t>gelove</w:t>
      </w:r>
      <w:r>
        <w:rPr>
          <w:rFonts w:cs="Calibri Light"/>
          <w:sz w:val="24"/>
          <w:szCs w:val="24"/>
          <w:lang w:val="nl-BE"/>
        </w:rPr>
        <w:t xml:space="preserve">n’ concreet en in de praktijk als een levenshouding van overgave en vertrouwen? </w:t>
      </w:r>
      <w:r w:rsidRPr="00F16BF0">
        <w:rPr>
          <w:rFonts w:cs="Calibri Light"/>
          <w:sz w:val="24"/>
          <w:szCs w:val="24"/>
          <w:lang w:val="nl-BE"/>
        </w:rPr>
        <w:t xml:space="preserve">Kunnen we dat eens opschrijven </w:t>
      </w:r>
      <w:r>
        <w:rPr>
          <w:rFonts w:cs="Calibri Light"/>
          <w:sz w:val="24"/>
          <w:szCs w:val="24"/>
          <w:lang w:val="nl-BE"/>
        </w:rPr>
        <w:t xml:space="preserve">voor onszelf, en het </w:t>
      </w:r>
      <w:r w:rsidRPr="00F16BF0">
        <w:rPr>
          <w:rFonts w:cs="Calibri Light"/>
          <w:sz w:val="24"/>
          <w:szCs w:val="24"/>
          <w:lang w:val="nl-BE"/>
        </w:rPr>
        <w:t>met anderen delen?</w:t>
      </w:r>
    </w:p>
    <w:p w:rsidR="007D2AA3" w:rsidRPr="00F16BF0" w:rsidRDefault="007D2AA3" w:rsidP="007D2AA3">
      <w:pPr>
        <w:pStyle w:val="Lijstalinea"/>
        <w:numPr>
          <w:ilvl w:val="0"/>
          <w:numId w:val="2"/>
        </w:numPr>
        <w:spacing w:after="0" w:line="240" w:lineRule="auto"/>
        <w:ind w:left="714" w:hanging="357"/>
        <w:jc w:val="both"/>
        <w:rPr>
          <w:rFonts w:cs="Calibri Light"/>
          <w:sz w:val="24"/>
          <w:szCs w:val="24"/>
          <w:lang w:val="nl-BE"/>
        </w:rPr>
      </w:pPr>
      <w:r w:rsidRPr="00F16BF0">
        <w:rPr>
          <w:rFonts w:cs="Calibri Light"/>
          <w:sz w:val="24"/>
          <w:szCs w:val="24"/>
          <w:lang w:val="nl-BE"/>
        </w:rPr>
        <w:t>Welke risico’s hebben we al gelopen door o</w:t>
      </w:r>
      <w:r>
        <w:rPr>
          <w:rFonts w:cs="Calibri Light"/>
          <w:sz w:val="24"/>
          <w:szCs w:val="24"/>
          <w:lang w:val="nl-BE"/>
        </w:rPr>
        <w:t xml:space="preserve">ns geloof ‘au </w:t>
      </w:r>
      <w:proofErr w:type="spellStart"/>
      <w:r>
        <w:rPr>
          <w:rFonts w:cs="Calibri Light"/>
          <w:sz w:val="24"/>
          <w:szCs w:val="24"/>
          <w:lang w:val="nl-BE"/>
        </w:rPr>
        <w:t>sérieux</w:t>
      </w:r>
      <w:proofErr w:type="spellEnd"/>
      <w:r>
        <w:rPr>
          <w:rFonts w:cs="Calibri Light"/>
          <w:sz w:val="24"/>
          <w:szCs w:val="24"/>
          <w:lang w:val="nl-BE"/>
        </w:rPr>
        <w:t xml:space="preserve">’ te nemen? </w:t>
      </w:r>
      <w:r w:rsidRPr="00F16BF0">
        <w:rPr>
          <w:rFonts w:cs="Calibri Light"/>
          <w:sz w:val="24"/>
          <w:szCs w:val="24"/>
          <w:lang w:val="nl-BE"/>
        </w:rPr>
        <w:t xml:space="preserve">Hoe zijn we </w:t>
      </w:r>
      <w:r>
        <w:rPr>
          <w:rFonts w:cs="Calibri Light"/>
          <w:sz w:val="24"/>
          <w:szCs w:val="24"/>
          <w:lang w:val="nl-BE"/>
        </w:rPr>
        <w:t>op sommige momenten in ons (</w:t>
      </w:r>
      <w:proofErr w:type="spellStart"/>
      <w:r>
        <w:rPr>
          <w:rFonts w:cs="Calibri Light"/>
          <w:sz w:val="24"/>
          <w:szCs w:val="24"/>
          <w:lang w:val="nl-BE"/>
        </w:rPr>
        <w:t>geloofs</w:t>
      </w:r>
      <w:proofErr w:type="spellEnd"/>
      <w:r>
        <w:rPr>
          <w:rFonts w:cs="Calibri Light"/>
          <w:sz w:val="24"/>
          <w:szCs w:val="24"/>
          <w:lang w:val="nl-BE"/>
        </w:rPr>
        <w:t xml:space="preserve">)leven </w:t>
      </w:r>
      <w:r w:rsidRPr="00F16BF0">
        <w:rPr>
          <w:rFonts w:cs="Calibri Light"/>
          <w:sz w:val="24"/>
          <w:szCs w:val="24"/>
          <w:lang w:val="nl-BE"/>
        </w:rPr>
        <w:t>door duistere tijden heen geraakt?</w:t>
      </w:r>
    </w:p>
    <w:p w:rsidR="007D2AA3" w:rsidRPr="00F16BF0" w:rsidRDefault="007D2AA3" w:rsidP="007D2AA3">
      <w:pPr>
        <w:jc w:val="both"/>
        <w:rPr>
          <w:rFonts w:asciiTheme="minorHAnsi" w:hAnsiTheme="minorHAnsi" w:cs="Calibri Light"/>
        </w:rPr>
      </w:pPr>
    </w:p>
    <w:p w:rsidR="007D2AA3" w:rsidRPr="00344F68" w:rsidRDefault="007D2AA3" w:rsidP="007D2AA3">
      <w:pPr>
        <w:jc w:val="both"/>
        <w:rPr>
          <w:rFonts w:asciiTheme="minorHAnsi" w:hAnsiTheme="minorHAnsi" w:cs="Calibri Light"/>
        </w:rPr>
      </w:pPr>
      <w:r w:rsidRPr="00344F68">
        <w:rPr>
          <w:rFonts w:asciiTheme="minorHAnsi" w:hAnsiTheme="minorHAnsi" w:cs="Calibri Light"/>
        </w:rPr>
        <w:t xml:space="preserve">Ludo Van de Velde </w:t>
      </w:r>
    </w:p>
    <w:p w:rsidR="007D2AA3" w:rsidRPr="00F16BF0" w:rsidRDefault="007D2AA3" w:rsidP="007D2AA3">
      <w:pPr>
        <w:rPr>
          <w:rFonts w:asciiTheme="minorHAnsi" w:hAnsiTheme="minorHAnsi"/>
        </w:rPr>
      </w:pPr>
    </w:p>
    <w:p w:rsidR="007D2AA3" w:rsidRPr="00F16BF0" w:rsidRDefault="007D2AA3" w:rsidP="007D2AA3">
      <w:pPr>
        <w:jc w:val="both"/>
        <w:rPr>
          <w:rFonts w:asciiTheme="minorHAnsi" w:hAnsiTheme="minorHAnsi" w:cs="Calibri Light"/>
          <w:b/>
          <w:bCs/>
        </w:rPr>
      </w:pPr>
      <w:r w:rsidRPr="00F16BF0">
        <w:rPr>
          <w:rFonts w:asciiTheme="minorHAnsi" w:hAnsiTheme="minorHAnsi" w:cs="Segoe UI"/>
          <w:b/>
          <w:i/>
          <w:iCs/>
          <w:shd w:val="clear" w:color="auto" w:fill="FFFFFF"/>
        </w:rPr>
        <w:t>Ludo Van de Velde</w:t>
      </w:r>
      <w:r w:rsidRPr="00F16BF0">
        <w:rPr>
          <w:rFonts w:asciiTheme="minorHAnsi" w:hAnsiTheme="minorHAnsi" w:cs="Segoe UI"/>
          <w:i/>
          <w:iCs/>
          <w:shd w:val="clear" w:color="auto" w:fill="FFFFFF"/>
        </w:rPr>
        <w:t xml:space="preserve"> (1949), afkomstig uit </w:t>
      </w:r>
      <w:proofErr w:type="spellStart"/>
      <w:r w:rsidRPr="00F16BF0">
        <w:rPr>
          <w:rFonts w:asciiTheme="minorHAnsi" w:hAnsiTheme="minorHAnsi" w:cs="Segoe UI"/>
          <w:i/>
          <w:iCs/>
          <w:shd w:val="clear" w:color="auto" w:fill="FFFFFF"/>
        </w:rPr>
        <w:t>Oelegem</w:t>
      </w:r>
      <w:proofErr w:type="spellEnd"/>
      <w:r w:rsidRPr="00F16BF0">
        <w:rPr>
          <w:rFonts w:asciiTheme="minorHAnsi" w:hAnsiTheme="minorHAnsi" w:cs="Segoe UI"/>
          <w:i/>
          <w:iCs/>
          <w:shd w:val="clear" w:color="auto" w:fill="FFFFFF"/>
        </w:rPr>
        <w:t xml:space="preserve">, leefde en werkte sinds 1977 in Centraal- Amerika. Hij was gedurende 9 jaren </w:t>
      </w:r>
      <w:proofErr w:type="spellStart"/>
      <w:r w:rsidRPr="00F16BF0">
        <w:rPr>
          <w:rFonts w:asciiTheme="minorHAnsi" w:hAnsiTheme="minorHAnsi" w:cs="Segoe UI"/>
          <w:i/>
          <w:iCs/>
          <w:shd w:val="clear" w:color="auto" w:fill="FFFFFF"/>
        </w:rPr>
        <w:t>fidei</w:t>
      </w:r>
      <w:proofErr w:type="spellEnd"/>
      <w:r w:rsidRPr="00F16BF0">
        <w:rPr>
          <w:rFonts w:asciiTheme="minorHAnsi" w:hAnsiTheme="minorHAnsi" w:cs="Segoe UI"/>
          <w:i/>
          <w:iCs/>
          <w:shd w:val="clear" w:color="auto" w:fill="FFFFFF"/>
        </w:rPr>
        <w:t xml:space="preserve"> </w:t>
      </w:r>
      <w:proofErr w:type="spellStart"/>
      <w:r w:rsidRPr="00F16BF0">
        <w:rPr>
          <w:rFonts w:asciiTheme="minorHAnsi" w:hAnsiTheme="minorHAnsi" w:cs="Segoe UI"/>
          <w:i/>
          <w:iCs/>
          <w:shd w:val="clear" w:color="auto" w:fill="FFFFFF"/>
        </w:rPr>
        <w:t>donumpriester</w:t>
      </w:r>
      <w:proofErr w:type="spellEnd"/>
      <w:r w:rsidRPr="00F16BF0">
        <w:rPr>
          <w:rFonts w:asciiTheme="minorHAnsi" w:hAnsiTheme="minorHAnsi" w:cs="Segoe UI"/>
          <w:i/>
          <w:iCs/>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16BF0">
        <w:rPr>
          <w:rFonts w:asciiTheme="minorHAnsi" w:hAnsiTheme="minorHAnsi" w:cs="Segoe UI"/>
          <w:i/>
          <w:iCs/>
          <w:shd w:val="clear" w:color="auto" w:fill="FFFFFF"/>
        </w:rPr>
        <w:t>Volens</w:t>
      </w:r>
      <w:proofErr w:type="spellEnd"/>
      <w:r w:rsidRPr="00F16BF0">
        <w:rPr>
          <w:rFonts w:asciiTheme="minorHAnsi" w:hAnsiTheme="minorHAnsi" w:cs="Segoe UI"/>
          <w:i/>
          <w:iCs/>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16BF0">
        <w:rPr>
          <w:rFonts w:asciiTheme="minorHAnsi" w:hAnsiTheme="minorHAnsi" w:cs="Calibri Light"/>
          <w:b/>
        </w:rPr>
        <w:t xml:space="preserve"> </w:t>
      </w:r>
    </w:p>
    <w:p w:rsidR="007D2AA3" w:rsidRPr="007D2AA3" w:rsidRDefault="007D2AA3" w:rsidP="00F16BF0">
      <w:pPr>
        <w:jc w:val="both"/>
        <w:rPr>
          <w:rFonts w:asciiTheme="minorHAnsi" w:hAnsiTheme="minorHAnsi" w:cs="Calibri Light"/>
          <w:b/>
          <w:bCs/>
          <w:color w:val="FF0000"/>
        </w:rPr>
      </w:pPr>
    </w:p>
    <w:sectPr w:rsidR="007D2AA3" w:rsidRPr="007D2AA3" w:rsidSect="00D2536E">
      <w:footerReference w:type="default" r:id="rId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689" w:rsidRDefault="00171689" w:rsidP="00F16BF0">
      <w:r>
        <w:separator/>
      </w:r>
    </w:p>
  </w:endnote>
  <w:endnote w:type="continuationSeparator" w:id="0">
    <w:p w:rsidR="00171689" w:rsidRDefault="00171689" w:rsidP="00F1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950892"/>
      <w:docPartObj>
        <w:docPartGallery w:val="Page Numbers (Bottom of Page)"/>
        <w:docPartUnique/>
      </w:docPartObj>
    </w:sdtPr>
    <w:sdtEndPr/>
    <w:sdtContent>
      <w:p w:rsidR="00D2536E" w:rsidRDefault="00D2536E">
        <w:pPr>
          <w:pStyle w:val="Voettekst"/>
          <w:jc w:val="right"/>
        </w:pPr>
        <w:r>
          <w:fldChar w:fldCharType="begin"/>
        </w:r>
        <w:r>
          <w:instrText>PAGE   \* MERGEFORMAT</w:instrText>
        </w:r>
        <w:r>
          <w:fldChar w:fldCharType="separate"/>
        </w:r>
        <w:r w:rsidR="007D2AA3" w:rsidRPr="007D2AA3">
          <w:rPr>
            <w:noProof/>
            <w:lang w:val="nl-NL"/>
          </w:rPr>
          <w:t>3</w:t>
        </w:r>
        <w:r>
          <w:fldChar w:fldCharType="end"/>
        </w:r>
      </w:p>
    </w:sdtContent>
  </w:sdt>
  <w:p w:rsidR="00D2536E" w:rsidRDefault="00D253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689" w:rsidRDefault="00171689" w:rsidP="00F16BF0">
      <w:r>
        <w:separator/>
      </w:r>
    </w:p>
  </w:footnote>
  <w:footnote w:type="continuationSeparator" w:id="0">
    <w:p w:rsidR="00171689" w:rsidRDefault="00171689" w:rsidP="00F16BF0">
      <w:r>
        <w:continuationSeparator/>
      </w:r>
    </w:p>
  </w:footnote>
  <w:footnote w:id="1">
    <w:p w:rsidR="007D2AA3" w:rsidRPr="00F16BF0" w:rsidRDefault="007D2AA3" w:rsidP="007D2AA3">
      <w:pPr>
        <w:jc w:val="both"/>
        <w:rPr>
          <w:rFonts w:asciiTheme="minorHAnsi" w:hAnsiTheme="minorHAnsi" w:cs="Calibri Light"/>
          <w:lang w:val="es-SV"/>
        </w:rPr>
      </w:pPr>
      <w:r w:rsidRPr="00F16BF0">
        <w:rPr>
          <w:rStyle w:val="Voetnootmarkering"/>
          <w:rFonts w:asciiTheme="minorHAnsi" w:hAnsiTheme="minorHAnsi" w:cs="Calibri Light"/>
        </w:rPr>
        <w:footnoteRef/>
      </w:r>
      <w:r w:rsidRPr="00F16BF0">
        <w:rPr>
          <w:rFonts w:asciiTheme="minorHAnsi" w:hAnsiTheme="minorHAnsi" w:cs="Calibri Light"/>
        </w:rPr>
        <w:t xml:space="preserve">Homilie tijdens de eucharistieviering op het feest van de Heilige Drie-eenheid-A, 21 mei 1978. </w:t>
      </w:r>
      <w:r w:rsidRPr="00F16BF0">
        <w:rPr>
          <w:rFonts w:asciiTheme="minorHAnsi" w:hAnsiTheme="minorHAnsi" w:cs="Calibri Light"/>
          <w:lang w:val="es-SV"/>
        </w:rPr>
        <w:t xml:space="preserve">Homilías de Monseñor Oscar A. Romero. Tomo II – Ciclo A,  UCA editores, San Salvador, primera edición 2005, p.513-516.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B3096"/>
    <w:multiLevelType w:val="hybridMultilevel"/>
    <w:tmpl w:val="E692EA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87615F2"/>
    <w:multiLevelType w:val="hybridMultilevel"/>
    <w:tmpl w:val="E692EA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F0"/>
    <w:rsid w:val="000A06D0"/>
    <w:rsid w:val="000B795E"/>
    <w:rsid w:val="00171689"/>
    <w:rsid w:val="00190D02"/>
    <w:rsid w:val="00227082"/>
    <w:rsid w:val="002475D4"/>
    <w:rsid w:val="00250453"/>
    <w:rsid w:val="00356BFB"/>
    <w:rsid w:val="0038124D"/>
    <w:rsid w:val="00411717"/>
    <w:rsid w:val="005824A0"/>
    <w:rsid w:val="00591553"/>
    <w:rsid w:val="00592AD2"/>
    <w:rsid w:val="005F3A3B"/>
    <w:rsid w:val="00641875"/>
    <w:rsid w:val="007622EA"/>
    <w:rsid w:val="007D2AA3"/>
    <w:rsid w:val="00843605"/>
    <w:rsid w:val="009464DD"/>
    <w:rsid w:val="009663EB"/>
    <w:rsid w:val="00A41B5D"/>
    <w:rsid w:val="00A85D18"/>
    <w:rsid w:val="00BD41F8"/>
    <w:rsid w:val="00BF7A07"/>
    <w:rsid w:val="00C2513F"/>
    <w:rsid w:val="00CA57A0"/>
    <w:rsid w:val="00CD7F2C"/>
    <w:rsid w:val="00D2536E"/>
    <w:rsid w:val="00D32EBE"/>
    <w:rsid w:val="00EC2C6A"/>
    <w:rsid w:val="00F16BF0"/>
    <w:rsid w:val="00F717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C0B92-2FD2-4ED5-A16B-526358CA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6B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16BF0"/>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F16BF0"/>
    <w:rPr>
      <w:sz w:val="20"/>
      <w:szCs w:val="20"/>
    </w:rPr>
  </w:style>
  <w:style w:type="character" w:styleId="Voetnootmarkering">
    <w:name w:val="footnote reference"/>
    <w:basedOn w:val="Standaardalinea-lettertype"/>
    <w:uiPriority w:val="99"/>
    <w:semiHidden/>
    <w:unhideWhenUsed/>
    <w:rsid w:val="00F16BF0"/>
    <w:rPr>
      <w:vertAlign w:val="superscript"/>
    </w:rPr>
  </w:style>
  <w:style w:type="paragraph" w:styleId="Lijstalinea">
    <w:name w:val="List Paragraph"/>
    <w:basedOn w:val="Standaard"/>
    <w:uiPriority w:val="34"/>
    <w:qFormat/>
    <w:rsid w:val="00F16BF0"/>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Koptekst">
    <w:name w:val="header"/>
    <w:basedOn w:val="Standaard"/>
    <w:link w:val="KoptekstChar"/>
    <w:uiPriority w:val="99"/>
    <w:unhideWhenUsed/>
    <w:rsid w:val="00F16BF0"/>
    <w:pPr>
      <w:tabs>
        <w:tab w:val="center" w:pos="4536"/>
        <w:tab w:val="right" w:pos="9072"/>
      </w:tabs>
    </w:pPr>
  </w:style>
  <w:style w:type="character" w:customStyle="1" w:styleId="KoptekstChar">
    <w:name w:val="Koptekst Char"/>
    <w:basedOn w:val="Standaardalinea-lettertype"/>
    <w:link w:val="Koptekst"/>
    <w:uiPriority w:val="99"/>
    <w:rsid w:val="00F16BF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16BF0"/>
    <w:pPr>
      <w:tabs>
        <w:tab w:val="center" w:pos="4536"/>
        <w:tab w:val="right" w:pos="9072"/>
      </w:tabs>
    </w:pPr>
  </w:style>
  <w:style w:type="character" w:customStyle="1" w:styleId="VoettekstChar">
    <w:name w:val="Voettekst Char"/>
    <w:basedOn w:val="Standaardalinea-lettertype"/>
    <w:link w:val="Voettekst"/>
    <w:uiPriority w:val="99"/>
    <w:rsid w:val="00F16BF0"/>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1536</Words>
  <Characters>8453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cp:revision>
  <dcterms:created xsi:type="dcterms:W3CDTF">2023-05-24T13:06:00Z</dcterms:created>
  <dcterms:modified xsi:type="dcterms:W3CDTF">2023-05-26T11:59:00Z</dcterms:modified>
</cp:coreProperties>
</file>