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A0" w:rsidRPr="00905AA0" w:rsidRDefault="00905AA0" w:rsidP="00905AA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905AA0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‘ IK ZEG JE STA OP! JE GELOOF HEEFT JE GERED ‘</w:t>
      </w:r>
    </w:p>
    <w:p w:rsidR="00905AA0" w:rsidRPr="00905AA0" w:rsidRDefault="00905AA0" w:rsidP="00905AA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905AA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Schitterende woorden van Jezus!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Wie op Jezus’ weg kwam, zag en hoorde weer, kreeg kracht in de voeten en stond recht.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Wie op Jezus’ weg kwam werd gereinigd en kon weer voluit leven.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 xml:space="preserve"> </w:t>
      </w: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 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Zo maar? Helemaal niet!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 xml:space="preserve">Die vrouw raakt even zijn kleren aan. </w:t>
      </w:r>
      <w:proofErr w:type="spellStart"/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Jaïrus</w:t>
      </w:r>
      <w:proofErr w:type="spellEnd"/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 xml:space="preserve"> maakt zich klein voor Hem.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Ontroerende momenten, getuigenissen van een groot geloof.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 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nl-BE"/>
        </w:rPr>
        <w:t>Je geloof heeft je gered! Ik zeg je sta op!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 xml:space="preserve">Die woorden zijn ook voor jou en mij. 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Geloven en vertrouwen in Zijn kracht, in Zijn nabijheid,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ook als je dreigt onderuit te gaan. We zijn geschapen om hier in deze wereld ten volle te leven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en ooit voor eeuwig in zijn Licht te leven. Is dit niet rust en kracht gevend?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 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Om ons heen is er zoveel verdriet en onrecht. Je zou er moedeloos door worden.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Als Jezus je levensvoorbeeld is, kan dit je niet onverschillig laten,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 xml:space="preserve"> </w:t>
      </w: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kan en wil je niet moedeloos worden.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Van Jezus wordt verteld dat er een kracht van Hem uitging die zieken genas, een kracht die mensen goed deed.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Van ons, christenen, zou dus ook een weldoende invloed en kracht moeten uitgaan.</w:t>
      </w:r>
    </w:p>
    <w:p w:rsidR="00905AA0" w:rsidRPr="00905AA0" w:rsidRDefault="00905AA0" w:rsidP="00905AA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905AA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Wakker worden, opstaan en anderen helpen opstaan!</w:t>
      </w:r>
    </w:p>
    <w:p w:rsidR="00905AA0" w:rsidRPr="00905AA0" w:rsidRDefault="00905AA0" w:rsidP="00905AA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905AA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905AA0" w:rsidRPr="00905AA0" w:rsidRDefault="00905AA0" w:rsidP="00905AA0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13</w:t>
      </w:r>
      <w:r w:rsidRPr="00905AA0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zdj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-B- * bij Mc. 5,21-43 * door Christine * federatie St.-Andries-St.-Michiels-Brugge</w:t>
      </w:r>
      <w:bookmarkStart w:id="0" w:name="_GoBack"/>
      <w:bookmarkEnd w:id="0"/>
    </w:p>
    <w:p w:rsidR="00905AA0" w:rsidRPr="00905AA0" w:rsidRDefault="00905AA0" w:rsidP="00905AA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905AA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905AA0" w:rsidRPr="00905AA0" w:rsidRDefault="00905AA0" w:rsidP="00905AA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905AA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lastRenderedPageBreak/>
        <w:t>Christine</w:t>
      </w:r>
    </w:p>
    <w:sectPr w:rsidR="00905AA0" w:rsidRPr="0090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C2B88"/>
    <w:multiLevelType w:val="hybridMultilevel"/>
    <w:tmpl w:val="78002FF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A0"/>
    <w:rsid w:val="00077B73"/>
    <w:rsid w:val="009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03A08-7987-4760-94E4-E2E49635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2015-06-24T16:19:00Z</dcterms:created>
  <dcterms:modified xsi:type="dcterms:W3CDTF">2015-06-24T16:26:00Z</dcterms:modified>
</cp:coreProperties>
</file>