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0" w:rsidRPr="009250A2" w:rsidRDefault="00C06A30" w:rsidP="00C06A30">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Tweeënder</w:t>
      </w:r>
      <w:r w:rsidRPr="009250A2">
        <w:rPr>
          <w:rFonts w:cs="Calibri Light"/>
          <w:b/>
          <w:bCs/>
          <w:sz w:val="28"/>
          <w:szCs w:val="28"/>
        </w:rPr>
        <w:t>tigste Z</w:t>
      </w:r>
      <w:r>
        <w:rPr>
          <w:rFonts w:cs="Calibri Light"/>
          <w:b/>
          <w:bCs/>
          <w:sz w:val="28"/>
          <w:szCs w:val="28"/>
        </w:rPr>
        <w:t>ondag door het jaar – C       6 novem</w:t>
      </w:r>
      <w:r w:rsidRPr="009250A2">
        <w:rPr>
          <w:rFonts w:cs="Calibri Light"/>
          <w:b/>
          <w:bCs/>
          <w:sz w:val="28"/>
          <w:szCs w:val="28"/>
        </w:rPr>
        <w:t xml:space="preserve">ber 2022       </w:t>
      </w:r>
    </w:p>
    <w:p w:rsidR="00C06A30" w:rsidRPr="009250A2" w:rsidRDefault="00C06A30" w:rsidP="00C06A30">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20, 27-38</w:t>
      </w:r>
    </w:p>
    <w:bookmarkEnd w:id="0"/>
    <w:p w:rsidR="00342F52" w:rsidRDefault="00342F52" w:rsidP="00342F52">
      <w:pPr>
        <w:spacing w:after="0" w:line="240" w:lineRule="auto"/>
        <w:jc w:val="both"/>
        <w:rPr>
          <w:rFonts w:cs="Calibri Light"/>
          <w:sz w:val="24"/>
          <w:szCs w:val="24"/>
        </w:rPr>
      </w:pPr>
    </w:p>
    <w:p w:rsidR="00990832" w:rsidRPr="00B81C4F" w:rsidRDefault="00990832" w:rsidP="00990832">
      <w:pPr>
        <w:spacing w:after="0" w:line="240" w:lineRule="auto"/>
        <w:jc w:val="both"/>
        <w:rPr>
          <w:rFonts w:cs="Calibri Light"/>
          <w:sz w:val="24"/>
          <w:szCs w:val="24"/>
        </w:rPr>
      </w:pPr>
      <w:bookmarkStart w:id="1" w:name="_GoBack"/>
      <w:bookmarkEnd w:id="1"/>
      <w:r w:rsidRPr="00935A1F">
        <w:rPr>
          <w:rFonts w:cs="Calibri Light"/>
          <w:b/>
          <w:sz w:val="24"/>
          <w:szCs w:val="24"/>
        </w:rPr>
        <w:t>In zijn homilieën van deze en komende zondag spreekt Mgr. Romero over de eschatologische dimensie van de Kerk en van het leven.</w:t>
      </w:r>
      <w:r w:rsidRPr="00B81C4F">
        <w:rPr>
          <w:rFonts w:cs="Calibri Light"/>
          <w:sz w:val="24"/>
          <w:szCs w:val="24"/>
        </w:rPr>
        <w:t xml:space="preserve"> U</w:t>
      </w:r>
      <w:r>
        <w:rPr>
          <w:rFonts w:cs="Calibri Light"/>
          <w:sz w:val="24"/>
          <w:szCs w:val="24"/>
        </w:rPr>
        <w:t>itgaande van het fragment uit het Lucasevangelie</w:t>
      </w:r>
      <w:r w:rsidRPr="00B81C4F">
        <w:rPr>
          <w:rFonts w:cs="Calibri Light"/>
          <w:sz w:val="24"/>
          <w:szCs w:val="24"/>
        </w:rPr>
        <w:t xml:space="preserve"> dat vandaag in de liturgie wordt voorgelezen, ontwikkelt hij zijn g</w:t>
      </w:r>
      <w:r>
        <w:rPr>
          <w:rFonts w:cs="Calibri Light"/>
          <w:sz w:val="24"/>
          <w:szCs w:val="24"/>
        </w:rPr>
        <w:t>edachten over de eschatologie. Daarom gaf hij a</w:t>
      </w:r>
      <w:r w:rsidRPr="00B81C4F">
        <w:rPr>
          <w:rFonts w:cs="Calibri Light"/>
          <w:sz w:val="24"/>
          <w:szCs w:val="24"/>
        </w:rPr>
        <w:t>an de</w:t>
      </w:r>
      <w:r>
        <w:rPr>
          <w:rFonts w:cs="Calibri Light"/>
          <w:sz w:val="24"/>
          <w:szCs w:val="24"/>
        </w:rPr>
        <w:t xml:space="preserve">ze homilie </w:t>
      </w:r>
      <w:r w:rsidRPr="00B81C4F">
        <w:rPr>
          <w:rFonts w:cs="Calibri Light"/>
          <w:sz w:val="24"/>
          <w:szCs w:val="24"/>
        </w:rPr>
        <w:t>de</w:t>
      </w:r>
      <w:r>
        <w:rPr>
          <w:rFonts w:cs="Calibri Light"/>
          <w:sz w:val="24"/>
          <w:szCs w:val="24"/>
        </w:rPr>
        <w:t xml:space="preserve"> titel: </w:t>
      </w:r>
      <w:r w:rsidRPr="00935A1F">
        <w:rPr>
          <w:rFonts w:cs="Calibri Light"/>
          <w:b/>
          <w:sz w:val="24"/>
          <w:szCs w:val="24"/>
        </w:rPr>
        <w:t>‘DE ESCHATOLOGISCHE KERK’</w:t>
      </w:r>
      <w:r w:rsidRPr="00935A1F">
        <w:rPr>
          <w:rFonts w:cs="Calibri Light"/>
          <w:sz w:val="24"/>
          <w:szCs w:val="24"/>
        </w:rPr>
        <w:t>.</w:t>
      </w:r>
    </w:p>
    <w:p w:rsidR="00990832" w:rsidRPr="00B81C4F" w:rsidRDefault="00990832" w:rsidP="00990832">
      <w:pPr>
        <w:spacing w:before="120" w:after="0" w:line="240" w:lineRule="auto"/>
        <w:jc w:val="both"/>
        <w:rPr>
          <w:rFonts w:cs="Calibri Light"/>
          <w:b/>
          <w:sz w:val="24"/>
          <w:szCs w:val="24"/>
        </w:rPr>
      </w:pPr>
      <w:r w:rsidRPr="00B81C4F">
        <w:rPr>
          <w:rFonts w:cs="Calibri Light"/>
          <w:b/>
          <w:sz w:val="24"/>
          <w:szCs w:val="24"/>
        </w:rPr>
        <w:t>Wat zegt</w:t>
      </w:r>
      <w:r w:rsidRPr="00B81C4F">
        <w:rPr>
          <w:rStyle w:val="Voetnootmarkering"/>
          <w:rFonts w:cs="Calibri Light"/>
          <w:b/>
          <w:sz w:val="24"/>
          <w:szCs w:val="24"/>
        </w:rPr>
        <w:footnoteReference w:id="1"/>
      </w:r>
      <w:r w:rsidRPr="00B81C4F">
        <w:rPr>
          <w:rFonts w:cs="Calibri Light"/>
          <w:b/>
          <w:sz w:val="24"/>
          <w:szCs w:val="24"/>
        </w:rPr>
        <w:t xml:space="preserve"> Mgr. Romero ons op deze zondag?</w:t>
      </w:r>
    </w:p>
    <w:p w:rsidR="00990832" w:rsidRDefault="00990832" w:rsidP="00990832">
      <w:pPr>
        <w:pStyle w:val="Lijstalinea"/>
        <w:numPr>
          <w:ilvl w:val="0"/>
          <w:numId w:val="2"/>
        </w:numPr>
        <w:spacing w:before="120" w:after="0" w:line="240" w:lineRule="auto"/>
        <w:jc w:val="both"/>
        <w:rPr>
          <w:rFonts w:cs="Calibri Light"/>
          <w:i/>
          <w:iCs/>
          <w:sz w:val="24"/>
          <w:szCs w:val="24"/>
        </w:rPr>
      </w:pPr>
      <w:r w:rsidRPr="00342F52">
        <w:rPr>
          <w:rFonts w:cs="Calibri Light"/>
          <w:i/>
          <w:iCs/>
          <w:sz w:val="24"/>
          <w:szCs w:val="24"/>
        </w:rPr>
        <w:t xml:space="preserve">"Christus maakt </w:t>
      </w:r>
      <w:r>
        <w:rPr>
          <w:rFonts w:cs="Calibri Light"/>
          <w:i/>
          <w:iCs/>
          <w:sz w:val="24"/>
          <w:szCs w:val="24"/>
        </w:rPr>
        <w:t xml:space="preserve">bij Zijn reactie op de vraag die de Sadduceeën Hem stellen over ‘het al of niet gehuwd zijn in het hiernamaals’, </w:t>
      </w:r>
      <w:r w:rsidRPr="00342F52">
        <w:rPr>
          <w:rFonts w:cs="Calibri Light"/>
          <w:i/>
          <w:iCs/>
          <w:sz w:val="24"/>
          <w:szCs w:val="24"/>
        </w:rPr>
        <w:t xml:space="preserve">van de gelegenheid gebruik om </w:t>
      </w:r>
      <w:r>
        <w:rPr>
          <w:rFonts w:cs="Calibri Light"/>
          <w:i/>
          <w:iCs/>
          <w:sz w:val="24"/>
          <w:szCs w:val="24"/>
        </w:rPr>
        <w:t xml:space="preserve">het te hebben </w:t>
      </w:r>
      <w:r w:rsidRPr="00935A1F">
        <w:rPr>
          <w:rFonts w:cs="Calibri Light"/>
          <w:b/>
          <w:i/>
          <w:iCs/>
          <w:sz w:val="24"/>
          <w:szCs w:val="24"/>
        </w:rPr>
        <w:t>over de betrekkelijkheid van de tijdelijke dingen</w:t>
      </w:r>
      <w:r>
        <w:rPr>
          <w:rFonts w:cs="Calibri Light"/>
          <w:i/>
          <w:iCs/>
          <w:sz w:val="24"/>
          <w:szCs w:val="24"/>
        </w:rPr>
        <w:t>. Jullie vergissen zich, zegt H</w:t>
      </w:r>
      <w:r w:rsidRPr="00342F52">
        <w:rPr>
          <w:rFonts w:cs="Calibri Light"/>
          <w:i/>
          <w:iCs/>
          <w:sz w:val="24"/>
          <w:szCs w:val="24"/>
        </w:rPr>
        <w:t>ij</w:t>
      </w:r>
      <w:r>
        <w:rPr>
          <w:rFonts w:cs="Calibri Light"/>
          <w:i/>
          <w:iCs/>
          <w:sz w:val="24"/>
          <w:szCs w:val="24"/>
        </w:rPr>
        <w:t xml:space="preserve"> tot de Sadduceeën; </w:t>
      </w:r>
      <w:r w:rsidRPr="00342F52">
        <w:rPr>
          <w:rFonts w:cs="Calibri Light"/>
          <w:i/>
          <w:iCs/>
          <w:sz w:val="24"/>
          <w:szCs w:val="24"/>
        </w:rPr>
        <w:t xml:space="preserve">jullie weten niet hoe </w:t>
      </w:r>
      <w:r>
        <w:rPr>
          <w:rFonts w:cs="Calibri Light"/>
          <w:i/>
          <w:iCs/>
          <w:sz w:val="24"/>
          <w:szCs w:val="24"/>
        </w:rPr>
        <w:t>ooit het opstandingsleven zal zijn. ...All</w:t>
      </w:r>
      <w:r w:rsidRPr="00342F52">
        <w:rPr>
          <w:rFonts w:cs="Calibri Light"/>
          <w:i/>
          <w:iCs/>
          <w:sz w:val="24"/>
          <w:szCs w:val="24"/>
        </w:rPr>
        <w:t xml:space="preserve">e </w:t>
      </w:r>
      <w:r>
        <w:rPr>
          <w:rFonts w:cs="Calibri Light"/>
          <w:i/>
          <w:iCs/>
          <w:sz w:val="24"/>
          <w:szCs w:val="24"/>
        </w:rPr>
        <w:t xml:space="preserve">bestaande </w:t>
      </w:r>
      <w:r w:rsidRPr="00342F52">
        <w:rPr>
          <w:rFonts w:cs="Calibri Light"/>
          <w:i/>
          <w:iCs/>
          <w:sz w:val="24"/>
          <w:szCs w:val="24"/>
        </w:rPr>
        <w:t xml:space="preserve">huwelijkswetten, </w:t>
      </w:r>
      <w:r>
        <w:rPr>
          <w:rFonts w:cs="Calibri Light"/>
          <w:i/>
          <w:iCs/>
          <w:sz w:val="24"/>
          <w:szCs w:val="24"/>
        </w:rPr>
        <w:t xml:space="preserve">en ook het huwelijk zelf – ze hebben </w:t>
      </w:r>
      <w:r w:rsidRPr="00342F52">
        <w:rPr>
          <w:rFonts w:cs="Calibri Light"/>
          <w:i/>
          <w:iCs/>
          <w:sz w:val="24"/>
          <w:szCs w:val="24"/>
        </w:rPr>
        <w:t>een relatieve, histo</w:t>
      </w:r>
      <w:r>
        <w:rPr>
          <w:rFonts w:cs="Calibri Light"/>
          <w:i/>
          <w:iCs/>
          <w:sz w:val="24"/>
          <w:szCs w:val="24"/>
        </w:rPr>
        <w:t>rische, temporele betekenis..."</w:t>
      </w:r>
    </w:p>
    <w:p w:rsidR="00990832" w:rsidRPr="008422D6" w:rsidRDefault="00990832" w:rsidP="00990832">
      <w:pPr>
        <w:spacing w:before="120" w:after="0" w:line="240" w:lineRule="auto"/>
        <w:jc w:val="both"/>
        <w:rPr>
          <w:rFonts w:cs="Calibri Light"/>
          <w:b/>
          <w:sz w:val="24"/>
          <w:szCs w:val="24"/>
        </w:rPr>
      </w:pPr>
      <w:r w:rsidRPr="00342F52">
        <w:rPr>
          <w:rFonts w:cs="Calibri Light"/>
          <w:sz w:val="24"/>
          <w:szCs w:val="24"/>
        </w:rPr>
        <w:t xml:space="preserve">Vertrekkend bij de merkwaardige vraag </w:t>
      </w:r>
      <w:r>
        <w:rPr>
          <w:rFonts w:cs="Calibri Light"/>
          <w:sz w:val="24"/>
          <w:szCs w:val="24"/>
        </w:rPr>
        <w:t xml:space="preserve">of en </w:t>
      </w:r>
      <w:r w:rsidRPr="00342F52">
        <w:rPr>
          <w:rFonts w:cs="Calibri Light"/>
          <w:sz w:val="24"/>
          <w:szCs w:val="24"/>
        </w:rPr>
        <w:t xml:space="preserve">wanneer religieuze tradities en wetten als absoluut en eeuwig geldend </w:t>
      </w:r>
      <w:r>
        <w:rPr>
          <w:rFonts w:cs="Calibri Light"/>
          <w:sz w:val="24"/>
          <w:szCs w:val="24"/>
        </w:rPr>
        <w:t xml:space="preserve">moeten </w:t>
      </w:r>
      <w:r w:rsidRPr="00342F52">
        <w:rPr>
          <w:rFonts w:cs="Calibri Light"/>
          <w:sz w:val="24"/>
          <w:szCs w:val="24"/>
        </w:rPr>
        <w:t>gesteld wo</w:t>
      </w:r>
      <w:r>
        <w:rPr>
          <w:rFonts w:cs="Calibri Light"/>
          <w:sz w:val="24"/>
          <w:szCs w:val="24"/>
        </w:rPr>
        <w:t xml:space="preserve">rden, </w:t>
      </w:r>
      <w:r w:rsidRPr="00935A1F">
        <w:rPr>
          <w:rFonts w:cs="Calibri Light"/>
          <w:b/>
          <w:sz w:val="24"/>
          <w:szCs w:val="24"/>
        </w:rPr>
        <w:t>zegt Jezus dat alles wat ‘tijdelijk’ is en wat ‘van deze wereld’ is, slechts een “</w:t>
      </w:r>
      <w:r w:rsidRPr="00935A1F">
        <w:rPr>
          <w:rFonts w:cs="Calibri Light"/>
          <w:b/>
          <w:i/>
          <w:iCs/>
          <w:sz w:val="24"/>
          <w:szCs w:val="24"/>
        </w:rPr>
        <w:t xml:space="preserve">relatieve, historische, temporele betekenis” </w:t>
      </w:r>
      <w:r w:rsidRPr="00935A1F">
        <w:rPr>
          <w:rFonts w:cs="Calibri Light"/>
          <w:b/>
          <w:sz w:val="24"/>
          <w:szCs w:val="24"/>
        </w:rPr>
        <w:t>heeft.</w:t>
      </w:r>
      <w:r>
        <w:rPr>
          <w:rFonts w:cs="Calibri Light"/>
          <w:sz w:val="24"/>
          <w:szCs w:val="24"/>
        </w:rPr>
        <w:t xml:space="preserve"> </w:t>
      </w:r>
      <w:r w:rsidRPr="00342F52">
        <w:rPr>
          <w:rFonts w:cs="Calibri Light"/>
          <w:sz w:val="24"/>
          <w:szCs w:val="24"/>
        </w:rPr>
        <w:t>Als we de</w:t>
      </w:r>
      <w:r>
        <w:rPr>
          <w:rFonts w:cs="Calibri Light"/>
          <w:sz w:val="24"/>
          <w:szCs w:val="24"/>
        </w:rPr>
        <w:t>ze</w:t>
      </w:r>
      <w:r w:rsidRPr="00342F52">
        <w:rPr>
          <w:rFonts w:cs="Calibri Light"/>
          <w:sz w:val="24"/>
          <w:szCs w:val="24"/>
        </w:rPr>
        <w:t xml:space="preserve"> woorden van Je</w:t>
      </w:r>
      <w:r>
        <w:rPr>
          <w:rFonts w:cs="Calibri Light"/>
          <w:sz w:val="24"/>
          <w:szCs w:val="24"/>
        </w:rPr>
        <w:t xml:space="preserve">zus (die zich uiteraard situeren binnen de religieuze </w:t>
      </w:r>
      <w:r w:rsidRPr="00342F52">
        <w:rPr>
          <w:rFonts w:cs="Calibri Light"/>
          <w:sz w:val="24"/>
          <w:szCs w:val="24"/>
        </w:rPr>
        <w:t>omstandigheden</w:t>
      </w:r>
      <w:r>
        <w:rPr>
          <w:rFonts w:cs="Calibri Light"/>
          <w:sz w:val="24"/>
          <w:szCs w:val="24"/>
        </w:rPr>
        <w:t xml:space="preserve"> en de juridische</w:t>
      </w:r>
      <w:r w:rsidRPr="00342F52">
        <w:rPr>
          <w:rFonts w:cs="Calibri Light"/>
          <w:sz w:val="24"/>
          <w:szCs w:val="24"/>
        </w:rPr>
        <w:t xml:space="preserve"> </w:t>
      </w:r>
      <w:r>
        <w:rPr>
          <w:rFonts w:cs="Calibri Light"/>
          <w:sz w:val="24"/>
          <w:szCs w:val="24"/>
        </w:rPr>
        <w:t>bepalingen van Z</w:t>
      </w:r>
      <w:r w:rsidRPr="00342F52">
        <w:rPr>
          <w:rFonts w:cs="Calibri Light"/>
          <w:sz w:val="24"/>
          <w:szCs w:val="24"/>
        </w:rPr>
        <w:t>ijn tijd) toepassen o</w:t>
      </w:r>
      <w:r>
        <w:rPr>
          <w:rFonts w:cs="Calibri Light"/>
          <w:sz w:val="24"/>
          <w:szCs w:val="24"/>
        </w:rPr>
        <w:t xml:space="preserve">p de Kerk van vandaag, dan </w:t>
      </w:r>
      <w:r w:rsidRPr="00935A1F">
        <w:rPr>
          <w:rFonts w:cs="Calibri Light"/>
          <w:b/>
          <w:sz w:val="24"/>
          <w:szCs w:val="24"/>
        </w:rPr>
        <w:t>wordt de onbeweeglijkheid, de onvervangbaarheid of de onmogelijke verandering van heel wat zaken uit de kerkelijke context al evenzeer zwaar op de helling geplaatst. Want dan is het zo dat ook alle kerkelijke beslissingen, ordeningen, structuren, gewoonten, tradities,… van na Jezus’ tijd slechts een “</w:t>
      </w:r>
      <w:r w:rsidRPr="00935A1F">
        <w:rPr>
          <w:rFonts w:cs="Calibri Light"/>
          <w:b/>
          <w:i/>
          <w:iCs/>
          <w:sz w:val="24"/>
          <w:szCs w:val="24"/>
        </w:rPr>
        <w:t>relatieve, historische, temporele betekenis”</w:t>
      </w:r>
      <w:r w:rsidRPr="00935A1F">
        <w:rPr>
          <w:rFonts w:cs="Calibri Light"/>
          <w:b/>
          <w:sz w:val="24"/>
          <w:szCs w:val="24"/>
        </w:rPr>
        <w:t xml:space="preserve"> hebben.</w:t>
      </w:r>
      <w:r>
        <w:rPr>
          <w:rFonts w:cs="Calibri Light"/>
          <w:b/>
          <w:i/>
          <w:iCs/>
          <w:sz w:val="24"/>
          <w:szCs w:val="24"/>
        </w:rPr>
        <w:t xml:space="preserve"> </w:t>
      </w:r>
      <w:r w:rsidRPr="00342F52">
        <w:rPr>
          <w:rFonts w:cs="Calibri Light"/>
          <w:sz w:val="24"/>
          <w:szCs w:val="24"/>
        </w:rPr>
        <w:t xml:space="preserve">Dat wil niet zeggen dat ze bij het ontstaan, in een concreet historisch moment, niet heel waardevol en zelfs noodzakelijk kunnen geweest zijn om ordening te brengen in het kerkelijk antwoord op de </w:t>
      </w:r>
      <w:r>
        <w:rPr>
          <w:rFonts w:cs="Calibri Light"/>
          <w:sz w:val="24"/>
          <w:szCs w:val="24"/>
        </w:rPr>
        <w:t xml:space="preserve">uitdagingen van het Evangelie voor die tijd. </w:t>
      </w:r>
      <w:r w:rsidRPr="00342F52">
        <w:rPr>
          <w:rFonts w:cs="Calibri Light"/>
          <w:sz w:val="24"/>
          <w:szCs w:val="24"/>
        </w:rPr>
        <w:t>Maar geen enkele van die beslissingen</w:t>
      </w:r>
      <w:r>
        <w:rPr>
          <w:rFonts w:cs="Calibri Light"/>
          <w:sz w:val="24"/>
          <w:szCs w:val="24"/>
        </w:rPr>
        <w:t xml:space="preserve">… is ‘heilig’, in de zin van onaantastbaar en </w:t>
      </w:r>
      <w:r w:rsidRPr="00342F52">
        <w:rPr>
          <w:rFonts w:cs="Calibri Light"/>
          <w:sz w:val="24"/>
          <w:szCs w:val="24"/>
        </w:rPr>
        <w:t>eeuwig</w:t>
      </w:r>
      <w:r>
        <w:rPr>
          <w:rFonts w:cs="Calibri Light"/>
          <w:sz w:val="24"/>
          <w:szCs w:val="24"/>
        </w:rPr>
        <w:t xml:space="preserve">. </w:t>
      </w:r>
      <w:r w:rsidRPr="00935A1F">
        <w:rPr>
          <w:rFonts w:cs="Calibri Light"/>
          <w:b/>
          <w:sz w:val="24"/>
          <w:szCs w:val="24"/>
        </w:rPr>
        <w:t xml:space="preserve">In elke tijd en in elk nieuw historisch cultureel proces van de wording van Gods Rijk op aarde zal de Kerk haar wetgeving, haar structuur, haar (liturgische en andere) voorschriften, haar religieus-culturele tradities, haar gebouwen, haar personeel,… moeten herzien en herdefiniëren, precies om op ‘vandaag’ trouw te zijn aan het Evangelie. </w:t>
      </w:r>
      <w:r w:rsidRPr="00342F52">
        <w:rPr>
          <w:rFonts w:cs="Calibri Light"/>
          <w:sz w:val="24"/>
          <w:szCs w:val="24"/>
        </w:rPr>
        <w:t>Ook d</w:t>
      </w:r>
      <w:r>
        <w:rPr>
          <w:rFonts w:cs="Calibri Light"/>
          <w:sz w:val="24"/>
          <w:szCs w:val="24"/>
        </w:rPr>
        <w:t>i</w:t>
      </w:r>
      <w:r w:rsidRPr="00342F52">
        <w:rPr>
          <w:rFonts w:cs="Calibri Light"/>
          <w:sz w:val="24"/>
          <w:szCs w:val="24"/>
        </w:rPr>
        <w:t xml:space="preserve">e </w:t>
      </w:r>
      <w:r>
        <w:rPr>
          <w:rFonts w:cs="Calibri Light"/>
          <w:sz w:val="24"/>
          <w:szCs w:val="24"/>
        </w:rPr>
        <w:t>v</w:t>
      </w:r>
      <w:r w:rsidRPr="00773AE3">
        <w:rPr>
          <w:rFonts w:cs="Calibri Light"/>
          <w:sz w:val="24"/>
          <w:szCs w:val="24"/>
        </w:rPr>
        <w:t>an</w:t>
      </w:r>
      <w:r>
        <w:rPr>
          <w:rFonts w:cs="Calibri Light"/>
          <w:sz w:val="24"/>
          <w:szCs w:val="24"/>
        </w:rPr>
        <w:t xml:space="preserve">daag </w:t>
      </w:r>
      <w:r w:rsidRPr="00342F52">
        <w:rPr>
          <w:rFonts w:cs="Calibri Light"/>
          <w:sz w:val="24"/>
          <w:szCs w:val="24"/>
        </w:rPr>
        <w:t xml:space="preserve">nieuwe </w:t>
      </w:r>
      <w:r>
        <w:rPr>
          <w:rFonts w:cs="Calibri Light"/>
          <w:sz w:val="24"/>
          <w:szCs w:val="24"/>
        </w:rPr>
        <w:t xml:space="preserve">of bijgestuurde </w:t>
      </w:r>
      <w:r w:rsidRPr="00342F52">
        <w:rPr>
          <w:rFonts w:cs="Calibri Light"/>
          <w:sz w:val="24"/>
          <w:szCs w:val="24"/>
        </w:rPr>
        <w:t xml:space="preserve">kerkelijke beslissingen en wetten zullen </w:t>
      </w:r>
      <w:r>
        <w:rPr>
          <w:rFonts w:cs="Calibri Light"/>
          <w:sz w:val="24"/>
          <w:szCs w:val="24"/>
        </w:rPr>
        <w:t xml:space="preserve">op hun beurt </w:t>
      </w:r>
      <w:r w:rsidRPr="00342F52">
        <w:rPr>
          <w:rFonts w:cs="Calibri Light"/>
          <w:sz w:val="24"/>
          <w:szCs w:val="24"/>
        </w:rPr>
        <w:t>een “</w:t>
      </w:r>
      <w:r w:rsidRPr="00342F52">
        <w:rPr>
          <w:rFonts w:cs="Calibri Light"/>
          <w:i/>
          <w:iCs/>
          <w:sz w:val="24"/>
          <w:szCs w:val="24"/>
        </w:rPr>
        <w:t xml:space="preserve">relatieve, historische, temporele betekenis” </w:t>
      </w:r>
      <w:r w:rsidRPr="00342F52">
        <w:rPr>
          <w:rFonts w:cs="Calibri Light"/>
          <w:sz w:val="24"/>
          <w:szCs w:val="24"/>
        </w:rPr>
        <w:t>heb</w:t>
      </w:r>
      <w:r>
        <w:rPr>
          <w:rFonts w:cs="Calibri Light"/>
          <w:sz w:val="24"/>
          <w:szCs w:val="24"/>
        </w:rPr>
        <w:t xml:space="preserve">ben en mogen weer niet opnieuw </w:t>
      </w:r>
      <w:r w:rsidRPr="00342F52">
        <w:rPr>
          <w:rFonts w:cs="Calibri Light"/>
          <w:sz w:val="24"/>
          <w:szCs w:val="24"/>
        </w:rPr>
        <w:t>verklaard worden</w:t>
      </w:r>
      <w:r w:rsidRPr="0048678B">
        <w:rPr>
          <w:rFonts w:cs="Calibri Light"/>
          <w:sz w:val="24"/>
          <w:szCs w:val="24"/>
        </w:rPr>
        <w:t xml:space="preserve"> </w:t>
      </w:r>
      <w:r>
        <w:rPr>
          <w:rFonts w:cs="Calibri Light"/>
          <w:sz w:val="24"/>
          <w:szCs w:val="24"/>
        </w:rPr>
        <w:t xml:space="preserve">als ‘eeuwigdurend’ en onveranderlijk. </w:t>
      </w:r>
      <w:r w:rsidRPr="00342F52">
        <w:rPr>
          <w:rFonts w:cs="Calibri Light"/>
          <w:sz w:val="24"/>
          <w:szCs w:val="24"/>
        </w:rPr>
        <w:t>De uitdagingen om in een steeds meer geseculariseerde wereld te getuigen van de Blijde Boo</w:t>
      </w:r>
      <w:r>
        <w:rPr>
          <w:rFonts w:cs="Calibri Light"/>
          <w:sz w:val="24"/>
          <w:szCs w:val="24"/>
        </w:rPr>
        <w:t xml:space="preserve">dschap van Gods Rijk en van de Weg van Jezus; </w:t>
      </w:r>
      <w:r w:rsidRPr="00342F52">
        <w:rPr>
          <w:rFonts w:cs="Calibri Light"/>
          <w:sz w:val="24"/>
          <w:szCs w:val="24"/>
        </w:rPr>
        <w:t xml:space="preserve">de waardering van de rol en </w:t>
      </w:r>
      <w:r>
        <w:rPr>
          <w:rFonts w:cs="Calibri Light"/>
          <w:sz w:val="24"/>
          <w:szCs w:val="24"/>
        </w:rPr>
        <w:t xml:space="preserve">de </w:t>
      </w:r>
      <w:r w:rsidRPr="00342F52">
        <w:rPr>
          <w:rFonts w:cs="Calibri Light"/>
          <w:sz w:val="24"/>
          <w:szCs w:val="24"/>
        </w:rPr>
        <w:t>betekenis van vrouwen in de K</w:t>
      </w:r>
      <w:r>
        <w:rPr>
          <w:rFonts w:cs="Calibri Light"/>
          <w:sz w:val="24"/>
          <w:szCs w:val="24"/>
        </w:rPr>
        <w:t xml:space="preserve">erk; de vele vragen rond gendergelijkheid; </w:t>
      </w:r>
      <w:r w:rsidRPr="00342F52">
        <w:rPr>
          <w:rFonts w:cs="Calibri Light"/>
          <w:sz w:val="24"/>
          <w:szCs w:val="24"/>
        </w:rPr>
        <w:t xml:space="preserve">de uitdagingen </w:t>
      </w:r>
      <w:r>
        <w:rPr>
          <w:rFonts w:cs="Calibri Light"/>
          <w:sz w:val="24"/>
          <w:szCs w:val="24"/>
        </w:rPr>
        <w:t xml:space="preserve">die komen </w:t>
      </w:r>
      <w:r w:rsidRPr="00342F52">
        <w:rPr>
          <w:rFonts w:cs="Calibri Light"/>
          <w:sz w:val="24"/>
          <w:szCs w:val="24"/>
        </w:rPr>
        <w:t xml:space="preserve">vanuit de groeiende armoede in de wereld en de </w:t>
      </w:r>
      <w:r>
        <w:rPr>
          <w:rFonts w:cs="Calibri Light"/>
          <w:sz w:val="24"/>
          <w:szCs w:val="24"/>
        </w:rPr>
        <w:t xml:space="preserve">vraag naar de </w:t>
      </w:r>
      <w:r w:rsidRPr="00342F52">
        <w:rPr>
          <w:rFonts w:cs="Calibri Light"/>
          <w:sz w:val="24"/>
          <w:szCs w:val="24"/>
        </w:rPr>
        <w:t xml:space="preserve">plaats </w:t>
      </w:r>
      <w:r>
        <w:rPr>
          <w:rFonts w:cs="Calibri Light"/>
          <w:sz w:val="24"/>
          <w:szCs w:val="24"/>
        </w:rPr>
        <w:t xml:space="preserve">en de opdracht </w:t>
      </w:r>
      <w:r w:rsidRPr="00342F52">
        <w:rPr>
          <w:rFonts w:cs="Calibri Light"/>
          <w:sz w:val="24"/>
          <w:szCs w:val="24"/>
        </w:rPr>
        <w:t>van d</w:t>
      </w:r>
      <w:r>
        <w:rPr>
          <w:rFonts w:cs="Calibri Light"/>
          <w:sz w:val="24"/>
          <w:szCs w:val="24"/>
        </w:rPr>
        <w:t>e Kerk daarin;</w:t>
      </w:r>
      <w:r w:rsidRPr="00342F52">
        <w:rPr>
          <w:rFonts w:cs="Calibri Light"/>
          <w:sz w:val="24"/>
          <w:szCs w:val="24"/>
        </w:rPr>
        <w:t xml:space="preserve"> het verplich</w:t>
      </w:r>
      <w:r>
        <w:rPr>
          <w:rFonts w:cs="Calibri Light"/>
          <w:sz w:val="24"/>
          <w:szCs w:val="24"/>
        </w:rPr>
        <w:t xml:space="preserve">te celibaat voor haar priesters; </w:t>
      </w:r>
      <w:r w:rsidRPr="00342F52">
        <w:rPr>
          <w:rFonts w:cs="Calibri Light"/>
          <w:sz w:val="24"/>
          <w:szCs w:val="24"/>
        </w:rPr>
        <w:t xml:space="preserve">de Kerk </w:t>
      </w:r>
      <w:r>
        <w:rPr>
          <w:rFonts w:cs="Calibri Light"/>
          <w:sz w:val="24"/>
          <w:szCs w:val="24"/>
        </w:rPr>
        <w:t xml:space="preserve">die </w:t>
      </w:r>
      <w:r w:rsidRPr="00342F52">
        <w:rPr>
          <w:rFonts w:cs="Calibri Light"/>
          <w:sz w:val="24"/>
          <w:szCs w:val="24"/>
        </w:rPr>
        <w:t>niet all</w:t>
      </w:r>
      <w:r>
        <w:rPr>
          <w:rFonts w:cs="Calibri Light"/>
          <w:sz w:val="24"/>
          <w:szCs w:val="24"/>
        </w:rPr>
        <w:t>een als Volk van God wordt beschouwd, maar meer in het bijzonder als ‘Kerk van de armen’</w:t>
      </w:r>
      <w:r w:rsidRPr="00342F52">
        <w:rPr>
          <w:rFonts w:cs="Calibri Light"/>
          <w:sz w:val="24"/>
          <w:szCs w:val="24"/>
        </w:rPr>
        <w:t>,</w:t>
      </w:r>
      <w:r>
        <w:rPr>
          <w:rFonts w:cs="Calibri Light"/>
          <w:sz w:val="24"/>
          <w:szCs w:val="24"/>
        </w:rPr>
        <w:t xml:space="preserve">… - </w:t>
      </w:r>
      <w:r w:rsidRPr="00342F52">
        <w:rPr>
          <w:rFonts w:cs="Calibri Light"/>
          <w:sz w:val="24"/>
          <w:szCs w:val="24"/>
        </w:rPr>
        <w:t xml:space="preserve">om slechts enkele aspecten </w:t>
      </w:r>
      <w:r>
        <w:rPr>
          <w:rFonts w:cs="Calibri Light"/>
          <w:sz w:val="24"/>
          <w:szCs w:val="24"/>
        </w:rPr>
        <w:t xml:space="preserve">op </w:t>
      </w:r>
      <w:r w:rsidRPr="00342F52">
        <w:rPr>
          <w:rFonts w:cs="Calibri Light"/>
          <w:sz w:val="24"/>
          <w:szCs w:val="24"/>
        </w:rPr>
        <w:t xml:space="preserve">te noemen -  </w:t>
      </w:r>
      <w:r w:rsidRPr="0048678B">
        <w:rPr>
          <w:rFonts w:cs="Calibri Light"/>
          <w:b/>
          <w:sz w:val="24"/>
          <w:szCs w:val="24"/>
        </w:rPr>
        <w:t>het vereist altijd weer evangelische nederigheid, moed en diep geloof in Jezus om in creatieve trouw aan het Evangelie omtrent al die zaken nieuwe ordeningen en ondersteunende afspraken en normen te formuleren.</w:t>
      </w:r>
      <w:r>
        <w:rPr>
          <w:rFonts w:cs="Calibri Light"/>
          <w:sz w:val="24"/>
          <w:szCs w:val="24"/>
        </w:rPr>
        <w:t xml:space="preserve"> Zeker diegenen die dank</w:t>
      </w:r>
      <w:r w:rsidRPr="00342F52">
        <w:rPr>
          <w:rFonts w:cs="Calibri Light"/>
          <w:sz w:val="24"/>
          <w:szCs w:val="24"/>
        </w:rPr>
        <w:t xml:space="preserve">zij de oude </w:t>
      </w:r>
      <w:r w:rsidRPr="00342F52">
        <w:rPr>
          <w:rFonts w:cs="Calibri Light"/>
          <w:sz w:val="24"/>
          <w:szCs w:val="24"/>
        </w:rPr>
        <w:lastRenderedPageBreak/>
        <w:t>structuren en wetten</w:t>
      </w:r>
      <w:r>
        <w:rPr>
          <w:rFonts w:cs="Calibri Light"/>
          <w:sz w:val="24"/>
          <w:szCs w:val="24"/>
        </w:rPr>
        <w:t xml:space="preserve"> in bepaald</w:t>
      </w:r>
      <w:r w:rsidRPr="00342F52">
        <w:rPr>
          <w:rFonts w:cs="Calibri Light"/>
          <w:sz w:val="24"/>
          <w:szCs w:val="24"/>
        </w:rPr>
        <w:t xml:space="preserve">e machtsposities </w:t>
      </w:r>
      <w:r>
        <w:rPr>
          <w:rFonts w:cs="Calibri Light"/>
          <w:sz w:val="24"/>
          <w:szCs w:val="24"/>
        </w:rPr>
        <w:t>terecht</w:t>
      </w:r>
      <w:r w:rsidRPr="00342F52">
        <w:rPr>
          <w:rFonts w:cs="Calibri Light"/>
          <w:sz w:val="24"/>
          <w:szCs w:val="24"/>
        </w:rPr>
        <w:t xml:space="preserve">gekomen zijn, zullen </w:t>
      </w:r>
      <w:r>
        <w:rPr>
          <w:rFonts w:cs="Calibri Light"/>
          <w:sz w:val="24"/>
          <w:szCs w:val="24"/>
        </w:rPr>
        <w:t xml:space="preserve">in zulke kwesties </w:t>
      </w:r>
      <w:r w:rsidRPr="00342F52">
        <w:rPr>
          <w:rFonts w:cs="Calibri Light"/>
          <w:sz w:val="24"/>
          <w:szCs w:val="24"/>
        </w:rPr>
        <w:t xml:space="preserve">niet zomaar open staan voor het Vuur </w:t>
      </w:r>
      <w:r>
        <w:rPr>
          <w:rFonts w:cs="Calibri Light"/>
          <w:sz w:val="24"/>
          <w:szCs w:val="24"/>
        </w:rPr>
        <w:t xml:space="preserve">van de Geest.  Toch gaat het </w:t>
      </w:r>
      <w:proofErr w:type="spellStart"/>
      <w:r>
        <w:rPr>
          <w:rFonts w:cs="Calibri Light"/>
          <w:sz w:val="24"/>
          <w:szCs w:val="24"/>
        </w:rPr>
        <w:t>dàà</w:t>
      </w:r>
      <w:r w:rsidRPr="00342F52">
        <w:rPr>
          <w:rFonts w:cs="Calibri Light"/>
          <w:sz w:val="24"/>
          <w:szCs w:val="24"/>
        </w:rPr>
        <w:t>rover</w:t>
      </w:r>
      <w:proofErr w:type="spellEnd"/>
      <w:r w:rsidRPr="00342F52">
        <w:rPr>
          <w:rFonts w:cs="Calibri Light"/>
          <w:sz w:val="24"/>
          <w:szCs w:val="24"/>
        </w:rPr>
        <w:t xml:space="preserve"> als we de eschatologische dimensie van de Kerk </w:t>
      </w:r>
      <w:r>
        <w:rPr>
          <w:rFonts w:cs="Calibri Light"/>
          <w:sz w:val="24"/>
          <w:szCs w:val="24"/>
        </w:rPr>
        <w:t xml:space="preserve">op een </w:t>
      </w:r>
      <w:r w:rsidRPr="00342F52">
        <w:rPr>
          <w:rFonts w:cs="Calibri Light"/>
          <w:sz w:val="24"/>
          <w:szCs w:val="24"/>
        </w:rPr>
        <w:t>ernstig</w:t>
      </w:r>
      <w:r>
        <w:rPr>
          <w:rFonts w:cs="Calibri Light"/>
          <w:sz w:val="24"/>
          <w:szCs w:val="24"/>
        </w:rPr>
        <w:t>e manier</w:t>
      </w:r>
      <w:r w:rsidRPr="00342F52">
        <w:rPr>
          <w:rFonts w:cs="Calibri Light"/>
          <w:sz w:val="24"/>
          <w:szCs w:val="24"/>
        </w:rPr>
        <w:t xml:space="preserve"> een plaats </w:t>
      </w:r>
      <w:r>
        <w:rPr>
          <w:rFonts w:cs="Calibri Light"/>
          <w:sz w:val="24"/>
          <w:szCs w:val="24"/>
        </w:rPr>
        <w:t xml:space="preserve">willen </w:t>
      </w:r>
      <w:r w:rsidRPr="00342F52">
        <w:rPr>
          <w:rFonts w:cs="Calibri Light"/>
          <w:sz w:val="24"/>
          <w:szCs w:val="24"/>
        </w:rPr>
        <w:t>geven.</w:t>
      </w:r>
    </w:p>
    <w:p w:rsidR="00990832" w:rsidRPr="00342F52" w:rsidRDefault="00990832" w:rsidP="00990832">
      <w:pPr>
        <w:pStyle w:val="Lijstalinea"/>
        <w:numPr>
          <w:ilvl w:val="0"/>
          <w:numId w:val="2"/>
        </w:numPr>
        <w:spacing w:before="120" w:after="0" w:line="240" w:lineRule="auto"/>
        <w:ind w:left="714" w:hanging="357"/>
        <w:jc w:val="both"/>
        <w:rPr>
          <w:rFonts w:cs="Calibri Light"/>
          <w:i/>
          <w:iCs/>
          <w:sz w:val="24"/>
          <w:szCs w:val="24"/>
        </w:rPr>
      </w:pPr>
      <w:r w:rsidRPr="00342F52">
        <w:rPr>
          <w:rFonts w:cs="Calibri Light"/>
          <w:i/>
          <w:iCs/>
          <w:sz w:val="24"/>
          <w:szCs w:val="24"/>
        </w:rPr>
        <w:t>"Enzovoort, enzovoort</w:t>
      </w:r>
      <w:r>
        <w:rPr>
          <w:rFonts w:cs="Calibri Light"/>
          <w:i/>
          <w:iCs/>
          <w:sz w:val="24"/>
          <w:szCs w:val="24"/>
        </w:rPr>
        <w:t xml:space="preserve"> – voorbeelden van die tijdelijkheid en relativiteit zijn er genoeg te geven. A</w:t>
      </w:r>
      <w:r w:rsidRPr="00342F52">
        <w:rPr>
          <w:rFonts w:cs="Calibri Light"/>
          <w:i/>
          <w:iCs/>
          <w:sz w:val="24"/>
          <w:szCs w:val="24"/>
        </w:rPr>
        <w:t xml:space="preserve">ls men rekening zou houden met het relatieve karakter van het tijdelijke, </w:t>
      </w:r>
      <w:r>
        <w:rPr>
          <w:rFonts w:cs="Calibri Light"/>
          <w:i/>
          <w:iCs/>
          <w:sz w:val="24"/>
          <w:szCs w:val="24"/>
        </w:rPr>
        <w:t xml:space="preserve">dan </w:t>
      </w:r>
      <w:r w:rsidRPr="00342F52">
        <w:rPr>
          <w:rFonts w:cs="Calibri Light"/>
          <w:i/>
          <w:iCs/>
          <w:sz w:val="24"/>
          <w:szCs w:val="24"/>
        </w:rPr>
        <w:t xml:space="preserve">zouden de machthebbers de macht niet verabsoluteren, maar </w:t>
      </w:r>
      <w:r>
        <w:rPr>
          <w:rFonts w:cs="Calibri Light"/>
          <w:i/>
          <w:iCs/>
          <w:sz w:val="24"/>
          <w:szCs w:val="24"/>
        </w:rPr>
        <w:t xml:space="preserve">die </w:t>
      </w:r>
      <w:r w:rsidRPr="00342F52">
        <w:rPr>
          <w:rFonts w:cs="Calibri Light"/>
          <w:i/>
          <w:iCs/>
          <w:sz w:val="24"/>
          <w:szCs w:val="24"/>
        </w:rPr>
        <w:t>voor het algem</w:t>
      </w:r>
      <w:r>
        <w:rPr>
          <w:rFonts w:cs="Calibri Light"/>
          <w:i/>
          <w:iCs/>
          <w:sz w:val="24"/>
          <w:szCs w:val="24"/>
        </w:rPr>
        <w:t xml:space="preserve">een welzijn gebruiken. </w:t>
      </w:r>
      <w:r w:rsidRPr="004773AE">
        <w:rPr>
          <w:rFonts w:cs="Calibri Light"/>
          <w:i/>
          <w:iCs/>
          <w:sz w:val="24"/>
          <w:szCs w:val="24"/>
        </w:rPr>
        <w:t>...En</w:t>
      </w:r>
      <w:r w:rsidRPr="00342F52">
        <w:rPr>
          <w:rFonts w:cs="Calibri Light"/>
          <w:i/>
          <w:iCs/>
          <w:sz w:val="24"/>
          <w:szCs w:val="24"/>
        </w:rPr>
        <w:t xml:space="preserve"> </w:t>
      </w:r>
      <w:r>
        <w:rPr>
          <w:rFonts w:cs="Calibri Light"/>
          <w:i/>
          <w:iCs/>
          <w:sz w:val="24"/>
          <w:szCs w:val="24"/>
        </w:rPr>
        <w:t xml:space="preserve">dat is al evenzeer zo met </w:t>
      </w:r>
      <w:r w:rsidRPr="00342F52">
        <w:rPr>
          <w:rFonts w:cs="Calibri Light"/>
          <w:i/>
          <w:iCs/>
          <w:sz w:val="24"/>
          <w:szCs w:val="24"/>
        </w:rPr>
        <w:t xml:space="preserve">de </w:t>
      </w:r>
      <w:r>
        <w:rPr>
          <w:rFonts w:cs="Calibri Light"/>
          <w:i/>
          <w:iCs/>
          <w:sz w:val="24"/>
          <w:szCs w:val="24"/>
        </w:rPr>
        <w:t xml:space="preserve">rijkdom: </w:t>
      </w:r>
      <w:r w:rsidRPr="00342F52">
        <w:rPr>
          <w:rFonts w:cs="Calibri Light"/>
          <w:i/>
          <w:iCs/>
          <w:sz w:val="24"/>
          <w:szCs w:val="24"/>
        </w:rPr>
        <w:t>men</w:t>
      </w:r>
      <w:r>
        <w:rPr>
          <w:rFonts w:cs="Calibri Light"/>
          <w:i/>
          <w:iCs/>
          <w:sz w:val="24"/>
          <w:szCs w:val="24"/>
        </w:rPr>
        <w:t xml:space="preserve"> moet er rekening mee houden</w:t>
      </w:r>
      <w:r w:rsidRPr="00342F52">
        <w:rPr>
          <w:rFonts w:cs="Calibri Light"/>
          <w:i/>
          <w:iCs/>
          <w:sz w:val="24"/>
          <w:szCs w:val="24"/>
        </w:rPr>
        <w:t xml:space="preserve"> dat het gouden kalf niets ander</w:t>
      </w:r>
      <w:r>
        <w:rPr>
          <w:rFonts w:cs="Calibri Light"/>
          <w:i/>
          <w:iCs/>
          <w:sz w:val="24"/>
          <w:szCs w:val="24"/>
        </w:rPr>
        <w:t>s is dan een afgodsbeeld dat</w:t>
      </w:r>
      <w:r w:rsidRPr="00342F52">
        <w:rPr>
          <w:rFonts w:cs="Calibri Light"/>
          <w:i/>
          <w:iCs/>
          <w:sz w:val="24"/>
          <w:szCs w:val="24"/>
        </w:rPr>
        <w:t xml:space="preserve"> </w:t>
      </w:r>
      <w:r>
        <w:rPr>
          <w:rFonts w:cs="Calibri Light"/>
          <w:i/>
          <w:iCs/>
          <w:sz w:val="24"/>
          <w:szCs w:val="24"/>
        </w:rPr>
        <w:t xml:space="preserve">vroeg of laat zal </w:t>
      </w:r>
      <w:r w:rsidRPr="00342F52">
        <w:rPr>
          <w:rFonts w:cs="Calibri Light"/>
          <w:i/>
          <w:iCs/>
          <w:sz w:val="24"/>
          <w:szCs w:val="24"/>
        </w:rPr>
        <w:t xml:space="preserve">verdwijnen, </w:t>
      </w:r>
      <w:r>
        <w:rPr>
          <w:rFonts w:cs="Calibri Light"/>
          <w:i/>
          <w:iCs/>
          <w:sz w:val="24"/>
          <w:szCs w:val="24"/>
        </w:rPr>
        <w:t xml:space="preserve">en met de zekerheid dat eenieder </w:t>
      </w:r>
      <w:r w:rsidRPr="00342F52">
        <w:rPr>
          <w:rFonts w:cs="Calibri Light"/>
          <w:i/>
          <w:iCs/>
          <w:sz w:val="24"/>
          <w:szCs w:val="24"/>
        </w:rPr>
        <w:t>bij zijn dood met lege handen van a</w:t>
      </w:r>
      <w:r>
        <w:rPr>
          <w:rFonts w:cs="Calibri Light"/>
          <w:i/>
          <w:iCs/>
          <w:sz w:val="24"/>
          <w:szCs w:val="24"/>
        </w:rPr>
        <w:t>lle wereldlijke dingen afscheid moet nemen.</w:t>
      </w:r>
      <w:r w:rsidRPr="00342F52">
        <w:rPr>
          <w:rFonts w:cs="Calibri Light"/>
          <w:i/>
          <w:iCs/>
          <w:sz w:val="24"/>
          <w:szCs w:val="24"/>
        </w:rPr>
        <w:t>"</w:t>
      </w:r>
    </w:p>
    <w:p w:rsidR="00990832" w:rsidRDefault="00990832" w:rsidP="00990832">
      <w:pPr>
        <w:spacing w:before="120" w:after="0" w:line="240" w:lineRule="auto"/>
        <w:jc w:val="both"/>
        <w:rPr>
          <w:rFonts w:cs="Calibri Light"/>
          <w:sz w:val="24"/>
          <w:szCs w:val="24"/>
        </w:rPr>
      </w:pPr>
      <w:r w:rsidRPr="00B81C4F">
        <w:rPr>
          <w:rFonts w:cs="Calibri Light"/>
          <w:sz w:val="24"/>
          <w:szCs w:val="24"/>
        </w:rPr>
        <w:t xml:space="preserve">In dit </w:t>
      </w:r>
      <w:r>
        <w:rPr>
          <w:rFonts w:cs="Calibri Light"/>
          <w:sz w:val="24"/>
          <w:szCs w:val="24"/>
        </w:rPr>
        <w:t xml:space="preserve">tweede </w:t>
      </w:r>
      <w:r w:rsidRPr="00B81C4F">
        <w:rPr>
          <w:rFonts w:cs="Calibri Light"/>
          <w:sz w:val="24"/>
          <w:szCs w:val="24"/>
        </w:rPr>
        <w:t xml:space="preserve">citaat uit zijn homilie van vandaag </w:t>
      </w:r>
      <w:r w:rsidRPr="00CA224F">
        <w:rPr>
          <w:rFonts w:cs="Calibri Light"/>
          <w:b/>
          <w:sz w:val="24"/>
          <w:szCs w:val="24"/>
        </w:rPr>
        <w:t>past Mgr. Romero de kritiek van Jezus toe op de verabsolutering van macht en rijkdom. Het zijn twee idolen die hij</w:t>
      </w:r>
      <w:r>
        <w:rPr>
          <w:rFonts w:cs="Calibri Light"/>
          <w:b/>
          <w:sz w:val="24"/>
          <w:szCs w:val="24"/>
        </w:rPr>
        <w:t xml:space="preserve"> steeds </w:t>
      </w:r>
      <w:r w:rsidRPr="00CA224F">
        <w:rPr>
          <w:rFonts w:cs="Calibri Light"/>
          <w:b/>
          <w:sz w:val="24"/>
          <w:szCs w:val="24"/>
        </w:rPr>
        <w:t>opnieuw aanklaagt.</w:t>
      </w:r>
      <w:r>
        <w:rPr>
          <w:rFonts w:cs="Calibri Light"/>
          <w:sz w:val="24"/>
          <w:szCs w:val="24"/>
        </w:rPr>
        <w:t xml:space="preserve"> O</w:t>
      </w:r>
      <w:r w:rsidRPr="00B81C4F">
        <w:rPr>
          <w:rFonts w:cs="Calibri Light"/>
          <w:sz w:val="24"/>
          <w:szCs w:val="24"/>
        </w:rPr>
        <w:t xml:space="preserve">ok vandaag roept </w:t>
      </w:r>
      <w:r>
        <w:rPr>
          <w:rFonts w:cs="Calibri Light"/>
          <w:sz w:val="24"/>
          <w:szCs w:val="24"/>
        </w:rPr>
        <w:t>h</w:t>
      </w:r>
      <w:r w:rsidRPr="00B81C4F">
        <w:rPr>
          <w:rFonts w:cs="Calibri Light"/>
          <w:sz w:val="24"/>
          <w:szCs w:val="24"/>
        </w:rPr>
        <w:t xml:space="preserve">ij ons, mensen, weer op om </w:t>
      </w:r>
      <w:r>
        <w:rPr>
          <w:rFonts w:cs="Calibri Light"/>
          <w:sz w:val="24"/>
          <w:szCs w:val="24"/>
        </w:rPr>
        <w:t xml:space="preserve">de macht </w:t>
      </w:r>
      <w:r w:rsidRPr="00B81C4F">
        <w:rPr>
          <w:rFonts w:cs="Calibri Light"/>
          <w:sz w:val="24"/>
          <w:szCs w:val="24"/>
        </w:rPr>
        <w:t xml:space="preserve">niet te aanbidden, </w:t>
      </w:r>
      <w:r>
        <w:rPr>
          <w:rFonts w:cs="Calibri Light"/>
          <w:sz w:val="24"/>
          <w:szCs w:val="24"/>
        </w:rPr>
        <w:t xml:space="preserve">en </w:t>
      </w:r>
      <w:r w:rsidRPr="00B81C4F">
        <w:rPr>
          <w:rFonts w:cs="Calibri Light"/>
          <w:sz w:val="24"/>
          <w:szCs w:val="24"/>
        </w:rPr>
        <w:t>niet op de knie</w:t>
      </w:r>
      <w:r>
        <w:rPr>
          <w:rFonts w:cs="Calibri Light"/>
          <w:sz w:val="24"/>
          <w:szCs w:val="24"/>
        </w:rPr>
        <w:t xml:space="preserve">ën te gaan voor de rijkdom, voor geld en bezit. </w:t>
      </w:r>
      <w:r w:rsidRPr="00CA224F">
        <w:rPr>
          <w:rFonts w:cs="Calibri Light"/>
          <w:b/>
          <w:sz w:val="24"/>
          <w:szCs w:val="24"/>
        </w:rPr>
        <w:t>Wie in de politiek en ook in de Kerk in een machtspositie gekomen is (en hopelijk gebeurde dat via legale wegen), zou zich er echt van bewust moeten zijn dat ook dat alles slechts tijdelijk is, en alleen maar een “</w:t>
      </w:r>
      <w:r w:rsidRPr="00CA224F">
        <w:rPr>
          <w:rFonts w:cs="Calibri Light"/>
          <w:b/>
          <w:i/>
          <w:iCs/>
          <w:sz w:val="24"/>
          <w:szCs w:val="24"/>
        </w:rPr>
        <w:t xml:space="preserve">relatieve, historische, temporele betekenis” </w:t>
      </w:r>
      <w:r w:rsidRPr="00CA224F">
        <w:rPr>
          <w:rFonts w:cs="Calibri Light"/>
          <w:b/>
          <w:sz w:val="24"/>
          <w:szCs w:val="24"/>
        </w:rPr>
        <w:t>heeft. Wie dat eenmaal begrijpt en het ook beleeft, zo zegt Mgr. Romero, zal die verworven macht gebruiken “</w:t>
      </w:r>
      <w:r w:rsidRPr="00CA224F">
        <w:rPr>
          <w:rFonts w:cs="Calibri Light"/>
          <w:b/>
          <w:i/>
          <w:iCs/>
          <w:sz w:val="24"/>
          <w:szCs w:val="24"/>
        </w:rPr>
        <w:t>voor het algemeen welzijn”</w:t>
      </w:r>
      <w:r w:rsidRPr="00CA224F">
        <w:rPr>
          <w:rFonts w:cs="Calibri Light"/>
          <w:b/>
          <w:sz w:val="24"/>
          <w:szCs w:val="24"/>
        </w:rPr>
        <w:t xml:space="preserve">, ten dienste van het leven, de welvaart en het welzijn van alle mensen onder zijn of haar bevoegdheid. </w:t>
      </w:r>
      <w:r w:rsidRPr="00B81C4F">
        <w:rPr>
          <w:rFonts w:cs="Calibri Light"/>
          <w:sz w:val="24"/>
          <w:szCs w:val="24"/>
        </w:rPr>
        <w:t>M</w:t>
      </w:r>
      <w:r>
        <w:rPr>
          <w:rFonts w:cs="Calibri Light"/>
          <w:sz w:val="24"/>
          <w:szCs w:val="24"/>
        </w:rPr>
        <w:t>aar m</w:t>
      </w:r>
      <w:r w:rsidRPr="00B81C4F">
        <w:rPr>
          <w:rFonts w:cs="Calibri Light"/>
          <w:sz w:val="24"/>
          <w:szCs w:val="24"/>
        </w:rPr>
        <w:t xml:space="preserve">erkwaardig genoeg, hoe hoger </w:t>
      </w:r>
      <w:r>
        <w:rPr>
          <w:rFonts w:cs="Calibri Light"/>
          <w:sz w:val="24"/>
          <w:szCs w:val="24"/>
        </w:rPr>
        <w:t xml:space="preserve">men geklommen is </w:t>
      </w:r>
      <w:r w:rsidRPr="00B81C4F">
        <w:rPr>
          <w:rFonts w:cs="Calibri Light"/>
          <w:sz w:val="24"/>
          <w:szCs w:val="24"/>
        </w:rPr>
        <w:t>op de la</w:t>
      </w:r>
      <w:r>
        <w:rPr>
          <w:rFonts w:cs="Calibri Light"/>
          <w:sz w:val="24"/>
          <w:szCs w:val="24"/>
        </w:rPr>
        <w:t>dder van de macht, hoe minder d</w:t>
      </w:r>
      <w:r w:rsidRPr="00B81C4F">
        <w:rPr>
          <w:rFonts w:cs="Calibri Light"/>
          <w:sz w:val="24"/>
          <w:szCs w:val="24"/>
        </w:rPr>
        <w:t xml:space="preserve">e relativiteit </w:t>
      </w:r>
      <w:r>
        <w:rPr>
          <w:rFonts w:cs="Calibri Light"/>
          <w:sz w:val="24"/>
          <w:szCs w:val="24"/>
        </w:rPr>
        <w:t xml:space="preserve">ervan beseft </w:t>
      </w:r>
      <w:r w:rsidRPr="00B81C4F">
        <w:rPr>
          <w:rFonts w:cs="Calibri Light"/>
          <w:sz w:val="24"/>
          <w:szCs w:val="24"/>
        </w:rPr>
        <w:t>wordt, en hoe</w:t>
      </w:r>
      <w:r>
        <w:rPr>
          <w:rFonts w:cs="Calibri Light"/>
          <w:sz w:val="24"/>
          <w:szCs w:val="24"/>
        </w:rPr>
        <w:t xml:space="preserve"> meer d</w:t>
      </w:r>
      <w:r w:rsidRPr="00B81C4F">
        <w:rPr>
          <w:rFonts w:cs="Calibri Light"/>
          <w:sz w:val="24"/>
          <w:szCs w:val="24"/>
        </w:rPr>
        <w:t xml:space="preserve">e </w:t>
      </w:r>
      <w:r>
        <w:rPr>
          <w:rFonts w:cs="Calibri Light"/>
          <w:sz w:val="24"/>
          <w:szCs w:val="24"/>
        </w:rPr>
        <w:t xml:space="preserve">verworven </w:t>
      </w:r>
      <w:r w:rsidRPr="00B81C4F">
        <w:rPr>
          <w:rFonts w:cs="Calibri Light"/>
          <w:sz w:val="24"/>
          <w:szCs w:val="24"/>
        </w:rPr>
        <w:t>macht misbruikt wordt in eigen voordeel</w:t>
      </w:r>
      <w:r>
        <w:rPr>
          <w:rFonts w:cs="Calibri Light"/>
          <w:sz w:val="24"/>
          <w:szCs w:val="24"/>
        </w:rPr>
        <w:t xml:space="preserve">, precies met de bedoeling die macht tot elke prijs te behouden (en als het kan nog te versterken). </w:t>
      </w:r>
      <w:r w:rsidRPr="00B81C4F">
        <w:rPr>
          <w:rFonts w:cs="Calibri Light"/>
          <w:sz w:val="24"/>
          <w:szCs w:val="24"/>
        </w:rPr>
        <w:t>Ondertussen wo</w:t>
      </w:r>
      <w:r>
        <w:rPr>
          <w:rFonts w:cs="Calibri Light"/>
          <w:sz w:val="24"/>
          <w:szCs w:val="24"/>
        </w:rPr>
        <w:t>rdt er veel leed aangedaan aan veel</w:t>
      </w:r>
      <w:r w:rsidRPr="00B81C4F">
        <w:rPr>
          <w:rFonts w:cs="Calibri Light"/>
          <w:sz w:val="24"/>
          <w:szCs w:val="24"/>
        </w:rPr>
        <w:t xml:space="preserve"> mensen</w:t>
      </w:r>
      <w:r>
        <w:rPr>
          <w:rFonts w:cs="Calibri Light"/>
          <w:sz w:val="24"/>
          <w:szCs w:val="24"/>
        </w:rPr>
        <w:t>,</w:t>
      </w:r>
      <w:r w:rsidRPr="00B81C4F">
        <w:rPr>
          <w:rFonts w:cs="Calibri Light"/>
          <w:sz w:val="24"/>
          <w:szCs w:val="24"/>
        </w:rPr>
        <w:t xml:space="preserve"> en worden heel wat historische kansen gemist om meer welzijn </w:t>
      </w:r>
      <w:r>
        <w:rPr>
          <w:rFonts w:cs="Calibri Light"/>
          <w:sz w:val="24"/>
          <w:szCs w:val="24"/>
        </w:rPr>
        <w:t xml:space="preserve">en welvaart mogelijk te maken voor veel meer mensen. </w:t>
      </w:r>
      <w:r w:rsidRPr="00B81C4F">
        <w:rPr>
          <w:rFonts w:cs="Calibri Light"/>
          <w:sz w:val="24"/>
          <w:szCs w:val="24"/>
        </w:rPr>
        <w:t xml:space="preserve">Maar toch zal er </w:t>
      </w:r>
      <w:r>
        <w:rPr>
          <w:rFonts w:cs="Calibri Light"/>
          <w:sz w:val="24"/>
          <w:szCs w:val="24"/>
        </w:rPr>
        <w:t xml:space="preserve">vroeg of laat </w:t>
      </w:r>
      <w:r w:rsidRPr="00B81C4F">
        <w:rPr>
          <w:rFonts w:cs="Calibri Light"/>
          <w:sz w:val="24"/>
          <w:szCs w:val="24"/>
        </w:rPr>
        <w:t>een einde komen</w:t>
      </w:r>
      <w:r>
        <w:rPr>
          <w:rFonts w:cs="Calibri Light"/>
          <w:sz w:val="24"/>
          <w:szCs w:val="24"/>
        </w:rPr>
        <w:t xml:space="preserve"> aan die macht. Gelukkig maar. </w:t>
      </w:r>
      <w:r w:rsidRPr="00B81C4F">
        <w:rPr>
          <w:rFonts w:cs="Calibri Light"/>
          <w:sz w:val="24"/>
          <w:szCs w:val="24"/>
        </w:rPr>
        <w:t>Ook de gro</w:t>
      </w:r>
      <w:r>
        <w:rPr>
          <w:rFonts w:cs="Calibri Light"/>
          <w:sz w:val="24"/>
          <w:szCs w:val="24"/>
        </w:rPr>
        <w:t>otste dictators zullen eenmaal sterven…</w:t>
      </w:r>
      <w:r w:rsidRPr="00B81C4F">
        <w:rPr>
          <w:rFonts w:cs="Calibri Light"/>
          <w:sz w:val="24"/>
          <w:szCs w:val="24"/>
        </w:rPr>
        <w:t xml:space="preserve"> Mgr. Romero</w:t>
      </w:r>
      <w:r w:rsidRPr="00B81C4F">
        <w:rPr>
          <w:rStyle w:val="Voetnootmarkering"/>
          <w:rFonts w:cs="Calibri Light"/>
          <w:sz w:val="24"/>
          <w:szCs w:val="24"/>
        </w:rPr>
        <w:footnoteReference w:id="2"/>
      </w:r>
      <w:r w:rsidRPr="00B81C4F">
        <w:rPr>
          <w:rFonts w:cs="Calibri Light"/>
          <w:sz w:val="24"/>
          <w:szCs w:val="24"/>
        </w:rPr>
        <w:t xml:space="preserve"> heeft </w:t>
      </w:r>
      <w:r>
        <w:rPr>
          <w:rFonts w:cs="Calibri Light"/>
          <w:sz w:val="24"/>
          <w:szCs w:val="24"/>
        </w:rPr>
        <w:t xml:space="preserve">ooit </w:t>
      </w:r>
      <w:r w:rsidRPr="00B81C4F">
        <w:rPr>
          <w:rFonts w:cs="Calibri Light"/>
          <w:sz w:val="24"/>
          <w:szCs w:val="24"/>
        </w:rPr>
        <w:t>gezeg</w:t>
      </w:r>
      <w:r>
        <w:rPr>
          <w:rFonts w:cs="Calibri Light"/>
          <w:sz w:val="24"/>
          <w:szCs w:val="24"/>
        </w:rPr>
        <w:t xml:space="preserve">d dat bisschoppen geen prinsen zijn en geen koningen, geen machtshebbers </w:t>
      </w:r>
      <w:r w:rsidRPr="00B81C4F">
        <w:rPr>
          <w:rFonts w:cs="Calibri Light"/>
          <w:sz w:val="24"/>
          <w:szCs w:val="24"/>
        </w:rPr>
        <w:t>maar dienaars, diakens</w:t>
      </w:r>
      <w:r>
        <w:rPr>
          <w:rFonts w:cs="Calibri Light"/>
          <w:sz w:val="24"/>
          <w:szCs w:val="24"/>
        </w:rPr>
        <w:t xml:space="preserve"> van het Volk van God. </w:t>
      </w:r>
      <w:r w:rsidRPr="00B81C4F">
        <w:rPr>
          <w:rFonts w:cs="Calibri Light"/>
          <w:sz w:val="24"/>
          <w:szCs w:val="24"/>
        </w:rPr>
        <w:t>Jammer genoeg werd (</w:t>
      </w:r>
      <w:r>
        <w:rPr>
          <w:rFonts w:cs="Calibri Light"/>
          <w:sz w:val="24"/>
          <w:szCs w:val="24"/>
        </w:rPr>
        <w:t xml:space="preserve">en </w:t>
      </w:r>
      <w:r w:rsidRPr="00B81C4F">
        <w:rPr>
          <w:rFonts w:cs="Calibri Light"/>
          <w:sz w:val="24"/>
          <w:szCs w:val="24"/>
        </w:rPr>
        <w:t xml:space="preserve">wordt?) kerkelijke autoriteit dikwijls geïdentificeerd met macht en </w:t>
      </w:r>
      <w:r>
        <w:rPr>
          <w:rFonts w:cs="Calibri Light"/>
          <w:sz w:val="24"/>
          <w:szCs w:val="24"/>
        </w:rPr>
        <w:t xml:space="preserve">ook effectief </w:t>
      </w:r>
      <w:r w:rsidRPr="00B81C4F">
        <w:rPr>
          <w:rFonts w:cs="Calibri Light"/>
          <w:sz w:val="24"/>
          <w:szCs w:val="24"/>
        </w:rPr>
        <w:t xml:space="preserve">beleefd als macht, soms </w:t>
      </w:r>
      <w:r>
        <w:rPr>
          <w:rFonts w:cs="Calibri Light"/>
          <w:sz w:val="24"/>
          <w:szCs w:val="24"/>
        </w:rPr>
        <w:t xml:space="preserve">goed </w:t>
      </w:r>
      <w:r w:rsidRPr="00B81C4F">
        <w:rPr>
          <w:rFonts w:cs="Calibri Light"/>
          <w:sz w:val="24"/>
          <w:szCs w:val="24"/>
        </w:rPr>
        <w:t>verscholen achter een vroom gelaat</w:t>
      </w:r>
      <w:r>
        <w:rPr>
          <w:rFonts w:cs="Calibri Light"/>
          <w:sz w:val="24"/>
          <w:szCs w:val="24"/>
        </w:rPr>
        <w:t>…</w:t>
      </w:r>
      <w:r w:rsidRPr="00B81C4F">
        <w:rPr>
          <w:rFonts w:cs="Calibri Light"/>
          <w:sz w:val="24"/>
          <w:szCs w:val="24"/>
        </w:rPr>
        <w:t xml:space="preserve">  </w:t>
      </w:r>
    </w:p>
    <w:p w:rsidR="00990832" w:rsidRDefault="00990832" w:rsidP="00990832">
      <w:pPr>
        <w:spacing w:before="120" w:after="0" w:line="240" w:lineRule="auto"/>
        <w:jc w:val="both"/>
        <w:rPr>
          <w:rFonts w:cs="Calibri Light"/>
          <w:sz w:val="24"/>
          <w:szCs w:val="24"/>
        </w:rPr>
      </w:pPr>
      <w:r w:rsidRPr="00AE4D0A">
        <w:rPr>
          <w:rFonts w:cs="Calibri Light"/>
          <w:b/>
          <w:sz w:val="24"/>
          <w:szCs w:val="24"/>
        </w:rPr>
        <w:lastRenderedPageBreak/>
        <w:t xml:space="preserve">Aartsbisschop Romero spreekt dezelfde kritiek uit aangaande de rijkdom – dat is de tweelingbroer van de macht. Wie ‘zwemt’ in geld en rijkdom, wie altijd maar meer en meer wenst, ontmenselijkt zichzelf door de ogen dicht te doen voor de armoede en </w:t>
      </w:r>
      <w:r>
        <w:rPr>
          <w:rFonts w:cs="Calibri Light"/>
          <w:b/>
          <w:sz w:val="24"/>
          <w:szCs w:val="24"/>
        </w:rPr>
        <w:t xml:space="preserve">de </w:t>
      </w:r>
      <w:r w:rsidRPr="00AE4D0A">
        <w:rPr>
          <w:rFonts w:cs="Calibri Light"/>
          <w:b/>
          <w:sz w:val="24"/>
          <w:szCs w:val="24"/>
        </w:rPr>
        <w:t>miserie in de wereld</w:t>
      </w:r>
      <w:r>
        <w:rPr>
          <w:rFonts w:cs="Calibri Light"/>
          <w:sz w:val="24"/>
          <w:szCs w:val="24"/>
        </w:rPr>
        <w:t>. Mensen die miljoenen e</w:t>
      </w:r>
      <w:r w:rsidRPr="00B81C4F">
        <w:rPr>
          <w:rFonts w:cs="Calibri Light"/>
          <w:sz w:val="24"/>
          <w:szCs w:val="24"/>
        </w:rPr>
        <w:t>uro</w:t>
      </w:r>
      <w:r>
        <w:rPr>
          <w:rFonts w:cs="Calibri Light"/>
          <w:sz w:val="24"/>
          <w:szCs w:val="24"/>
        </w:rPr>
        <w:t>’s</w:t>
      </w:r>
      <w:r w:rsidRPr="00B81C4F">
        <w:rPr>
          <w:rFonts w:cs="Calibri Light"/>
          <w:sz w:val="24"/>
          <w:szCs w:val="24"/>
        </w:rPr>
        <w:t xml:space="preserve"> bezitten</w:t>
      </w:r>
      <w:r>
        <w:rPr>
          <w:rFonts w:cs="Calibri Light"/>
          <w:sz w:val="24"/>
          <w:szCs w:val="24"/>
        </w:rPr>
        <w:t>,</w:t>
      </w:r>
      <w:r w:rsidRPr="00B81C4F">
        <w:rPr>
          <w:rFonts w:cs="Calibri Light"/>
          <w:sz w:val="24"/>
          <w:szCs w:val="24"/>
        </w:rPr>
        <w:t xml:space="preserve"> willen niet zien dat miljoenen mensen van honger sterven en </w:t>
      </w:r>
      <w:r>
        <w:rPr>
          <w:rFonts w:cs="Calibri Light"/>
          <w:sz w:val="24"/>
          <w:szCs w:val="24"/>
        </w:rPr>
        <w:t xml:space="preserve">dat </w:t>
      </w:r>
      <w:r w:rsidRPr="00B81C4F">
        <w:rPr>
          <w:rFonts w:cs="Calibri Light"/>
          <w:sz w:val="24"/>
          <w:szCs w:val="24"/>
        </w:rPr>
        <w:t>vele ande</w:t>
      </w:r>
      <w:r>
        <w:rPr>
          <w:rFonts w:cs="Calibri Light"/>
          <w:sz w:val="24"/>
          <w:szCs w:val="24"/>
        </w:rPr>
        <w:t xml:space="preserve">re miljoenen mensen in miserie leven. </w:t>
      </w:r>
      <w:r w:rsidRPr="00AE4D0A">
        <w:rPr>
          <w:rFonts w:cs="Calibri Light"/>
          <w:b/>
          <w:sz w:val="24"/>
          <w:szCs w:val="24"/>
        </w:rPr>
        <w:t>Rijkdom mag geen absolute waarde hebben, mag  nooit een ‘</w:t>
      </w:r>
      <w:proofErr w:type="spellStart"/>
      <w:r w:rsidRPr="00AE4D0A">
        <w:rPr>
          <w:rFonts w:cs="Calibri Light"/>
          <w:b/>
          <w:sz w:val="24"/>
          <w:szCs w:val="24"/>
        </w:rPr>
        <w:t>Godje</w:t>
      </w:r>
      <w:proofErr w:type="spellEnd"/>
      <w:r w:rsidRPr="00AE4D0A">
        <w:rPr>
          <w:rFonts w:cs="Calibri Light"/>
          <w:b/>
          <w:sz w:val="24"/>
          <w:szCs w:val="24"/>
        </w:rPr>
        <w:t xml:space="preserve">’ worden. Maar waar en wanneer </w:t>
      </w:r>
      <w:r>
        <w:rPr>
          <w:rFonts w:cs="Calibri Light"/>
          <w:b/>
          <w:sz w:val="24"/>
          <w:szCs w:val="24"/>
        </w:rPr>
        <w:t xml:space="preserve">horen we </w:t>
      </w:r>
      <w:r w:rsidRPr="00AE4D0A">
        <w:rPr>
          <w:rFonts w:cs="Calibri Light"/>
          <w:b/>
          <w:sz w:val="24"/>
          <w:szCs w:val="24"/>
        </w:rPr>
        <w:t>de profetische stem van de Kerk om dat fenomeen altijd opnieuw publiek ter sprake te brengen</w:t>
      </w:r>
      <w:r>
        <w:rPr>
          <w:rFonts w:cs="Calibri Light"/>
          <w:b/>
          <w:sz w:val="24"/>
          <w:szCs w:val="24"/>
        </w:rPr>
        <w:t xml:space="preserve"> en aan te klagen</w:t>
      </w:r>
      <w:r w:rsidRPr="00AE4D0A">
        <w:rPr>
          <w:rFonts w:cs="Calibri Light"/>
          <w:b/>
          <w:sz w:val="24"/>
          <w:szCs w:val="24"/>
        </w:rPr>
        <w:t>?</w:t>
      </w:r>
    </w:p>
    <w:p w:rsidR="00990832" w:rsidRDefault="00990832" w:rsidP="00990832">
      <w:pPr>
        <w:pStyle w:val="Lijstalinea"/>
        <w:numPr>
          <w:ilvl w:val="0"/>
          <w:numId w:val="2"/>
        </w:numPr>
        <w:spacing w:before="120" w:after="0" w:line="240" w:lineRule="auto"/>
        <w:jc w:val="both"/>
        <w:rPr>
          <w:rFonts w:cs="Calibri Light"/>
          <w:i/>
          <w:iCs/>
          <w:sz w:val="24"/>
          <w:szCs w:val="24"/>
        </w:rPr>
      </w:pPr>
      <w:r w:rsidRPr="00342F52">
        <w:rPr>
          <w:rFonts w:cs="Calibri Light"/>
          <w:i/>
          <w:iCs/>
          <w:sz w:val="24"/>
          <w:szCs w:val="24"/>
        </w:rPr>
        <w:t>"Broeders en zusters, hoe g</w:t>
      </w:r>
      <w:r>
        <w:rPr>
          <w:rFonts w:cs="Calibri Light"/>
          <w:i/>
          <w:iCs/>
          <w:sz w:val="24"/>
          <w:szCs w:val="24"/>
        </w:rPr>
        <w:t>raag zou ik in het hart van een</w:t>
      </w:r>
      <w:r w:rsidRPr="00342F52">
        <w:rPr>
          <w:rFonts w:cs="Calibri Light"/>
          <w:i/>
          <w:iCs/>
          <w:sz w:val="24"/>
          <w:szCs w:val="24"/>
        </w:rPr>
        <w:t xml:space="preserve">ieder dat grote idee willen graveren: </w:t>
      </w:r>
      <w:r>
        <w:rPr>
          <w:rFonts w:cs="Calibri Light"/>
          <w:i/>
          <w:iCs/>
          <w:sz w:val="24"/>
          <w:szCs w:val="24"/>
        </w:rPr>
        <w:t xml:space="preserve">dat het christendom </w:t>
      </w:r>
      <w:r w:rsidRPr="00342F52">
        <w:rPr>
          <w:rFonts w:cs="Calibri Light"/>
          <w:i/>
          <w:iCs/>
          <w:sz w:val="24"/>
          <w:szCs w:val="24"/>
        </w:rPr>
        <w:t xml:space="preserve">niet een verzameling </w:t>
      </w:r>
      <w:r>
        <w:rPr>
          <w:rFonts w:cs="Calibri Light"/>
          <w:i/>
          <w:iCs/>
          <w:sz w:val="24"/>
          <w:szCs w:val="24"/>
        </w:rPr>
        <w:t xml:space="preserve">is van </w:t>
      </w:r>
      <w:r w:rsidRPr="00342F52">
        <w:rPr>
          <w:rFonts w:cs="Calibri Light"/>
          <w:i/>
          <w:iCs/>
          <w:sz w:val="24"/>
          <w:szCs w:val="24"/>
        </w:rPr>
        <w:t xml:space="preserve">waarheden die geloofd moeten worden, van wetten die gehoorzaamd moeten worden, van </w:t>
      </w:r>
      <w:r>
        <w:rPr>
          <w:rFonts w:cs="Calibri Light"/>
          <w:i/>
          <w:iCs/>
          <w:sz w:val="24"/>
          <w:szCs w:val="24"/>
        </w:rPr>
        <w:t xml:space="preserve">allerlei geboden en verboden. </w:t>
      </w:r>
      <w:r w:rsidRPr="00342F52">
        <w:rPr>
          <w:rFonts w:cs="Calibri Light"/>
          <w:i/>
          <w:iCs/>
          <w:sz w:val="24"/>
          <w:szCs w:val="24"/>
        </w:rPr>
        <w:t xml:space="preserve">Het is walgelijk </w:t>
      </w:r>
      <w:r>
        <w:rPr>
          <w:rFonts w:cs="Calibri Light"/>
          <w:i/>
          <w:iCs/>
          <w:sz w:val="24"/>
          <w:szCs w:val="24"/>
        </w:rPr>
        <w:t xml:space="preserve">van het </w:t>
      </w:r>
      <w:r w:rsidRPr="00342F52">
        <w:rPr>
          <w:rFonts w:cs="Calibri Light"/>
          <w:i/>
          <w:iCs/>
          <w:sz w:val="24"/>
          <w:szCs w:val="24"/>
        </w:rPr>
        <w:t>op deze manier</w:t>
      </w:r>
      <w:r>
        <w:rPr>
          <w:rFonts w:cs="Calibri Light"/>
          <w:i/>
          <w:iCs/>
          <w:sz w:val="24"/>
          <w:szCs w:val="24"/>
        </w:rPr>
        <w:t xml:space="preserve"> voor te stellen. Het christendom gaat om een P</w:t>
      </w:r>
      <w:r w:rsidRPr="00342F52">
        <w:rPr>
          <w:rFonts w:cs="Calibri Light"/>
          <w:i/>
          <w:iCs/>
          <w:sz w:val="24"/>
          <w:szCs w:val="24"/>
        </w:rPr>
        <w:t>ersoo</w:t>
      </w:r>
      <w:r>
        <w:rPr>
          <w:rFonts w:cs="Calibri Light"/>
          <w:i/>
          <w:iCs/>
          <w:sz w:val="24"/>
          <w:szCs w:val="24"/>
        </w:rPr>
        <w:t>n Die zoveel van mij hield dat Hij mijn liefde opeiste. Het gaat om</w:t>
      </w:r>
      <w:r w:rsidRPr="00342F52">
        <w:rPr>
          <w:rFonts w:cs="Calibri Light"/>
          <w:i/>
          <w:iCs/>
          <w:sz w:val="24"/>
          <w:szCs w:val="24"/>
        </w:rPr>
        <w:t xml:space="preserve"> Christus</w:t>
      </w:r>
      <w:r>
        <w:rPr>
          <w:rFonts w:cs="Calibri Light"/>
          <w:i/>
          <w:iCs/>
          <w:sz w:val="24"/>
          <w:szCs w:val="24"/>
        </w:rPr>
        <w:t>, noch min noch meer</w:t>
      </w:r>
      <w:r w:rsidRPr="00342F52">
        <w:rPr>
          <w:rFonts w:cs="Calibri Light"/>
          <w:i/>
          <w:iCs/>
          <w:sz w:val="24"/>
          <w:szCs w:val="24"/>
        </w:rPr>
        <w:t>... Het eschatologische is niet alleen datgene waaro</w:t>
      </w:r>
      <w:r>
        <w:rPr>
          <w:rFonts w:cs="Calibri Light"/>
          <w:i/>
          <w:iCs/>
          <w:sz w:val="24"/>
          <w:szCs w:val="24"/>
        </w:rPr>
        <w:t xml:space="preserve">p wij hopen; het </w:t>
      </w:r>
      <w:r w:rsidRPr="00342F52">
        <w:rPr>
          <w:rFonts w:cs="Calibri Light"/>
          <w:i/>
          <w:iCs/>
          <w:sz w:val="24"/>
          <w:szCs w:val="24"/>
        </w:rPr>
        <w:t xml:space="preserve">is datgene wat wij </w:t>
      </w:r>
      <w:r>
        <w:rPr>
          <w:rFonts w:cs="Calibri Light"/>
          <w:i/>
          <w:iCs/>
          <w:sz w:val="24"/>
          <w:szCs w:val="24"/>
        </w:rPr>
        <w:t xml:space="preserve">nu </w:t>
      </w:r>
      <w:r w:rsidRPr="00342F52">
        <w:rPr>
          <w:rFonts w:cs="Calibri Light"/>
          <w:i/>
          <w:iCs/>
          <w:sz w:val="24"/>
          <w:szCs w:val="24"/>
        </w:rPr>
        <w:t>reeds hebben, wanneer wij het gel</w:t>
      </w:r>
      <w:r>
        <w:rPr>
          <w:rFonts w:cs="Calibri Light"/>
          <w:i/>
          <w:iCs/>
          <w:sz w:val="24"/>
          <w:szCs w:val="24"/>
        </w:rPr>
        <w:t>oof in Christus in ons hart hebb</w:t>
      </w:r>
      <w:r w:rsidRPr="00342F52">
        <w:rPr>
          <w:rFonts w:cs="Calibri Light"/>
          <w:i/>
          <w:iCs/>
          <w:sz w:val="24"/>
          <w:szCs w:val="24"/>
        </w:rPr>
        <w:t xml:space="preserve">en. Wij </w:t>
      </w:r>
      <w:r>
        <w:rPr>
          <w:rFonts w:cs="Calibri Light"/>
          <w:i/>
          <w:iCs/>
          <w:sz w:val="24"/>
          <w:szCs w:val="24"/>
        </w:rPr>
        <w:t xml:space="preserve">moeten niet wachten </w:t>
      </w:r>
      <w:r w:rsidRPr="00342F52">
        <w:rPr>
          <w:rFonts w:cs="Calibri Light"/>
          <w:i/>
          <w:iCs/>
          <w:sz w:val="24"/>
          <w:szCs w:val="24"/>
        </w:rPr>
        <w:t xml:space="preserve">op de dood om gelukkig te zijn, wij zijn </w:t>
      </w:r>
      <w:r>
        <w:rPr>
          <w:rFonts w:cs="Calibri Light"/>
          <w:i/>
          <w:iCs/>
          <w:sz w:val="24"/>
          <w:szCs w:val="24"/>
        </w:rPr>
        <w:t xml:space="preserve">nu </w:t>
      </w:r>
      <w:r w:rsidRPr="00342F52">
        <w:rPr>
          <w:rFonts w:cs="Calibri Light"/>
          <w:i/>
          <w:iCs/>
          <w:sz w:val="24"/>
          <w:szCs w:val="24"/>
        </w:rPr>
        <w:t>reeds gelukkig wanneer wij het Koninkrijk Gods, zoal</w:t>
      </w:r>
      <w:r>
        <w:rPr>
          <w:rFonts w:cs="Calibri Light"/>
          <w:i/>
          <w:iCs/>
          <w:sz w:val="24"/>
          <w:szCs w:val="24"/>
        </w:rPr>
        <w:t>s Christus zei, in ons hart bezitt</w:t>
      </w:r>
      <w:r w:rsidRPr="00342F52">
        <w:rPr>
          <w:rFonts w:cs="Calibri Light"/>
          <w:i/>
          <w:iCs/>
          <w:sz w:val="24"/>
          <w:szCs w:val="24"/>
        </w:rPr>
        <w:t>en</w:t>
      </w:r>
      <w:r>
        <w:rPr>
          <w:rFonts w:cs="Calibri Light"/>
          <w:i/>
          <w:iCs/>
          <w:sz w:val="24"/>
          <w:szCs w:val="24"/>
        </w:rPr>
        <w:t>."</w:t>
      </w:r>
      <w:r w:rsidRPr="00342F52">
        <w:rPr>
          <w:rFonts w:cs="Calibri Light"/>
          <w:i/>
          <w:iCs/>
          <w:sz w:val="24"/>
          <w:szCs w:val="24"/>
        </w:rPr>
        <w:t xml:space="preserve"> </w:t>
      </w:r>
    </w:p>
    <w:p w:rsidR="00990832" w:rsidRPr="00323273" w:rsidRDefault="00990832" w:rsidP="00990832">
      <w:pPr>
        <w:spacing w:before="120" w:after="0" w:line="240" w:lineRule="auto"/>
        <w:jc w:val="both"/>
        <w:rPr>
          <w:rFonts w:cs="Calibri Light"/>
          <w:i/>
          <w:iCs/>
          <w:sz w:val="24"/>
          <w:szCs w:val="24"/>
        </w:rPr>
      </w:pPr>
      <w:r w:rsidRPr="00323273">
        <w:rPr>
          <w:rFonts w:cs="Calibri Light"/>
          <w:sz w:val="24"/>
          <w:szCs w:val="24"/>
        </w:rPr>
        <w:t>In een</w:t>
      </w:r>
      <w:r>
        <w:rPr>
          <w:rFonts w:cs="Calibri Light"/>
          <w:sz w:val="24"/>
          <w:szCs w:val="24"/>
        </w:rPr>
        <w:t xml:space="preserve"> laatste reflectie bij de</w:t>
      </w:r>
      <w:r w:rsidRPr="00323273">
        <w:rPr>
          <w:rFonts w:cs="Calibri Light"/>
          <w:sz w:val="24"/>
          <w:szCs w:val="24"/>
        </w:rPr>
        <w:t xml:space="preserve"> citaten </w:t>
      </w:r>
      <w:r>
        <w:rPr>
          <w:rFonts w:cs="Calibri Light"/>
          <w:sz w:val="24"/>
          <w:szCs w:val="24"/>
        </w:rPr>
        <w:t xml:space="preserve">die </w:t>
      </w:r>
      <w:r w:rsidRPr="00323273">
        <w:rPr>
          <w:rFonts w:cs="Calibri Light"/>
          <w:sz w:val="24"/>
          <w:szCs w:val="24"/>
        </w:rPr>
        <w:t xml:space="preserve">gelinkt </w:t>
      </w:r>
      <w:r>
        <w:rPr>
          <w:rFonts w:cs="Calibri Light"/>
          <w:sz w:val="24"/>
          <w:szCs w:val="24"/>
        </w:rPr>
        <w:t>zijn aan het e</w:t>
      </w:r>
      <w:r w:rsidRPr="00323273">
        <w:rPr>
          <w:rFonts w:cs="Calibri Light"/>
          <w:sz w:val="24"/>
          <w:szCs w:val="24"/>
        </w:rPr>
        <w:t>vangelie van vandaag, horen we Mg</w:t>
      </w:r>
      <w:r>
        <w:rPr>
          <w:rFonts w:cs="Calibri Light"/>
          <w:sz w:val="24"/>
          <w:szCs w:val="24"/>
        </w:rPr>
        <w:t xml:space="preserve">r. </w:t>
      </w:r>
      <w:r w:rsidRPr="00323273">
        <w:rPr>
          <w:rFonts w:cs="Calibri Light"/>
          <w:sz w:val="24"/>
          <w:szCs w:val="24"/>
        </w:rPr>
        <w:t>Romero zeggen dat christen</w:t>
      </w:r>
      <w:r>
        <w:rPr>
          <w:rFonts w:cs="Calibri Light"/>
          <w:sz w:val="24"/>
          <w:szCs w:val="24"/>
        </w:rPr>
        <w:t>-</w:t>
      </w:r>
      <w:r w:rsidRPr="00323273">
        <w:rPr>
          <w:rFonts w:cs="Calibri Light"/>
          <w:sz w:val="24"/>
          <w:szCs w:val="24"/>
        </w:rPr>
        <w:t>zijn geen kwestie is van geloof hechten aan een “</w:t>
      </w:r>
      <w:r w:rsidRPr="00323273">
        <w:rPr>
          <w:rFonts w:cs="Calibri Light"/>
          <w:i/>
          <w:iCs/>
          <w:sz w:val="24"/>
          <w:szCs w:val="24"/>
        </w:rPr>
        <w:t xml:space="preserve">verzameling waarheden”, </w:t>
      </w:r>
      <w:r w:rsidRPr="00323273">
        <w:rPr>
          <w:rFonts w:cs="Calibri Light"/>
          <w:sz w:val="24"/>
          <w:szCs w:val="24"/>
        </w:rPr>
        <w:t xml:space="preserve">noch van </w:t>
      </w:r>
      <w:r>
        <w:rPr>
          <w:rFonts w:cs="Calibri Light"/>
          <w:sz w:val="24"/>
          <w:szCs w:val="24"/>
        </w:rPr>
        <w:t xml:space="preserve">het </w:t>
      </w:r>
      <w:r w:rsidRPr="00323273">
        <w:rPr>
          <w:rFonts w:cs="Calibri Light"/>
          <w:sz w:val="24"/>
          <w:szCs w:val="24"/>
        </w:rPr>
        <w:t xml:space="preserve">respecteren van en </w:t>
      </w:r>
      <w:r>
        <w:rPr>
          <w:rFonts w:cs="Calibri Light"/>
          <w:sz w:val="24"/>
          <w:szCs w:val="24"/>
        </w:rPr>
        <w:t xml:space="preserve">het </w:t>
      </w:r>
      <w:r w:rsidRPr="00323273">
        <w:rPr>
          <w:rFonts w:cs="Calibri Light"/>
          <w:sz w:val="24"/>
          <w:szCs w:val="24"/>
        </w:rPr>
        <w:t xml:space="preserve">gehoorzamen aan een aantal geboden en verboden. Hij noemt het </w:t>
      </w:r>
      <w:r>
        <w:rPr>
          <w:rFonts w:cs="Calibri Light"/>
          <w:sz w:val="24"/>
          <w:szCs w:val="24"/>
        </w:rPr>
        <w:t xml:space="preserve">letterlijk </w:t>
      </w:r>
      <w:r w:rsidRPr="00323273">
        <w:rPr>
          <w:rFonts w:cs="Calibri Light"/>
          <w:i/>
          <w:sz w:val="24"/>
          <w:szCs w:val="24"/>
        </w:rPr>
        <w:t>“walgelijk”</w:t>
      </w:r>
      <w:r w:rsidRPr="00323273">
        <w:rPr>
          <w:rFonts w:cs="Calibri Light"/>
          <w:sz w:val="24"/>
          <w:szCs w:val="24"/>
        </w:rPr>
        <w:t xml:space="preserve"> wanneer </w:t>
      </w:r>
      <w:r>
        <w:rPr>
          <w:rFonts w:cs="Calibri Light"/>
          <w:sz w:val="24"/>
          <w:szCs w:val="24"/>
        </w:rPr>
        <w:t>het behoren tot de K</w:t>
      </w:r>
      <w:r w:rsidRPr="00323273">
        <w:rPr>
          <w:rFonts w:cs="Calibri Light"/>
          <w:sz w:val="24"/>
          <w:szCs w:val="24"/>
        </w:rPr>
        <w:t>erk  op</w:t>
      </w:r>
      <w:r>
        <w:rPr>
          <w:rFonts w:cs="Calibri Light"/>
          <w:sz w:val="24"/>
          <w:szCs w:val="24"/>
        </w:rPr>
        <w:t xml:space="preserve"> die manier </w:t>
      </w:r>
      <w:r w:rsidRPr="00323273">
        <w:rPr>
          <w:rFonts w:cs="Calibri Light"/>
          <w:sz w:val="24"/>
          <w:szCs w:val="24"/>
        </w:rPr>
        <w:t xml:space="preserve">ervaren </w:t>
      </w:r>
      <w:r>
        <w:rPr>
          <w:rFonts w:cs="Calibri Light"/>
          <w:sz w:val="24"/>
          <w:szCs w:val="24"/>
        </w:rPr>
        <w:t>of verstaan wordt.</w:t>
      </w:r>
      <w:r w:rsidRPr="00D861B6">
        <w:rPr>
          <w:rFonts w:cs="Calibri Light"/>
          <w:b/>
          <w:sz w:val="24"/>
          <w:szCs w:val="24"/>
        </w:rPr>
        <w:t xml:space="preserve"> De eschatologische dimensie van het christen-zijn mag tot uitdrukking komen en tot een ervaring worden, daar waar we “</w:t>
      </w:r>
      <w:r w:rsidRPr="00D861B6">
        <w:rPr>
          <w:rFonts w:cs="Calibri Light"/>
          <w:b/>
          <w:i/>
          <w:iCs/>
          <w:sz w:val="24"/>
          <w:szCs w:val="24"/>
        </w:rPr>
        <w:t>Christus in ons hart hebben</w:t>
      </w:r>
      <w:r w:rsidRPr="00D861B6">
        <w:rPr>
          <w:rFonts w:cs="Calibri Light"/>
          <w:b/>
          <w:sz w:val="24"/>
          <w:szCs w:val="24"/>
        </w:rPr>
        <w:t>” en zo de grote waarden van het Rijk Gods nu, op dit moment, beleven. Dat is niet een kwestie van emotionele religieuze zelfvoldaanheid, maar wel van bewust anders gaan leven: een leven leiden dat transparant is naar Jezus zelf; een leven dat nu al de lijnen van het definitieve Godsrijk zichtbaar, hoorbaar en voelbaar maakt</w:t>
      </w:r>
      <w:r>
        <w:rPr>
          <w:rFonts w:cs="Calibri Light"/>
          <w:sz w:val="24"/>
          <w:szCs w:val="24"/>
        </w:rPr>
        <w:t xml:space="preserve">. </w:t>
      </w:r>
      <w:r w:rsidRPr="00323273">
        <w:rPr>
          <w:rFonts w:cs="Calibri Light"/>
          <w:sz w:val="24"/>
          <w:szCs w:val="24"/>
        </w:rPr>
        <w:t xml:space="preserve">En zo’n </w:t>
      </w:r>
      <w:r>
        <w:rPr>
          <w:rFonts w:cs="Calibri Light"/>
          <w:sz w:val="24"/>
          <w:szCs w:val="24"/>
        </w:rPr>
        <w:t>leven zal onvermijdelijk altijd in conflictueuze</w:t>
      </w:r>
      <w:r w:rsidRPr="00323273">
        <w:rPr>
          <w:rFonts w:cs="Calibri Light"/>
          <w:sz w:val="24"/>
          <w:szCs w:val="24"/>
        </w:rPr>
        <w:t xml:space="preserve"> spanning staan m</w:t>
      </w:r>
      <w:r>
        <w:rPr>
          <w:rFonts w:cs="Calibri Light"/>
          <w:sz w:val="24"/>
          <w:szCs w:val="24"/>
        </w:rPr>
        <w:t>et de cultuur, met het ‘normale’</w:t>
      </w:r>
      <w:r w:rsidRPr="00323273">
        <w:rPr>
          <w:rFonts w:cs="Calibri Light"/>
          <w:sz w:val="24"/>
          <w:szCs w:val="24"/>
        </w:rPr>
        <w:t>, met verticale en autoritaire structuren, met macht en rijkdom</w:t>
      </w:r>
      <w:r>
        <w:rPr>
          <w:rFonts w:cs="Calibri Light"/>
          <w:sz w:val="24"/>
          <w:szCs w:val="24"/>
        </w:rPr>
        <w:t>…</w:t>
      </w:r>
      <w:r w:rsidRPr="00323273">
        <w:rPr>
          <w:rFonts w:cs="Calibri Light"/>
          <w:sz w:val="24"/>
          <w:szCs w:val="24"/>
        </w:rPr>
        <w:t xml:space="preserve"> </w:t>
      </w:r>
    </w:p>
    <w:p w:rsidR="00990832" w:rsidRDefault="00990832" w:rsidP="00990832">
      <w:pPr>
        <w:spacing w:after="0" w:line="240" w:lineRule="auto"/>
        <w:jc w:val="both"/>
        <w:rPr>
          <w:rFonts w:cs="Calibri Light"/>
          <w:b/>
          <w:bCs/>
          <w:sz w:val="24"/>
          <w:szCs w:val="24"/>
        </w:rPr>
      </w:pPr>
    </w:p>
    <w:p w:rsidR="00990832" w:rsidRDefault="00990832" w:rsidP="00990832">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990832" w:rsidRDefault="00990832" w:rsidP="00990832">
      <w:pPr>
        <w:pStyle w:val="Lijstalinea"/>
        <w:spacing w:after="0" w:line="240" w:lineRule="auto"/>
        <w:jc w:val="both"/>
        <w:rPr>
          <w:rFonts w:cs="Calibri Light"/>
          <w:color w:val="1A1A1A"/>
          <w:sz w:val="24"/>
          <w:szCs w:val="24"/>
        </w:rPr>
      </w:pPr>
    </w:p>
    <w:p w:rsidR="00990832" w:rsidRPr="00B81C4F" w:rsidRDefault="00990832" w:rsidP="00990832">
      <w:pPr>
        <w:pStyle w:val="Lijstalinea"/>
        <w:numPr>
          <w:ilvl w:val="0"/>
          <w:numId w:val="1"/>
        </w:numPr>
        <w:spacing w:after="0" w:line="240" w:lineRule="auto"/>
        <w:jc w:val="both"/>
        <w:rPr>
          <w:rFonts w:cs="Calibri Light"/>
          <w:color w:val="1A1A1A"/>
          <w:sz w:val="24"/>
          <w:szCs w:val="24"/>
        </w:rPr>
      </w:pPr>
      <w:r w:rsidRPr="00B81C4F">
        <w:rPr>
          <w:rFonts w:cs="Calibri Light"/>
          <w:color w:val="1A1A1A"/>
          <w:sz w:val="24"/>
          <w:szCs w:val="24"/>
        </w:rPr>
        <w:t xml:space="preserve">Wat kunnen wij doen in onze Kerk opdat het zuiverend Vuur van de H. Geest </w:t>
      </w:r>
      <w:r>
        <w:rPr>
          <w:rFonts w:cs="Calibri Light"/>
          <w:color w:val="1A1A1A"/>
          <w:sz w:val="24"/>
          <w:szCs w:val="24"/>
        </w:rPr>
        <w:t xml:space="preserve">een aantal </w:t>
      </w:r>
      <w:r w:rsidRPr="00B81C4F">
        <w:rPr>
          <w:rFonts w:cs="Calibri Light"/>
          <w:color w:val="1A1A1A"/>
          <w:sz w:val="24"/>
          <w:szCs w:val="24"/>
        </w:rPr>
        <w:t>vastgeroeste tradities, norme</w:t>
      </w:r>
      <w:r>
        <w:rPr>
          <w:rFonts w:cs="Calibri Light"/>
          <w:color w:val="1A1A1A"/>
          <w:sz w:val="24"/>
          <w:szCs w:val="24"/>
        </w:rPr>
        <w:t>n en wetten toch zou kunnen losweken, zo</w:t>
      </w:r>
      <w:r w:rsidRPr="00B81C4F">
        <w:rPr>
          <w:rFonts w:cs="Calibri Light"/>
          <w:color w:val="1A1A1A"/>
          <w:sz w:val="24"/>
          <w:szCs w:val="24"/>
        </w:rPr>
        <w:t xml:space="preserve">dat de Nieuwe Wind van de H. Geest ons verder op weg zou kunnen zetten? </w:t>
      </w:r>
    </w:p>
    <w:p w:rsidR="00990832" w:rsidRDefault="00990832" w:rsidP="00990832">
      <w:pPr>
        <w:pStyle w:val="Lijstalinea"/>
        <w:numPr>
          <w:ilvl w:val="0"/>
          <w:numId w:val="1"/>
        </w:numPr>
        <w:jc w:val="both"/>
        <w:rPr>
          <w:rFonts w:cs="Calibri Light"/>
          <w:color w:val="1A1A1A"/>
          <w:sz w:val="24"/>
          <w:szCs w:val="24"/>
        </w:rPr>
      </w:pPr>
      <w:r w:rsidRPr="00B81C4F">
        <w:rPr>
          <w:rFonts w:cs="Calibri Light"/>
          <w:color w:val="1A1A1A"/>
          <w:sz w:val="24"/>
          <w:szCs w:val="24"/>
        </w:rPr>
        <w:t xml:space="preserve">In welke mate </w:t>
      </w:r>
      <w:r>
        <w:rPr>
          <w:rFonts w:cs="Calibri Light"/>
          <w:color w:val="1A1A1A"/>
          <w:sz w:val="24"/>
          <w:szCs w:val="24"/>
        </w:rPr>
        <w:t xml:space="preserve">herkennen we onszelf </w:t>
      </w:r>
      <w:r w:rsidRPr="00B81C4F">
        <w:rPr>
          <w:rFonts w:cs="Calibri Light"/>
          <w:color w:val="1A1A1A"/>
          <w:sz w:val="24"/>
          <w:szCs w:val="24"/>
        </w:rPr>
        <w:t>ook (heimelijk</w:t>
      </w:r>
      <w:r>
        <w:rPr>
          <w:rFonts w:cs="Calibri Light"/>
          <w:color w:val="1A1A1A"/>
          <w:sz w:val="24"/>
          <w:szCs w:val="24"/>
        </w:rPr>
        <w:t xml:space="preserve"> misschien, maar toch…</w:t>
      </w:r>
      <w:r w:rsidRPr="00B81C4F">
        <w:rPr>
          <w:rFonts w:cs="Calibri Light"/>
          <w:color w:val="1A1A1A"/>
          <w:sz w:val="24"/>
          <w:szCs w:val="24"/>
        </w:rPr>
        <w:t>) in het gedrag van wie de goden v</w:t>
      </w:r>
      <w:r>
        <w:rPr>
          <w:rFonts w:cs="Calibri Light"/>
          <w:color w:val="1A1A1A"/>
          <w:sz w:val="24"/>
          <w:szCs w:val="24"/>
        </w:rPr>
        <w:t xml:space="preserve">an macht en rijkdom aanbidden? </w:t>
      </w:r>
      <w:r w:rsidRPr="00B81C4F">
        <w:rPr>
          <w:rFonts w:cs="Calibri Light"/>
          <w:color w:val="1A1A1A"/>
          <w:sz w:val="24"/>
          <w:szCs w:val="24"/>
        </w:rPr>
        <w:t xml:space="preserve">Wat zijn we bereid te doen om (samen) te werken aan alternatieven in dienst van het algemeen welzijn, </w:t>
      </w:r>
      <w:r>
        <w:rPr>
          <w:rFonts w:cs="Calibri Light"/>
          <w:color w:val="1A1A1A"/>
          <w:sz w:val="24"/>
          <w:szCs w:val="24"/>
        </w:rPr>
        <w:t xml:space="preserve">en </w:t>
      </w:r>
      <w:r w:rsidRPr="00B81C4F">
        <w:rPr>
          <w:rFonts w:cs="Calibri Light"/>
          <w:color w:val="1A1A1A"/>
          <w:sz w:val="24"/>
          <w:szCs w:val="24"/>
        </w:rPr>
        <w:t xml:space="preserve">in dienst van de kleinsten en </w:t>
      </w:r>
      <w:proofErr w:type="spellStart"/>
      <w:r w:rsidRPr="00B81C4F">
        <w:rPr>
          <w:rFonts w:cs="Calibri Light"/>
          <w:color w:val="1A1A1A"/>
          <w:sz w:val="24"/>
          <w:szCs w:val="24"/>
        </w:rPr>
        <w:t>armsten</w:t>
      </w:r>
      <w:proofErr w:type="spellEnd"/>
      <w:r w:rsidRPr="00B81C4F">
        <w:rPr>
          <w:rFonts w:cs="Calibri Light"/>
          <w:color w:val="1A1A1A"/>
          <w:sz w:val="24"/>
          <w:szCs w:val="24"/>
        </w:rPr>
        <w:t>?</w:t>
      </w:r>
    </w:p>
    <w:p w:rsidR="00990832" w:rsidRPr="0022175E" w:rsidRDefault="00990832" w:rsidP="00990832">
      <w:pPr>
        <w:pStyle w:val="Lijstalinea"/>
        <w:numPr>
          <w:ilvl w:val="0"/>
          <w:numId w:val="1"/>
        </w:numPr>
        <w:jc w:val="both"/>
        <w:rPr>
          <w:rFonts w:cs="Calibri Light"/>
          <w:color w:val="1A1A1A"/>
          <w:sz w:val="24"/>
          <w:szCs w:val="24"/>
        </w:rPr>
      </w:pPr>
      <w:r w:rsidRPr="0022175E">
        <w:rPr>
          <w:rFonts w:cs="Calibri Light"/>
          <w:color w:val="1A1A1A"/>
          <w:sz w:val="24"/>
          <w:szCs w:val="24"/>
        </w:rPr>
        <w:t>Op w</w:t>
      </w:r>
      <w:r>
        <w:rPr>
          <w:rFonts w:cs="Calibri Light"/>
          <w:color w:val="1A1A1A"/>
          <w:sz w:val="24"/>
          <w:szCs w:val="24"/>
        </w:rPr>
        <w:t xml:space="preserve">elke manier zijn wij vandaag, </w:t>
      </w:r>
      <w:r w:rsidRPr="0022175E">
        <w:rPr>
          <w:rFonts w:cs="Calibri Light"/>
          <w:color w:val="1A1A1A"/>
          <w:sz w:val="24"/>
          <w:szCs w:val="24"/>
        </w:rPr>
        <w:t xml:space="preserve">hier </w:t>
      </w:r>
      <w:r>
        <w:rPr>
          <w:rFonts w:cs="Calibri Light"/>
          <w:color w:val="1A1A1A"/>
          <w:sz w:val="24"/>
          <w:szCs w:val="24"/>
        </w:rPr>
        <w:t xml:space="preserve">en nu, </w:t>
      </w:r>
      <w:r w:rsidRPr="0022175E">
        <w:rPr>
          <w:rFonts w:cs="Calibri Light"/>
          <w:color w:val="1A1A1A"/>
          <w:sz w:val="24"/>
          <w:szCs w:val="24"/>
        </w:rPr>
        <w:t xml:space="preserve">authentieke getuigen van Gods Rijk?  </w:t>
      </w:r>
    </w:p>
    <w:p w:rsidR="00990832" w:rsidRPr="0022175E" w:rsidRDefault="00990832" w:rsidP="00990832">
      <w:pPr>
        <w:jc w:val="both"/>
        <w:rPr>
          <w:rFonts w:cs="Calibri Light"/>
          <w:color w:val="1A1A1A"/>
          <w:sz w:val="24"/>
          <w:szCs w:val="24"/>
        </w:rPr>
      </w:pPr>
      <w:r w:rsidRPr="0022175E">
        <w:rPr>
          <w:rFonts w:cs="Calibri Light"/>
          <w:color w:val="1A1A1A"/>
          <w:sz w:val="24"/>
          <w:szCs w:val="24"/>
        </w:rPr>
        <w:t xml:space="preserve">Ludo Van de Velde </w:t>
      </w:r>
    </w:p>
    <w:p w:rsidR="00990832" w:rsidRPr="002949D5" w:rsidRDefault="00990832" w:rsidP="00990832">
      <w:pPr>
        <w:spacing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xml:space="preserve">. Dank zij de </w:t>
      </w:r>
      <w:r w:rsidRPr="00FE1A2F">
        <w:rPr>
          <w:rFonts w:cs="Segoe UI"/>
          <w:i/>
          <w:iCs/>
          <w:sz w:val="24"/>
          <w:szCs w:val="24"/>
          <w:shd w:val="clear" w:color="auto" w:fill="FFFFFF"/>
        </w:rPr>
        <w:lastRenderedPageBreak/>
        <w:t>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990832" w:rsidRPr="00990832" w:rsidRDefault="00990832" w:rsidP="0022175E">
      <w:pPr>
        <w:spacing w:after="0" w:line="240" w:lineRule="auto"/>
        <w:jc w:val="both"/>
        <w:rPr>
          <w:rFonts w:ascii="Calibri Light" w:hAnsi="Calibri Light" w:cs="Calibri Light"/>
          <w:b/>
          <w:bCs/>
          <w:color w:val="FF0000"/>
        </w:rPr>
      </w:pPr>
    </w:p>
    <w:sectPr w:rsidR="00990832" w:rsidRPr="009908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71" w:rsidRDefault="003F6671" w:rsidP="003E23F8">
      <w:pPr>
        <w:spacing w:after="0" w:line="240" w:lineRule="auto"/>
      </w:pPr>
      <w:r>
        <w:separator/>
      </w:r>
    </w:p>
  </w:endnote>
  <w:endnote w:type="continuationSeparator" w:id="0">
    <w:p w:rsidR="003F6671" w:rsidRDefault="003F6671" w:rsidP="003E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54792"/>
      <w:docPartObj>
        <w:docPartGallery w:val="Page Numbers (Bottom of Page)"/>
        <w:docPartUnique/>
      </w:docPartObj>
    </w:sdtPr>
    <w:sdtEndPr/>
    <w:sdtContent>
      <w:p w:rsidR="00B81C4F" w:rsidRDefault="00B81C4F">
        <w:pPr>
          <w:pStyle w:val="Voettekst"/>
          <w:jc w:val="right"/>
        </w:pPr>
        <w:r>
          <w:fldChar w:fldCharType="begin"/>
        </w:r>
        <w:r>
          <w:instrText>PAGE   \* MERGEFORMAT</w:instrText>
        </w:r>
        <w:r>
          <w:fldChar w:fldCharType="separate"/>
        </w:r>
        <w:r w:rsidR="008422D6" w:rsidRPr="008422D6">
          <w:rPr>
            <w:noProof/>
            <w:lang w:val="nl-NL"/>
          </w:rPr>
          <w:t>3</w:t>
        </w:r>
        <w:r>
          <w:fldChar w:fldCharType="end"/>
        </w:r>
      </w:p>
    </w:sdtContent>
  </w:sdt>
  <w:p w:rsidR="00B81C4F" w:rsidRDefault="00B81C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71" w:rsidRDefault="003F6671" w:rsidP="003E23F8">
      <w:pPr>
        <w:spacing w:after="0" w:line="240" w:lineRule="auto"/>
      </w:pPr>
      <w:r>
        <w:separator/>
      </w:r>
    </w:p>
  </w:footnote>
  <w:footnote w:type="continuationSeparator" w:id="0">
    <w:p w:rsidR="003F6671" w:rsidRDefault="003F6671" w:rsidP="003E23F8">
      <w:pPr>
        <w:spacing w:after="0" w:line="240" w:lineRule="auto"/>
      </w:pPr>
      <w:r>
        <w:continuationSeparator/>
      </w:r>
    </w:p>
  </w:footnote>
  <w:footnote w:id="1">
    <w:p w:rsidR="00990832" w:rsidRDefault="00990832" w:rsidP="00990832">
      <w:pPr>
        <w:spacing w:before="120" w:after="0" w:line="240" w:lineRule="auto"/>
        <w:jc w:val="both"/>
        <w:rPr>
          <w:rFonts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32° Zondag door het jaar</w:t>
      </w:r>
      <w:r w:rsidRPr="00917F4E">
        <w:rPr>
          <w:sz w:val="24"/>
          <w:szCs w:val="24"/>
        </w:rPr>
        <w:t>-</w:t>
      </w:r>
      <w:r>
        <w:rPr>
          <w:sz w:val="24"/>
          <w:szCs w:val="24"/>
        </w:rPr>
        <w:t xml:space="preserve"> C, 6 november 1977.</w:t>
      </w:r>
      <w:r w:rsidRPr="00917F4E">
        <w:rPr>
          <w:rFonts w:cs="Calibri Light"/>
          <w:sz w:val="24"/>
          <w:szCs w:val="24"/>
        </w:rPr>
        <w:t xml:space="preserve"> </w:t>
      </w:r>
    </w:p>
    <w:p w:rsidR="00990832" w:rsidRPr="008C03CB" w:rsidRDefault="00990832" w:rsidP="00990832">
      <w:pPr>
        <w:pStyle w:val="Voetnoottekst"/>
        <w:jc w:val="both"/>
        <w:rPr>
          <w:rFonts w:ascii="Calibri" w:hAnsi="Calibri" w:cs="Calibri Light"/>
          <w:sz w:val="24"/>
          <w:szCs w:val="24"/>
        </w:rPr>
      </w:pPr>
    </w:p>
  </w:footnote>
  <w:footnote w:id="2">
    <w:p w:rsidR="00990832" w:rsidRPr="00AC7ABB" w:rsidRDefault="00990832" w:rsidP="00990832">
      <w:pPr>
        <w:pStyle w:val="Voetnoottekst"/>
        <w:jc w:val="both"/>
        <w:rPr>
          <w:sz w:val="24"/>
          <w:szCs w:val="24"/>
        </w:rPr>
      </w:pPr>
      <w:r w:rsidRPr="00AC7ABB">
        <w:rPr>
          <w:rStyle w:val="Voetnootmarkering"/>
          <w:sz w:val="24"/>
          <w:szCs w:val="24"/>
        </w:rPr>
        <w:footnoteRef/>
      </w:r>
      <w:r w:rsidRPr="00AC7ABB">
        <w:rPr>
          <w:sz w:val="24"/>
          <w:szCs w:val="24"/>
        </w:rPr>
        <w:t xml:space="preserve"> </w:t>
      </w:r>
      <w:r>
        <w:rPr>
          <w:sz w:val="24"/>
          <w:szCs w:val="24"/>
        </w:rPr>
        <w:t>“</w:t>
      </w:r>
      <w:r w:rsidRPr="00AC7ABB">
        <w:rPr>
          <w:rFonts w:cstheme="majorHAnsi"/>
          <w:i/>
          <w:iCs/>
          <w:sz w:val="24"/>
          <w:szCs w:val="24"/>
        </w:rPr>
        <w:t>De ware grootheid</w:t>
      </w:r>
      <w:r>
        <w:rPr>
          <w:rFonts w:cstheme="majorHAnsi"/>
          <w:i/>
          <w:iCs/>
          <w:sz w:val="24"/>
          <w:szCs w:val="24"/>
        </w:rPr>
        <w:t xml:space="preserve"> bestaat erin, zegt Christus, dat </w:t>
      </w:r>
      <w:r w:rsidRPr="00AC7ABB">
        <w:rPr>
          <w:rFonts w:cstheme="majorHAnsi"/>
          <w:i/>
          <w:iCs/>
          <w:sz w:val="24"/>
          <w:szCs w:val="24"/>
        </w:rPr>
        <w:t>wie onder u groot wil zijn, w</w:t>
      </w:r>
      <w:r>
        <w:rPr>
          <w:rFonts w:cstheme="majorHAnsi"/>
          <w:i/>
          <w:iCs/>
          <w:sz w:val="24"/>
          <w:szCs w:val="24"/>
        </w:rPr>
        <w:t xml:space="preserve">ie de eerste wil zijn, </w:t>
      </w:r>
      <w:r w:rsidRPr="00AC7ABB">
        <w:rPr>
          <w:rFonts w:cstheme="majorHAnsi"/>
          <w:i/>
          <w:iCs/>
          <w:sz w:val="24"/>
          <w:szCs w:val="24"/>
        </w:rPr>
        <w:t xml:space="preserve">de laatste </w:t>
      </w:r>
      <w:r>
        <w:rPr>
          <w:rFonts w:cstheme="majorHAnsi"/>
          <w:i/>
          <w:iCs/>
          <w:sz w:val="24"/>
          <w:szCs w:val="24"/>
        </w:rPr>
        <w:t xml:space="preserve">moet willen </w:t>
      </w:r>
      <w:r w:rsidRPr="00AC7ABB">
        <w:rPr>
          <w:rFonts w:cstheme="majorHAnsi"/>
          <w:i/>
          <w:iCs/>
          <w:sz w:val="24"/>
          <w:szCs w:val="24"/>
        </w:rPr>
        <w:t xml:space="preserve">zijn en </w:t>
      </w:r>
      <w:r>
        <w:rPr>
          <w:rFonts w:cstheme="majorHAnsi"/>
          <w:i/>
          <w:iCs/>
          <w:sz w:val="24"/>
          <w:szCs w:val="24"/>
        </w:rPr>
        <w:t xml:space="preserve">de </w:t>
      </w:r>
      <w:r w:rsidRPr="00AC7ABB">
        <w:rPr>
          <w:rFonts w:cstheme="majorHAnsi"/>
          <w:i/>
          <w:iCs/>
          <w:sz w:val="24"/>
          <w:szCs w:val="24"/>
        </w:rPr>
        <w:t xml:space="preserve">dienaar </w:t>
      </w:r>
      <w:r>
        <w:rPr>
          <w:rFonts w:cstheme="majorHAnsi"/>
          <w:i/>
          <w:iCs/>
          <w:sz w:val="24"/>
          <w:szCs w:val="24"/>
        </w:rPr>
        <w:t xml:space="preserve">moet worden </w:t>
      </w:r>
      <w:r w:rsidRPr="00AC7ABB">
        <w:rPr>
          <w:rFonts w:cstheme="majorHAnsi"/>
          <w:i/>
          <w:iCs/>
          <w:sz w:val="24"/>
          <w:szCs w:val="24"/>
        </w:rPr>
        <w:t>van allen</w:t>
      </w:r>
      <w:r>
        <w:rPr>
          <w:rFonts w:cstheme="majorHAnsi"/>
          <w:i/>
          <w:iCs/>
          <w:sz w:val="24"/>
          <w:szCs w:val="24"/>
        </w:rPr>
        <w:t xml:space="preserve">. </w:t>
      </w:r>
      <w:r w:rsidRPr="00AC7ABB">
        <w:rPr>
          <w:rFonts w:cstheme="majorHAnsi"/>
          <w:i/>
          <w:iCs/>
          <w:sz w:val="24"/>
          <w:szCs w:val="24"/>
        </w:rPr>
        <w:t>Bespreek dan</w:t>
      </w:r>
      <w:r>
        <w:rPr>
          <w:rFonts w:cstheme="majorHAnsi"/>
          <w:i/>
          <w:iCs/>
          <w:sz w:val="24"/>
          <w:szCs w:val="24"/>
        </w:rPr>
        <w:t xml:space="preserve"> maar onder elkaar</w:t>
      </w:r>
      <w:r w:rsidRPr="00AC7ABB">
        <w:rPr>
          <w:rFonts w:cstheme="majorHAnsi"/>
          <w:i/>
          <w:iCs/>
          <w:sz w:val="24"/>
          <w:szCs w:val="24"/>
        </w:rPr>
        <w:t>, in het licht van dit christelijk beginsel, wie de grootste is</w:t>
      </w:r>
      <w:r>
        <w:rPr>
          <w:rFonts w:cstheme="majorHAnsi"/>
          <w:i/>
          <w:iCs/>
          <w:sz w:val="24"/>
          <w:szCs w:val="24"/>
        </w:rPr>
        <w:t xml:space="preserve"> onder u</w:t>
      </w:r>
      <w:r w:rsidRPr="00AC7ABB">
        <w:rPr>
          <w:rFonts w:cstheme="majorHAnsi"/>
          <w:i/>
          <w:iCs/>
          <w:sz w:val="24"/>
          <w:szCs w:val="24"/>
        </w:rPr>
        <w:t xml:space="preserve">, </w:t>
      </w:r>
      <w:r>
        <w:rPr>
          <w:rFonts w:cstheme="majorHAnsi"/>
          <w:i/>
          <w:iCs/>
          <w:sz w:val="24"/>
          <w:szCs w:val="24"/>
        </w:rPr>
        <w:t xml:space="preserve">alsook wie </w:t>
      </w:r>
      <w:r w:rsidRPr="00AC7ABB">
        <w:rPr>
          <w:rFonts w:cstheme="majorHAnsi"/>
          <w:i/>
          <w:iCs/>
          <w:sz w:val="24"/>
          <w:szCs w:val="24"/>
        </w:rPr>
        <w:t xml:space="preserve">degene </w:t>
      </w:r>
      <w:r>
        <w:rPr>
          <w:rFonts w:cstheme="majorHAnsi"/>
          <w:i/>
          <w:iCs/>
          <w:sz w:val="24"/>
          <w:szCs w:val="24"/>
        </w:rPr>
        <w:t xml:space="preserve">is </w:t>
      </w:r>
      <w:r w:rsidRPr="00AC7ABB">
        <w:rPr>
          <w:rFonts w:cstheme="majorHAnsi"/>
          <w:i/>
          <w:iCs/>
          <w:sz w:val="24"/>
          <w:szCs w:val="24"/>
        </w:rPr>
        <w:t xml:space="preserve">die het nederigst </w:t>
      </w:r>
      <w:r>
        <w:rPr>
          <w:rFonts w:cstheme="majorHAnsi"/>
          <w:i/>
          <w:iCs/>
          <w:sz w:val="24"/>
          <w:szCs w:val="24"/>
        </w:rPr>
        <w:t xml:space="preserve">is </w:t>
      </w:r>
      <w:r w:rsidRPr="00AC7ABB">
        <w:rPr>
          <w:rFonts w:cstheme="majorHAnsi"/>
          <w:i/>
          <w:iCs/>
          <w:sz w:val="24"/>
          <w:szCs w:val="24"/>
        </w:rPr>
        <w:t xml:space="preserve">en </w:t>
      </w:r>
      <w:r>
        <w:rPr>
          <w:rFonts w:cstheme="majorHAnsi"/>
          <w:i/>
          <w:iCs/>
          <w:sz w:val="24"/>
          <w:szCs w:val="24"/>
        </w:rPr>
        <w:t xml:space="preserve">wie </w:t>
      </w:r>
      <w:r w:rsidRPr="00AC7ABB">
        <w:rPr>
          <w:rFonts w:cstheme="majorHAnsi"/>
          <w:i/>
          <w:iCs/>
          <w:sz w:val="24"/>
          <w:szCs w:val="24"/>
        </w:rPr>
        <w:t>het meest liefd</w:t>
      </w:r>
      <w:r>
        <w:rPr>
          <w:rFonts w:cstheme="majorHAnsi"/>
          <w:i/>
          <w:iCs/>
          <w:sz w:val="24"/>
          <w:szCs w:val="24"/>
        </w:rPr>
        <w:t xml:space="preserve">evol dient… </w:t>
      </w:r>
      <w:r w:rsidRPr="00880715">
        <w:rPr>
          <w:rFonts w:cstheme="majorHAnsi"/>
          <w:b/>
          <w:i/>
          <w:iCs/>
          <w:sz w:val="24"/>
          <w:szCs w:val="24"/>
        </w:rPr>
        <w:t xml:space="preserve">Als een man of vrouw, omwille van de noden van de maatschappij gekozen wordt tot minister, president van de republiek, aartsbisschop, priester of diaken…, dan is hij of zij meteen bestemd om de dienaar te worden van het Volk van God. </w:t>
      </w:r>
      <w:r>
        <w:rPr>
          <w:rFonts w:cstheme="majorHAnsi"/>
          <w:i/>
          <w:iCs/>
          <w:sz w:val="24"/>
          <w:szCs w:val="24"/>
        </w:rPr>
        <w:t xml:space="preserve">Dat mogen we niet vergeten! </w:t>
      </w:r>
      <w:r w:rsidRPr="00AC7ABB">
        <w:rPr>
          <w:rFonts w:cstheme="majorHAnsi"/>
          <w:i/>
          <w:iCs/>
          <w:sz w:val="24"/>
          <w:szCs w:val="24"/>
        </w:rPr>
        <w:t xml:space="preserve">De houding die men in deze posities moet aannemen is niet </w:t>
      </w:r>
      <w:r>
        <w:rPr>
          <w:rFonts w:cstheme="majorHAnsi"/>
          <w:i/>
          <w:iCs/>
          <w:sz w:val="24"/>
          <w:szCs w:val="24"/>
        </w:rPr>
        <w:t xml:space="preserve">van </w:t>
      </w:r>
      <w:r w:rsidRPr="00AC7ABB">
        <w:rPr>
          <w:rFonts w:cstheme="majorHAnsi"/>
          <w:i/>
          <w:iCs/>
          <w:sz w:val="24"/>
          <w:szCs w:val="24"/>
        </w:rPr>
        <w:t>te zeggen: "Ik ben de baas en</w:t>
      </w:r>
      <w:r>
        <w:rPr>
          <w:rFonts w:cstheme="majorHAnsi"/>
          <w:i/>
          <w:iCs/>
          <w:sz w:val="24"/>
          <w:szCs w:val="24"/>
        </w:rPr>
        <w:t xml:space="preserve"> ik beslis hier </w:t>
      </w:r>
      <w:r w:rsidRPr="00AC7ABB">
        <w:rPr>
          <w:rFonts w:cstheme="majorHAnsi"/>
          <w:i/>
          <w:iCs/>
          <w:sz w:val="24"/>
          <w:szCs w:val="24"/>
        </w:rPr>
        <w:t>despotisch</w:t>
      </w:r>
      <w:r>
        <w:rPr>
          <w:rFonts w:cstheme="majorHAnsi"/>
          <w:i/>
          <w:iCs/>
          <w:sz w:val="24"/>
          <w:szCs w:val="24"/>
        </w:rPr>
        <w:t xml:space="preserve"> en autoritair dat u zult doen wat ik wil". In welke positie u zich ook bevindt, u</w:t>
      </w:r>
      <w:r w:rsidRPr="00AC7ABB">
        <w:rPr>
          <w:rFonts w:cstheme="majorHAnsi"/>
          <w:i/>
          <w:iCs/>
          <w:sz w:val="24"/>
          <w:szCs w:val="24"/>
        </w:rPr>
        <w:t xml:space="preserve"> bent </w:t>
      </w:r>
      <w:r w:rsidRPr="00AC7ABB">
        <w:rPr>
          <w:rFonts w:cs="Calibri Light"/>
          <w:i/>
          <w:iCs/>
          <w:sz w:val="24"/>
          <w:szCs w:val="24"/>
        </w:rPr>
        <w:t>slechts</w:t>
      </w:r>
      <w:r w:rsidRPr="00AC7ABB">
        <w:rPr>
          <w:rFonts w:cstheme="majorHAnsi"/>
          <w:i/>
          <w:iCs/>
          <w:sz w:val="24"/>
          <w:szCs w:val="24"/>
        </w:rPr>
        <w:t xml:space="preserve"> een diena</w:t>
      </w:r>
      <w:r>
        <w:rPr>
          <w:rFonts w:cstheme="majorHAnsi"/>
          <w:i/>
          <w:iCs/>
          <w:sz w:val="24"/>
          <w:szCs w:val="24"/>
        </w:rPr>
        <w:t xml:space="preserve">ar van God en u moet op de aanwijzingen </w:t>
      </w:r>
      <w:r w:rsidRPr="00AC7ABB">
        <w:rPr>
          <w:rFonts w:cstheme="majorHAnsi"/>
          <w:i/>
          <w:iCs/>
          <w:sz w:val="24"/>
          <w:szCs w:val="24"/>
        </w:rPr>
        <w:t xml:space="preserve">van de Heer </w:t>
      </w:r>
      <w:r>
        <w:rPr>
          <w:rFonts w:cstheme="majorHAnsi"/>
          <w:i/>
          <w:iCs/>
          <w:sz w:val="24"/>
          <w:szCs w:val="24"/>
        </w:rPr>
        <w:t xml:space="preserve">in het Evangelie </w:t>
      </w:r>
      <w:r w:rsidRPr="00AC7ABB">
        <w:rPr>
          <w:rFonts w:cstheme="majorHAnsi"/>
          <w:i/>
          <w:iCs/>
          <w:sz w:val="24"/>
          <w:szCs w:val="24"/>
        </w:rPr>
        <w:t>letten om het volk te dienen volgens Gods wil en niet volgens uw grillen</w:t>
      </w:r>
      <w:r>
        <w:rPr>
          <w:rFonts w:cstheme="majorHAnsi"/>
          <w:i/>
          <w:iCs/>
          <w:sz w:val="24"/>
          <w:szCs w:val="24"/>
        </w:rPr>
        <w:t>.</w:t>
      </w:r>
      <w:r w:rsidRPr="00AC7ABB">
        <w:rPr>
          <w:rFonts w:cstheme="majorHAnsi"/>
          <w:i/>
          <w:iCs/>
          <w:sz w:val="24"/>
          <w:szCs w:val="24"/>
        </w:rPr>
        <w:t xml:space="preserve">" - </w:t>
      </w:r>
      <w:r>
        <w:rPr>
          <w:rFonts w:cstheme="majorHAnsi"/>
          <w:i/>
          <w:iCs/>
          <w:sz w:val="24"/>
          <w:szCs w:val="24"/>
        </w:rPr>
        <w:t>…</w:t>
      </w:r>
      <w:r w:rsidRPr="00AC7ABB">
        <w:rPr>
          <w:rFonts w:cstheme="majorHAnsi"/>
          <w:i/>
          <w:iCs/>
          <w:sz w:val="24"/>
          <w:szCs w:val="24"/>
        </w:rPr>
        <w:t xml:space="preserve">Wanneer het Tweede Vaticaans Concilie, dat de dingen </w:t>
      </w:r>
      <w:r>
        <w:rPr>
          <w:rFonts w:cstheme="majorHAnsi"/>
          <w:i/>
          <w:iCs/>
          <w:sz w:val="24"/>
          <w:szCs w:val="24"/>
        </w:rPr>
        <w:t xml:space="preserve">voor ‘vandaag’ </w:t>
      </w:r>
      <w:r w:rsidRPr="00AC7ABB">
        <w:rPr>
          <w:rFonts w:cstheme="majorHAnsi"/>
          <w:i/>
          <w:iCs/>
          <w:sz w:val="24"/>
          <w:szCs w:val="24"/>
        </w:rPr>
        <w:t xml:space="preserve">weer op hun plaats heeft gezet, nadenkt over de hiërarchie, </w:t>
      </w:r>
      <w:r>
        <w:rPr>
          <w:rFonts w:cstheme="majorHAnsi"/>
          <w:i/>
          <w:iCs/>
          <w:sz w:val="24"/>
          <w:szCs w:val="24"/>
        </w:rPr>
        <w:t xml:space="preserve">dan </w:t>
      </w:r>
      <w:r w:rsidRPr="00AC7ABB">
        <w:rPr>
          <w:rFonts w:cstheme="majorHAnsi"/>
          <w:i/>
          <w:iCs/>
          <w:sz w:val="24"/>
          <w:szCs w:val="24"/>
        </w:rPr>
        <w:t xml:space="preserve">zegt het ons, bisschoppen, dat wij niet langer moeten doen alsof wij de prinsen zijn </w:t>
      </w:r>
      <w:r>
        <w:rPr>
          <w:rFonts w:cstheme="majorHAnsi"/>
          <w:i/>
          <w:iCs/>
          <w:sz w:val="24"/>
          <w:szCs w:val="24"/>
        </w:rPr>
        <w:t xml:space="preserve">van de Kerk, waarmee </w:t>
      </w:r>
      <w:r w:rsidRPr="00AC7ABB">
        <w:rPr>
          <w:rFonts w:cstheme="majorHAnsi"/>
          <w:i/>
          <w:iCs/>
          <w:sz w:val="24"/>
          <w:szCs w:val="24"/>
        </w:rPr>
        <w:t xml:space="preserve">de figuur van de bisschop </w:t>
      </w:r>
      <w:r>
        <w:rPr>
          <w:rFonts w:cstheme="majorHAnsi"/>
          <w:i/>
          <w:iCs/>
          <w:sz w:val="24"/>
          <w:szCs w:val="24"/>
        </w:rPr>
        <w:t>in al die tijd voordien vaak was vereenzelvigd en zelfs ‘</w:t>
      </w:r>
      <w:r w:rsidRPr="00AC7ABB">
        <w:rPr>
          <w:rFonts w:cstheme="majorHAnsi"/>
          <w:i/>
          <w:iCs/>
          <w:sz w:val="24"/>
          <w:szCs w:val="24"/>
        </w:rPr>
        <w:t>geprostitueerd</w:t>
      </w:r>
      <w:r>
        <w:rPr>
          <w:rFonts w:cstheme="majorHAnsi"/>
          <w:i/>
          <w:iCs/>
          <w:sz w:val="24"/>
          <w:szCs w:val="24"/>
        </w:rPr>
        <w:t>’ werd</w:t>
      </w:r>
      <w:r w:rsidRPr="00AC7ABB">
        <w:rPr>
          <w:rFonts w:cstheme="majorHAnsi"/>
          <w:i/>
          <w:iCs/>
          <w:sz w:val="24"/>
          <w:szCs w:val="24"/>
        </w:rPr>
        <w:t xml:space="preserve">. </w:t>
      </w:r>
      <w:r w:rsidRPr="00AC7ABB">
        <w:rPr>
          <w:rFonts w:cstheme="majorHAnsi"/>
          <w:b/>
          <w:bCs/>
          <w:i/>
          <w:iCs/>
          <w:sz w:val="24"/>
          <w:szCs w:val="24"/>
        </w:rPr>
        <w:t xml:space="preserve">Wij zijn geen prinsen, </w:t>
      </w:r>
      <w:r>
        <w:rPr>
          <w:rFonts w:cstheme="majorHAnsi"/>
          <w:b/>
          <w:bCs/>
          <w:i/>
          <w:iCs/>
          <w:sz w:val="24"/>
          <w:szCs w:val="24"/>
        </w:rPr>
        <w:t xml:space="preserve">en </w:t>
      </w:r>
      <w:r w:rsidRPr="00AC7ABB">
        <w:rPr>
          <w:rFonts w:cstheme="majorHAnsi"/>
          <w:b/>
          <w:bCs/>
          <w:i/>
          <w:iCs/>
          <w:sz w:val="24"/>
          <w:szCs w:val="24"/>
        </w:rPr>
        <w:t>wij zijn geen koningen</w:t>
      </w:r>
      <w:r>
        <w:rPr>
          <w:rFonts w:cstheme="majorHAnsi"/>
          <w:b/>
          <w:bCs/>
          <w:i/>
          <w:iCs/>
          <w:sz w:val="24"/>
          <w:szCs w:val="24"/>
        </w:rPr>
        <w:t>…</w:t>
      </w:r>
      <w:r>
        <w:rPr>
          <w:rFonts w:cstheme="majorHAnsi"/>
          <w:i/>
          <w:iCs/>
          <w:sz w:val="24"/>
          <w:szCs w:val="24"/>
        </w:rPr>
        <w:t>"</w:t>
      </w:r>
      <w:r>
        <w:rPr>
          <w:rFonts w:cstheme="majorHAnsi"/>
          <w:sz w:val="24"/>
          <w:szCs w:val="24"/>
        </w:rPr>
        <w:t xml:space="preserve"> (uit een h</w:t>
      </w:r>
      <w:r w:rsidRPr="00AC7ABB">
        <w:rPr>
          <w:rFonts w:cstheme="majorHAnsi"/>
          <w:sz w:val="24"/>
          <w:szCs w:val="24"/>
        </w:rPr>
        <w:t>omilie van 23 september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D4503"/>
    <w:multiLevelType w:val="hybridMultilevel"/>
    <w:tmpl w:val="D92E52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AE74ACA"/>
    <w:multiLevelType w:val="hybridMultilevel"/>
    <w:tmpl w:val="80F84848"/>
    <w:lvl w:ilvl="0" w:tplc="772C56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F8"/>
    <w:rsid w:val="00061780"/>
    <w:rsid w:val="000D2C69"/>
    <w:rsid w:val="0016225D"/>
    <w:rsid w:val="0022175E"/>
    <w:rsid w:val="00227AB3"/>
    <w:rsid w:val="00323273"/>
    <w:rsid w:val="00342F52"/>
    <w:rsid w:val="0035239E"/>
    <w:rsid w:val="003E23F8"/>
    <w:rsid w:val="003F0D33"/>
    <w:rsid w:val="003F6671"/>
    <w:rsid w:val="004773AE"/>
    <w:rsid w:val="0048678B"/>
    <w:rsid w:val="00582803"/>
    <w:rsid w:val="006323F5"/>
    <w:rsid w:val="006C757D"/>
    <w:rsid w:val="006E15FB"/>
    <w:rsid w:val="00712550"/>
    <w:rsid w:val="007E0844"/>
    <w:rsid w:val="008422D6"/>
    <w:rsid w:val="00880715"/>
    <w:rsid w:val="009135B0"/>
    <w:rsid w:val="00935A1F"/>
    <w:rsid w:val="00990832"/>
    <w:rsid w:val="00AC7ABB"/>
    <w:rsid w:val="00AE4D0A"/>
    <w:rsid w:val="00B81C4F"/>
    <w:rsid w:val="00C06A30"/>
    <w:rsid w:val="00CA224F"/>
    <w:rsid w:val="00D861B6"/>
    <w:rsid w:val="00E50FB7"/>
    <w:rsid w:val="00FC2E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E525B-4F4C-4D66-AFBB-2D75E35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23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E23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23F8"/>
    <w:rPr>
      <w:sz w:val="20"/>
      <w:szCs w:val="20"/>
    </w:rPr>
  </w:style>
  <w:style w:type="character" w:styleId="Voetnootmarkering">
    <w:name w:val="footnote reference"/>
    <w:basedOn w:val="Standaardalinea-lettertype"/>
    <w:uiPriority w:val="99"/>
    <w:semiHidden/>
    <w:unhideWhenUsed/>
    <w:rsid w:val="003E23F8"/>
    <w:rPr>
      <w:vertAlign w:val="superscript"/>
    </w:rPr>
  </w:style>
  <w:style w:type="paragraph" w:styleId="Lijstalinea">
    <w:name w:val="List Paragraph"/>
    <w:basedOn w:val="Standaard"/>
    <w:uiPriority w:val="34"/>
    <w:qFormat/>
    <w:rsid w:val="003E23F8"/>
    <w:pPr>
      <w:ind w:left="720"/>
      <w:contextualSpacing/>
    </w:pPr>
  </w:style>
  <w:style w:type="paragraph" w:styleId="Koptekst">
    <w:name w:val="header"/>
    <w:basedOn w:val="Standaard"/>
    <w:link w:val="KoptekstChar"/>
    <w:uiPriority w:val="99"/>
    <w:unhideWhenUsed/>
    <w:rsid w:val="00B81C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C4F"/>
  </w:style>
  <w:style w:type="paragraph" w:styleId="Voettekst">
    <w:name w:val="footer"/>
    <w:basedOn w:val="Standaard"/>
    <w:link w:val="VoettekstChar"/>
    <w:uiPriority w:val="99"/>
    <w:unhideWhenUsed/>
    <w:rsid w:val="00B81C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1529</Words>
  <Characters>8412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cp:revision>
  <dcterms:created xsi:type="dcterms:W3CDTF">2022-10-28T13:02:00Z</dcterms:created>
  <dcterms:modified xsi:type="dcterms:W3CDTF">2022-10-30T07:42:00Z</dcterms:modified>
</cp:coreProperties>
</file>