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Pr="0034494C" w:rsidRDefault="00B452B5">
      <w:pPr>
        <w:rPr>
          <w:b/>
          <w:i/>
          <w:sz w:val="24"/>
          <w:szCs w:val="24"/>
          <w:u w:val="single"/>
        </w:rPr>
      </w:pPr>
      <w:r w:rsidRPr="0034494C">
        <w:rPr>
          <w:b/>
          <w:i/>
          <w:sz w:val="24"/>
          <w:szCs w:val="24"/>
          <w:u w:val="single"/>
        </w:rPr>
        <w:t>‘Leven naar zijn Geest’</w:t>
      </w:r>
    </w:p>
    <w:p w:rsidR="00B452B5" w:rsidRPr="00791919" w:rsidRDefault="00B452B5">
      <w:pPr>
        <w:rPr>
          <w:rFonts w:ascii="Comic Sans MS" w:hAnsi="Comic Sans MS"/>
          <w:sz w:val="24"/>
          <w:szCs w:val="24"/>
        </w:rPr>
      </w:pPr>
      <w:r w:rsidRPr="00791919">
        <w:rPr>
          <w:rFonts w:ascii="Comic Sans MS" w:hAnsi="Comic Sans MS"/>
          <w:sz w:val="24"/>
          <w:szCs w:val="24"/>
        </w:rPr>
        <w:t>Johannes zei: “Zie, het Lam Gods dat de zonde van de wereld wegneemt “ en verder getuigde hij” Ik heb de Geest als een duif uit de hemel zien neerdalen en Hij bleef op Hem rusten. Hij is het die doopt met de heilige Geest. Ik heb het zelf gezien en ik heb getuigd: Deze is de Zoon van God”.</w:t>
      </w:r>
    </w:p>
    <w:p w:rsidR="00B452B5" w:rsidRPr="00791919" w:rsidRDefault="00B452B5">
      <w:pPr>
        <w:rPr>
          <w:rFonts w:ascii="Comic Sans MS" w:hAnsi="Comic Sans MS"/>
          <w:sz w:val="24"/>
          <w:szCs w:val="24"/>
        </w:rPr>
      </w:pPr>
      <w:r w:rsidRPr="00791919">
        <w:rPr>
          <w:rFonts w:ascii="Comic Sans MS" w:hAnsi="Comic Sans MS"/>
          <w:sz w:val="24"/>
          <w:szCs w:val="24"/>
        </w:rPr>
        <w:t>Moeilijk te snappen allemaal! Het beeld van het Lam Gods  is eerder het symbool van ‘je laten doen, weerloos zij</w:t>
      </w:r>
      <w:r w:rsidR="00846BB0" w:rsidRPr="00791919">
        <w:rPr>
          <w:rFonts w:ascii="Comic Sans MS" w:hAnsi="Comic Sans MS"/>
          <w:sz w:val="24"/>
          <w:szCs w:val="24"/>
        </w:rPr>
        <w:t>n</w:t>
      </w:r>
      <w:r w:rsidR="0034494C" w:rsidRPr="00791919">
        <w:rPr>
          <w:rFonts w:ascii="Comic Sans MS" w:hAnsi="Comic Sans MS"/>
          <w:sz w:val="24"/>
          <w:szCs w:val="24"/>
        </w:rPr>
        <w:t>,</w:t>
      </w:r>
      <w:r w:rsidRPr="00791919">
        <w:rPr>
          <w:rFonts w:ascii="Comic Sans MS" w:hAnsi="Comic Sans MS"/>
          <w:sz w:val="24"/>
          <w:szCs w:val="24"/>
        </w:rPr>
        <w:t xml:space="preserve"> afhankelijk. Dit past helemaal niet in de visie van onze huidige samenleving waar de prioriteit  ligt op ‘eerst voor jezelf zorgen, opkomen voor je zelf, </w:t>
      </w:r>
      <w:r w:rsidR="0034494C" w:rsidRPr="00791919">
        <w:rPr>
          <w:rFonts w:ascii="Comic Sans MS" w:hAnsi="Comic Sans MS"/>
          <w:sz w:val="24"/>
          <w:szCs w:val="24"/>
        </w:rPr>
        <w:t>onafhankelijk</w:t>
      </w:r>
      <w:r w:rsidRPr="00791919">
        <w:rPr>
          <w:rFonts w:ascii="Comic Sans MS" w:hAnsi="Comic Sans MS"/>
          <w:sz w:val="24"/>
          <w:szCs w:val="24"/>
        </w:rPr>
        <w:t xml:space="preserve"> en vrij zijn ‘ want anders  word je </w:t>
      </w:r>
      <w:r w:rsidR="0034494C" w:rsidRPr="00791919">
        <w:rPr>
          <w:rFonts w:ascii="Comic Sans MS" w:hAnsi="Comic Sans MS"/>
          <w:sz w:val="24"/>
          <w:szCs w:val="24"/>
        </w:rPr>
        <w:t>onder</w:t>
      </w:r>
      <w:r w:rsidRPr="00791919">
        <w:rPr>
          <w:rFonts w:ascii="Comic Sans MS" w:hAnsi="Comic Sans MS"/>
          <w:sz w:val="24"/>
          <w:szCs w:val="24"/>
        </w:rPr>
        <w:t xml:space="preserve"> de voet gelopen. Voor een deel is dit waar  zolang dit opkomen voor je zelf maar niet ten koste is van de andere.</w:t>
      </w:r>
    </w:p>
    <w:p w:rsidR="00B452B5" w:rsidRPr="00791919" w:rsidRDefault="00B452B5">
      <w:pPr>
        <w:rPr>
          <w:rFonts w:ascii="Comic Sans MS" w:hAnsi="Comic Sans MS"/>
          <w:sz w:val="24"/>
          <w:szCs w:val="24"/>
        </w:rPr>
      </w:pPr>
      <w:r w:rsidRPr="00791919">
        <w:rPr>
          <w:rFonts w:ascii="Comic Sans MS" w:hAnsi="Comic Sans MS"/>
          <w:sz w:val="24"/>
          <w:szCs w:val="24"/>
        </w:rPr>
        <w:t>Maar het beeld van het lam is ook wel degelijk het symbool van de echte, gevende liefde. Jezus geeft zich helemaal tot op het kruis</w:t>
      </w:r>
      <w:r w:rsidR="008A45A5" w:rsidRPr="00791919">
        <w:rPr>
          <w:rFonts w:ascii="Comic Sans MS" w:hAnsi="Comic Sans MS"/>
          <w:sz w:val="24"/>
          <w:szCs w:val="24"/>
        </w:rPr>
        <w:t xml:space="preserve">. Hij is gekomen als de Dienaar bij uitstek; leefde met en tussen de mensen. Hij leefde vooral voor de anderen en nog het meest voor de minsten onder hen. </w:t>
      </w:r>
      <w:r w:rsidR="00846BB0" w:rsidRPr="00791919">
        <w:rPr>
          <w:rFonts w:ascii="Comic Sans MS" w:hAnsi="Comic Sans MS"/>
          <w:sz w:val="24"/>
          <w:szCs w:val="24"/>
        </w:rPr>
        <w:t>Hij stond vergevend in de wereld ‘het Lam Gods dat de zonde van de wereld wegneemt’. Steeds opnieuw was Hij tot vergeven bereid. Jezus legde de vinger op de wonde: ‘zelfzucht’ maakt je van binnen onrustig, hard. In je diepste binnenste groeit afgunst en onvrede. Je hebt nooit genoeg!</w:t>
      </w:r>
    </w:p>
    <w:p w:rsidR="00846BB0" w:rsidRPr="00791919" w:rsidRDefault="00846BB0">
      <w:pPr>
        <w:rPr>
          <w:rFonts w:ascii="Comic Sans MS" w:hAnsi="Comic Sans MS"/>
          <w:sz w:val="24"/>
          <w:szCs w:val="24"/>
        </w:rPr>
      </w:pPr>
      <w:r w:rsidRPr="00791919">
        <w:rPr>
          <w:rFonts w:ascii="Comic Sans MS" w:hAnsi="Comic Sans MS"/>
          <w:sz w:val="24"/>
          <w:szCs w:val="24"/>
        </w:rPr>
        <w:t>Je bent dus ook nooit tevreden! Je laten inspireren door Jezus’ manier van leven is zeker niet de gemakkelijkste weg. Hoe vaak stel je jezelf niet de vraag of leven naar zijn Geest wel de juiste keuze is. In het leven van elke dag ervaar je immers zo dikwijls dat dit geen populaire keuze is. En toch zie je ook zoveel tekenen van solidariteit wanneer ziekte, terrorisme, oorlog en geweld in welke vorm dan ook de mensen treft. Dan  staan mensen op  en zijn er voor elkaar! Ze brengen  zijn Geest tot leven! Wat meer naar zijn Geest leven is een prioriteit</w:t>
      </w:r>
      <w:bookmarkStart w:id="0" w:name="_GoBack"/>
      <w:bookmarkEnd w:id="0"/>
      <w:r w:rsidRPr="00791919">
        <w:rPr>
          <w:rFonts w:ascii="Comic Sans MS" w:hAnsi="Comic Sans MS"/>
          <w:sz w:val="24"/>
          <w:szCs w:val="24"/>
        </w:rPr>
        <w:t xml:space="preserve"> op ons lijstje van goede voornemens voor 2017!</w:t>
      </w:r>
    </w:p>
    <w:p w:rsidR="00846BB0" w:rsidRPr="00791919" w:rsidRDefault="00791919" w:rsidP="00791919">
      <w:pPr>
        <w:pStyle w:val="Lijstalinea"/>
        <w:numPr>
          <w:ilvl w:val="0"/>
          <w:numId w:val="1"/>
        </w:numPr>
        <w:rPr>
          <w:sz w:val="24"/>
          <w:szCs w:val="24"/>
        </w:rPr>
      </w:pPr>
      <w:r>
        <w:rPr>
          <w:sz w:val="24"/>
          <w:szCs w:val="24"/>
        </w:rPr>
        <w:t>2</w:t>
      </w:r>
      <w:r w:rsidRPr="00791919">
        <w:rPr>
          <w:sz w:val="24"/>
          <w:szCs w:val="24"/>
          <w:vertAlign w:val="superscript"/>
        </w:rPr>
        <w:t>e</w:t>
      </w:r>
      <w:r>
        <w:rPr>
          <w:sz w:val="24"/>
          <w:szCs w:val="24"/>
        </w:rPr>
        <w:t xml:space="preserve"> </w:t>
      </w:r>
      <w:proofErr w:type="spellStart"/>
      <w:r>
        <w:rPr>
          <w:sz w:val="24"/>
          <w:szCs w:val="24"/>
        </w:rPr>
        <w:t>zdj-A</w:t>
      </w:r>
      <w:proofErr w:type="spellEnd"/>
      <w:r>
        <w:rPr>
          <w:sz w:val="24"/>
          <w:szCs w:val="24"/>
        </w:rPr>
        <w:t xml:space="preserve">- </w:t>
      </w:r>
      <w:r w:rsidR="00846BB0" w:rsidRPr="00791919">
        <w:rPr>
          <w:sz w:val="24"/>
          <w:szCs w:val="24"/>
        </w:rPr>
        <w:t xml:space="preserve"> </w:t>
      </w:r>
      <w:r>
        <w:rPr>
          <w:sz w:val="24"/>
          <w:szCs w:val="24"/>
        </w:rPr>
        <w:t xml:space="preserve">* bij </w:t>
      </w:r>
      <w:r w:rsidR="00846BB0" w:rsidRPr="00791919">
        <w:rPr>
          <w:sz w:val="24"/>
          <w:szCs w:val="24"/>
        </w:rPr>
        <w:t>Johannes 1,29-34</w:t>
      </w:r>
      <w:r>
        <w:rPr>
          <w:sz w:val="24"/>
          <w:szCs w:val="24"/>
        </w:rPr>
        <w:t xml:space="preserve"> * door Christine </w:t>
      </w:r>
      <w:proofErr w:type="spellStart"/>
      <w:r>
        <w:rPr>
          <w:sz w:val="24"/>
          <w:szCs w:val="24"/>
        </w:rPr>
        <w:t>Haghebaert</w:t>
      </w:r>
      <w:proofErr w:type="spellEnd"/>
      <w:r>
        <w:rPr>
          <w:sz w:val="24"/>
          <w:szCs w:val="24"/>
        </w:rPr>
        <w:t xml:space="preserve"> * </w:t>
      </w:r>
      <w:proofErr w:type="spellStart"/>
      <w:r>
        <w:rPr>
          <w:sz w:val="24"/>
          <w:szCs w:val="24"/>
        </w:rPr>
        <w:t>past.eenh</w:t>
      </w:r>
      <w:proofErr w:type="spellEnd"/>
      <w:r>
        <w:rPr>
          <w:sz w:val="24"/>
          <w:szCs w:val="24"/>
        </w:rPr>
        <w:t xml:space="preserve">. </w:t>
      </w:r>
      <w:proofErr w:type="spellStart"/>
      <w:r>
        <w:rPr>
          <w:sz w:val="24"/>
          <w:szCs w:val="24"/>
        </w:rPr>
        <w:t>Emmaüs</w:t>
      </w:r>
      <w:proofErr w:type="spellEnd"/>
      <w:r>
        <w:rPr>
          <w:sz w:val="24"/>
          <w:szCs w:val="24"/>
        </w:rPr>
        <w:t xml:space="preserve"> St.-Andries-St-Michiels-Brugge </w:t>
      </w:r>
    </w:p>
    <w:p w:rsidR="00846BB0" w:rsidRPr="0034494C" w:rsidRDefault="00846BB0">
      <w:pPr>
        <w:rPr>
          <w:sz w:val="24"/>
          <w:szCs w:val="24"/>
        </w:rPr>
      </w:pPr>
    </w:p>
    <w:p w:rsidR="00B452B5" w:rsidRPr="00B452B5" w:rsidRDefault="00B452B5"/>
    <w:sectPr w:rsidR="00B452B5" w:rsidRPr="00B452B5" w:rsidSect="003A7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022F"/>
    <w:multiLevelType w:val="hybridMultilevel"/>
    <w:tmpl w:val="2FD42382"/>
    <w:lvl w:ilvl="0" w:tplc="881862AE">
      <w:numFmt w:val="bullet"/>
      <w:lvlText w:val=""/>
      <w:lvlJc w:val="left"/>
      <w:pPr>
        <w:ind w:left="720" w:hanging="360"/>
      </w:pPr>
      <w:rPr>
        <w:rFonts w:ascii="Symbol" w:eastAsiaTheme="minorHAnsi" w:hAnsi="Symbol" w:cstheme="minorBidi"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52B5"/>
    <w:rsid w:val="0034494C"/>
    <w:rsid w:val="003A7049"/>
    <w:rsid w:val="00791919"/>
    <w:rsid w:val="00846BB0"/>
    <w:rsid w:val="008A45A5"/>
    <w:rsid w:val="00B452B5"/>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70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19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1731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2017-01-12T20:23:00Z</dcterms:created>
  <dcterms:modified xsi:type="dcterms:W3CDTF">2017-01-12T20:23:00Z</dcterms:modified>
</cp:coreProperties>
</file>