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E3" w:rsidRDefault="002435E3" w:rsidP="002435E3">
      <w:pPr>
        <w:spacing w:after="0" w:line="240" w:lineRule="auto"/>
        <w:rPr>
          <w:rFonts w:cs="Calibri Light"/>
          <w:b/>
          <w:bCs/>
          <w:sz w:val="28"/>
          <w:szCs w:val="28"/>
          <w:lang w:val="nl-BE"/>
        </w:rPr>
      </w:pPr>
      <w:r>
        <w:rPr>
          <w:rFonts w:cs="Calibri Light"/>
          <w:b/>
          <w:bCs/>
          <w:sz w:val="28"/>
          <w:szCs w:val="28"/>
          <w:lang w:val="nl-BE"/>
        </w:rPr>
        <w:t xml:space="preserve">Wekelijkse reflectie onder het licht van Romero - nr. 109. </w:t>
      </w:r>
      <w:r>
        <w:rPr>
          <w:b/>
          <w:sz w:val="28"/>
          <w:szCs w:val="28"/>
          <w:lang w:val="nl-BE"/>
        </w:rPr>
        <w:t xml:space="preserve">Pinksteren-A – 28 mei </w:t>
      </w:r>
      <w:r>
        <w:rPr>
          <w:rFonts w:cs="Calibri Light"/>
          <w:b/>
          <w:bCs/>
          <w:sz w:val="28"/>
          <w:szCs w:val="28"/>
          <w:lang w:val="nl-BE"/>
        </w:rPr>
        <w:t>2023.</w:t>
      </w:r>
    </w:p>
    <w:p w:rsidR="002435E3" w:rsidRDefault="002435E3" w:rsidP="002435E3">
      <w:pPr>
        <w:spacing w:after="0" w:line="240" w:lineRule="auto"/>
        <w:rPr>
          <w:rFonts w:cs="Calibri Light"/>
          <w:b/>
          <w:bCs/>
          <w:sz w:val="24"/>
          <w:szCs w:val="24"/>
          <w:lang w:val="nl-BE"/>
        </w:rPr>
      </w:pPr>
    </w:p>
    <w:p w:rsidR="002435E3" w:rsidRDefault="002435E3" w:rsidP="002435E3">
      <w:pPr>
        <w:spacing w:after="0" w:line="240" w:lineRule="auto"/>
        <w:rPr>
          <w:rFonts w:cs="Calibri Light"/>
          <w:b/>
          <w:bCs/>
          <w:color w:val="FF0000"/>
          <w:sz w:val="24"/>
          <w:szCs w:val="24"/>
          <w:lang w:val="nl-BE"/>
        </w:rPr>
      </w:pPr>
      <w:r w:rsidRPr="00EB71FF">
        <w:rPr>
          <w:rFonts w:cs="Calibri Light"/>
          <w:b/>
          <w:bCs/>
          <w:sz w:val="24"/>
          <w:szCs w:val="24"/>
          <w:lang w:val="nl-BE"/>
        </w:rPr>
        <w:t xml:space="preserve">Het zal altijd Pinksteren zijn in de Kerk.    </w:t>
      </w:r>
    </w:p>
    <w:p w:rsidR="002435E3" w:rsidRDefault="002435E3" w:rsidP="002435E3">
      <w:pPr>
        <w:spacing w:after="0" w:line="240" w:lineRule="auto"/>
        <w:rPr>
          <w:rFonts w:cs="Calibri Light"/>
          <w:b/>
          <w:bCs/>
          <w:color w:val="FF0000"/>
          <w:sz w:val="24"/>
          <w:szCs w:val="24"/>
          <w:lang w:val="nl-BE"/>
        </w:rPr>
      </w:pPr>
    </w:p>
    <w:p w:rsidR="002435E3" w:rsidRPr="00DF252C" w:rsidRDefault="002435E3" w:rsidP="002435E3">
      <w:pPr>
        <w:spacing w:after="0" w:line="240" w:lineRule="auto"/>
        <w:rPr>
          <w:rFonts w:cs="Calibri Light"/>
          <w:b/>
          <w:bCs/>
          <w:color w:val="FF0000"/>
          <w:sz w:val="24"/>
          <w:szCs w:val="24"/>
          <w:lang w:val="nl-BE"/>
        </w:rPr>
      </w:pPr>
      <w:r w:rsidRPr="00EB71FF">
        <w:rPr>
          <w:rFonts w:cs="Calibri Light"/>
          <w:sz w:val="24"/>
          <w:szCs w:val="24"/>
          <w:lang w:val="nl-BE"/>
        </w:rPr>
        <w:t xml:space="preserve">We staan </w:t>
      </w:r>
      <w:r>
        <w:rPr>
          <w:rFonts w:cs="Calibri Light"/>
          <w:sz w:val="24"/>
          <w:szCs w:val="24"/>
          <w:lang w:val="nl-BE"/>
        </w:rPr>
        <w:t xml:space="preserve">deze keer </w:t>
      </w:r>
      <w:r w:rsidRPr="00EB71FF">
        <w:rPr>
          <w:rFonts w:cs="Calibri Light"/>
          <w:sz w:val="24"/>
          <w:szCs w:val="24"/>
          <w:lang w:val="nl-BE"/>
        </w:rPr>
        <w:t xml:space="preserve">stil bij twee preken van aartsbisschop Romero: </w:t>
      </w:r>
      <w:r>
        <w:rPr>
          <w:rFonts w:cs="Calibri Light"/>
          <w:sz w:val="24"/>
          <w:szCs w:val="24"/>
          <w:lang w:val="nl-BE"/>
        </w:rPr>
        <w:t xml:space="preserve">de ene </w:t>
      </w:r>
      <w:r w:rsidRPr="00EB71FF">
        <w:rPr>
          <w:rFonts w:cs="Calibri Light"/>
          <w:sz w:val="24"/>
          <w:szCs w:val="24"/>
          <w:lang w:val="nl-BE"/>
        </w:rPr>
        <w:t>op Pinksterzondag</w:t>
      </w:r>
      <w:r>
        <w:rPr>
          <w:rFonts w:cs="Calibri Light"/>
          <w:sz w:val="24"/>
          <w:szCs w:val="24"/>
          <w:lang w:val="nl-BE"/>
        </w:rPr>
        <w:t>,</w:t>
      </w:r>
      <w:r w:rsidRPr="00EB71FF">
        <w:rPr>
          <w:rFonts w:cs="Calibri Light"/>
          <w:sz w:val="24"/>
          <w:szCs w:val="24"/>
          <w:lang w:val="nl-BE"/>
        </w:rPr>
        <w:t xml:space="preserve"> en de </w:t>
      </w:r>
      <w:r>
        <w:rPr>
          <w:rFonts w:cs="Calibri Light"/>
          <w:sz w:val="24"/>
          <w:szCs w:val="24"/>
          <w:lang w:val="nl-BE"/>
        </w:rPr>
        <w:t xml:space="preserve">andere in de </w:t>
      </w:r>
      <w:r w:rsidRPr="00EB71FF">
        <w:rPr>
          <w:rFonts w:cs="Calibri Light"/>
          <w:sz w:val="24"/>
          <w:szCs w:val="24"/>
          <w:lang w:val="nl-BE"/>
        </w:rPr>
        <w:t>Pin</w:t>
      </w:r>
      <w:r>
        <w:rPr>
          <w:rFonts w:cs="Calibri Light"/>
          <w:sz w:val="24"/>
          <w:szCs w:val="24"/>
          <w:lang w:val="nl-BE"/>
        </w:rPr>
        <w:t xml:space="preserve">ksterwake van de avond ervoor. </w:t>
      </w:r>
    </w:p>
    <w:p w:rsidR="002435E3" w:rsidRDefault="002435E3" w:rsidP="002435E3">
      <w:pPr>
        <w:spacing w:before="120" w:after="0" w:line="240" w:lineRule="auto"/>
        <w:rPr>
          <w:rFonts w:cs="Calibri Light"/>
          <w:sz w:val="24"/>
          <w:szCs w:val="24"/>
          <w:lang w:val="nl-BE"/>
        </w:rPr>
      </w:pPr>
      <w:r>
        <w:rPr>
          <w:rFonts w:cs="Calibri Light"/>
          <w:sz w:val="24"/>
          <w:szCs w:val="24"/>
          <w:lang w:val="nl-BE"/>
        </w:rPr>
        <w:t>In zijn homilie op Pinksteren zegt Monseigneur Romero</w:t>
      </w:r>
      <w:r w:rsidRPr="00EB71FF">
        <w:rPr>
          <w:rFonts w:cs="Calibri Light"/>
          <w:sz w:val="24"/>
          <w:szCs w:val="24"/>
          <w:lang w:val="nl-BE"/>
        </w:rPr>
        <w:t xml:space="preserve">: </w:t>
      </w:r>
      <w:r>
        <w:rPr>
          <w:rFonts w:cs="Calibri Light"/>
          <w:i/>
          <w:iCs/>
          <w:sz w:val="24"/>
          <w:szCs w:val="24"/>
          <w:lang w:val="nl-BE"/>
        </w:rPr>
        <w:t xml:space="preserve">"Het </w:t>
      </w:r>
      <w:r w:rsidRPr="00EB71FF">
        <w:rPr>
          <w:rFonts w:cs="Calibri Light"/>
          <w:i/>
          <w:iCs/>
          <w:sz w:val="24"/>
          <w:szCs w:val="24"/>
          <w:lang w:val="nl-BE"/>
        </w:rPr>
        <w:t>zal altijd Pinks</w:t>
      </w:r>
      <w:r>
        <w:rPr>
          <w:rFonts w:cs="Calibri Light"/>
          <w:i/>
          <w:iCs/>
          <w:sz w:val="24"/>
          <w:szCs w:val="24"/>
          <w:lang w:val="nl-BE"/>
        </w:rPr>
        <w:t xml:space="preserve">teren zijn in de Kerk, maar dat zal echter alleen maar het geval zijn </w:t>
      </w:r>
      <w:r w:rsidRPr="00EB71FF">
        <w:rPr>
          <w:rFonts w:cs="Calibri Light"/>
          <w:i/>
          <w:iCs/>
          <w:sz w:val="24"/>
          <w:szCs w:val="24"/>
          <w:lang w:val="nl-BE"/>
        </w:rPr>
        <w:t xml:space="preserve">zolang </w:t>
      </w:r>
      <w:r>
        <w:rPr>
          <w:rFonts w:cs="Calibri Light"/>
          <w:i/>
          <w:iCs/>
          <w:sz w:val="24"/>
          <w:szCs w:val="24"/>
          <w:lang w:val="nl-BE"/>
        </w:rPr>
        <w:t xml:space="preserve">als </w:t>
      </w:r>
      <w:r w:rsidRPr="00EB71FF">
        <w:rPr>
          <w:rFonts w:cs="Calibri Light"/>
          <w:i/>
          <w:iCs/>
          <w:sz w:val="24"/>
          <w:szCs w:val="24"/>
          <w:lang w:val="nl-BE"/>
        </w:rPr>
        <w:t xml:space="preserve">de Kerk haar gezicht transparant </w:t>
      </w:r>
      <w:bookmarkStart w:id="0" w:name="_GoBack"/>
      <w:bookmarkEnd w:id="0"/>
      <w:r>
        <w:rPr>
          <w:rFonts w:cs="Calibri Light"/>
          <w:i/>
          <w:iCs/>
          <w:sz w:val="24"/>
          <w:szCs w:val="24"/>
          <w:lang w:val="nl-BE"/>
        </w:rPr>
        <w:t>blijft maken</w:t>
      </w:r>
      <w:r w:rsidRPr="00EB71FF">
        <w:rPr>
          <w:rFonts w:cs="Calibri Light"/>
          <w:i/>
          <w:iCs/>
          <w:sz w:val="24"/>
          <w:szCs w:val="24"/>
          <w:lang w:val="nl-BE"/>
        </w:rPr>
        <w:t xml:space="preserve"> voor de s</w:t>
      </w:r>
      <w:r>
        <w:rPr>
          <w:rFonts w:cs="Calibri Light"/>
          <w:i/>
          <w:iCs/>
          <w:sz w:val="24"/>
          <w:szCs w:val="24"/>
          <w:lang w:val="nl-BE"/>
        </w:rPr>
        <w:t xml:space="preserve">choonheid van de Heilige Geest. </w:t>
      </w:r>
      <w:r w:rsidRPr="00EB71FF">
        <w:rPr>
          <w:rFonts w:cs="Calibri Light"/>
          <w:i/>
          <w:iCs/>
          <w:sz w:val="24"/>
          <w:szCs w:val="24"/>
          <w:lang w:val="nl-BE"/>
        </w:rPr>
        <w:t>Wanneer de Kerk ophoudt</w:t>
      </w:r>
      <w:r>
        <w:rPr>
          <w:rFonts w:cs="Calibri Light"/>
          <w:i/>
          <w:iCs/>
          <w:sz w:val="24"/>
          <w:szCs w:val="24"/>
          <w:lang w:val="nl-BE"/>
        </w:rPr>
        <w:t xml:space="preserve"> haar kracht te baseren op die d</w:t>
      </w:r>
      <w:r w:rsidRPr="00EB71FF">
        <w:rPr>
          <w:rFonts w:cs="Calibri Light"/>
          <w:i/>
          <w:iCs/>
          <w:sz w:val="24"/>
          <w:szCs w:val="24"/>
          <w:lang w:val="nl-BE"/>
        </w:rPr>
        <w:t>eugd van boven die Christus haar beloofde en</w:t>
      </w:r>
      <w:r>
        <w:rPr>
          <w:rFonts w:cs="Calibri Light"/>
          <w:i/>
          <w:iCs/>
          <w:sz w:val="24"/>
          <w:szCs w:val="24"/>
          <w:lang w:val="nl-BE"/>
        </w:rPr>
        <w:t xml:space="preserve"> die Hij</w:t>
      </w:r>
      <w:r w:rsidRPr="00EB71FF">
        <w:rPr>
          <w:rFonts w:cs="Calibri Light"/>
          <w:i/>
          <w:iCs/>
          <w:sz w:val="24"/>
          <w:szCs w:val="24"/>
          <w:lang w:val="nl-BE"/>
        </w:rPr>
        <w:t xml:space="preserve"> haar op deze dag </w:t>
      </w:r>
      <w:r>
        <w:rPr>
          <w:rFonts w:cs="Calibri Light"/>
          <w:i/>
          <w:iCs/>
          <w:sz w:val="24"/>
          <w:szCs w:val="24"/>
          <w:lang w:val="nl-BE"/>
        </w:rPr>
        <w:t xml:space="preserve">ook </w:t>
      </w:r>
      <w:r w:rsidRPr="00EB71FF">
        <w:rPr>
          <w:rFonts w:cs="Calibri Light"/>
          <w:i/>
          <w:iCs/>
          <w:sz w:val="24"/>
          <w:szCs w:val="24"/>
          <w:lang w:val="nl-BE"/>
        </w:rPr>
        <w:t xml:space="preserve">gaf, en </w:t>
      </w:r>
      <w:r>
        <w:rPr>
          <w:rFonts w:cs="Calibri Light"/>
          <w:i/>
          <w:iCs/>
          <w:sz w:val="24"/>
          <w:szCs w:val="24"/>
          <w:lang w:val="nl-BE"/>
        </w:rPr>
        <w:t xml:space="preserve">van zodra </w:t>
      </w:r>
      <w:r w:rsidRPr="00EB71FF">
        <w:rPr>
          <w:rFonts w:cs="Calibri Light"/>
          <w:i/>
          <w:iCs/>
          <w:sz w:val="24"/>
          <w:szCs w:val="24"/>
          <w:lang w:val="nl-BE"/>
        </w:rPr>
        <w:t xml:space="preserve">de Kerk liever vertrouwt op de broze krachten van de macht of </w:t>
      </w:r>
      <w:r>
        <w:rPr>
          <w:rFonts w:cs="Calibri Light"/>
          <w:i/>
          <w:iCs/>
          <w:sz w:val="24"/>
          <w:szCs w:val="24"/>
          <w:lang w:val="nl-BE"/>
        </w:rPr>
        <w:t xml:space="preserve">op </w:t>
      </w:r>
      <w:r w:rsidRPr="00EB71FF">
        <w:rPr>
          <w:rFonts w:cs="Calibri Light"/>
          <w:i/>
          <w:iCs/>
          <w:sz w:val="24"/>
          <w:szCs w:val="24"/>
          <w:lang w:val="nl-BE"/>
        </w:rPr>
        <w:t>de rijkdom van deze aa</w:t>
      </w:r>
      <w:r>
        <w:rPr>
          <w:rFonts w:cs="Calibri Light"/>
          <w:i/>
          <w:iCs/>
          <w:sz w:val="24"/>
          <w:szCs w:val="24"/>
          <w:lang w:val="nl-BE"/>
        </w:rPr>
        <w:t>rde, houdt de Kerk op om ‘nieuws’</w:t>
      </w:r>
      <w:r w:rsidRPr="00EB71FF">
        <w:rPr>
          <w:rFonts w:cs="Calibri Light"/>
          <w:i/>
          <w:iCs/>
          <w:sz w:val="24"/>
          <w:szCs w:val="24"/>
          <w:lang w:val="nl-BE"/>
        </w:rPr>
        <w:t xml:space="preserve"> te zijn. De Kerk zal </w:t>
      </w:r>
      <w:r>
        <w:rPr>
          <w:rFonts w:cs="Calibri Light"/>
          <w:i/>
          <w:iCs/>
          <w:sz w:val="24"/>
          <w:szCs w:val="24"/>
          <w:lang w:val="nl-BE"/>
        </w:rPr>
        <w:t>in alle tijden en omstandigheden</w:t>
      </w:r>
      <w:r w:rsidRPr="00EB71FF">
        <w:rPr>
          <w:rFonts w:cs="Calibri Light"/>
          <w:i/>
          <w:iCs/>
          <w:sz w:val="24"/>
          <w:szCs w:val="24"/>
          <w:lang w:val="nl-BE"/>
        </w:rPr>
        <w:t xml:space="preserve"> mooi zijn, eeuwig jo</w:t>
      </w:r>
      <w:r>
        <w:rPr>
          <w:rFonts w:cs="Calibri Light"/>
          <w:i/>
          <w:iCs/>
          <w:sz w:val="24"/>
          <w:szCs w:val="24"/>
          <w:lang w:val="nl-BE"/>
        </w:rPr>
        <w:t>ng, aantrekkelijk</w:t>
      </w:r>
      <w:r w:rsidRPr="00EB71FF">
        <w:rPr>
          <w:rFonts w:cs="Calibri Light"/>
          <w:i/>
          <w:iCs/>
          <w:sz w:val="24"/>
          <w:szCs w:val="24"/>
          <w:lang w:val="nl-BE"/>
        </w:rPr>
        <w:t>,</w:t>
      </w:r>
      <w:r>
        <w:rPr>
          <w:rFonts w:cs="Calibri Light"/>
          <w:i/>
          <w:iCs/>
          <w:sz w:val="24"/>
          <w:szCs w:val="24"/>
          <w:lang w:val="nl-BE"/>
        </w:rPr>
        <w:t>…</w:t>
      </w:r>
      <w:r w:rsidRPr="00EB71FF">
        <w:rPr>
          <w:rFonts w:cs="Calibri Light"/>
          <w:i/>
          <w:iCs/>
          <w:sz w:val="24"/>
          <w:szCs w:val="24"/>
          <w:lang w:val="nl-BE"/>
        </w:rPr>
        <w:t xml:space="preserve"> zolang zij trouw is aan de Geest die haar overspoelt en </w:t>
      </w:r>
      <w:r>
        <w:rPr>
          <w:rFonts w:cs="Calibri Light"/>
          <w:i/>
          <w:iCs/>
          <w:sz w:val="24"/>
          <w:szCs w:val="24"/>
          <w:lang w:val="nl-BE"/>
        </w:rPr>
        <w:t>die weerspiegeld wordt</w:t>
      </w:r>
      <w:r w:rsidRPr="00EB71FF">
        <w:rPr>
          <w:rFonts w:cs="Calibri Light"/>
          <w:i/>
          <w:iCs/>
          <w:sz w:val="24"/>
          <w:szCs w:val="24"/>
          <w:lang w:val="nl-BE"/>
        </w:rPr>
        <w:t xml:space="preserve"> door de </w:t>
      </w:r>
      <w:r>
        <w:rPr>
          <w:rFonts w:cs="Calibri Light"/>
          <w:i/>
          <w:iCs/>
          <w:sz w:val="24"/>
          <w:szCs w:val="24"/>
          <w:lang w:val="nl-BE"/>
        </w:rPr>
        <w:t xml:space="preserve">gelovige </w:t>
      </w:r>
      <w:r w:rsidRPr="00EB71FF">
        <w:rPr>
          <w:rFonts w:cs="Calibri Light"/>
          <w:i/>
          <w:iCs/>
          <w:sz w:val="24"/>
          <w:szCs w:val="24"/>
          <w:lang w:val="nl-BE"/>
        </w:rPr>
        <w:t xml:space="preserve">gemeenschappen, door haar herders, </w:t>
      </w:r>
      <w:r>
        <w:rPr>
          <w:rFonts w:cs="Calibri Light"/>
          <w:i/>
          <w:iCs/>
          <w:sz w:val="24"/>
          <w:szCs w:val="24"/>
          <w:lang w:val="nl-BE"/>
        </w:rPr>
        <w:t xml:space="preserve">en </w:t>
      </w:r>
      <w:r w:rsidRPr="00EB71FF">
        <w:rPr>
          <w:rFonts w:cs="Calibri Light"/>
          <w:i/>
          <w:iCs/>
          <w:sz w:val="24"/>
          <w:szCs w:val="24"/>
          <w:lang w:val="nl-BE"/>
        </w:rPr>
        <w:t xml:space="preserve">door haar eigen </w:t>
      </w:r>
      <w:r>
        <w:rPr>
          <w:rFonts w:cs="Calibri Light"/>
          <w:i/>
          <w:iCs/>
          <w:sz w:val="24"/>
          <w:szCs w:val="24"/>
          <w:lang w:val="nl-BE"/>
        </w:rPr>
        <w:t xml:space="preserve">manier van </w:t>
      </w:r>
      <w:r w:rsidRPr="00EB71FF">
        <w:rPr>
          <w:rFonts w:cs="Calibri Light"/>
          <w:i/>
          <w:iCs/>
          <w:sz w:val="24"/>
          <w:szCs w:val="24"/>
          <w:lang w:val="nl-BE"/>
        </w:rPr>
        <w:t>leven</w:t>
      </w:r>
      <w:r w:rsidRPr="00EB71FF">
        <w:rPr>
          <w:rFonts w:cs="Calibri Light"/>
          <w:sz w:val="24"/>
          <w:szCs w:val="24"/>
          <w:lang w:val="nl-BE"/>
        </w:rPr>
        <w:t>.”</w:t>
      </w:r>
    </w:p>
    <w:p w:rsidR="002435E3" w:rsidRDefault="002435E3" w:rsidP="002435E3">
      <w:pPr>
        <w:spacing w:before="120" w:after="0" w:line="240" w:lineRule="auto"/>
        <w:rPr>
          <w:rFonts w:cs="Calibri Light"/>
          <w:sz w:val="24"/>
          <w:szCs w:val="24"/>
          <w:lang w:val="nl-BE"/>
        </w:rPr>
      </w:pPr>
      <w:r w:rsidRPr="00EB71FF">
        <w:rPr>
          <w:rFonts w:cs="Calibri Light"/>
          <w:sz w:val="24"/>
          <w:szCs w:val="24"/>
          <w:lang w:val="nl-BE"/>
        </w:rPr>
        <w:t>In dit eerste deel van zijn</w:t>
      </w:r>
      <w:r>
        <w:rPr>
          <w:rFonts w:cs="Calibri Light"/>
          <w:sz w:val="24"/>
          <w:szCs w:val="24"/>
          <w:lang w:val="nl-BE"/>
        </w:rPr>
        <w:t xml:space="preserve"> homilie ontwikkelt Mgr. Romero </w:t>
      </w:r>
      <w:r w:rsidRPr="00EB71FF">
        <w:rPr>
          <w:rFonts w:cs="Calibri Light"/>
          <w:sz w:val="24"/>
          <w:szCs w:val="24"/>
          <w:lang w:val="nl-BE"/>
        </w:rPr>
        <w:t>het thema</w:t>
      </w:r>
      <w:r>
        <w:rPr>
          <w:rFonts w:cs="Calibri Light"/>
          <w:sz w:val="24"/>
          <w:szCs w:val="24"/>
          <w:lang w:val="nl-BE"/>
        </w:rPr>
        <w:t>:</w:t>
      </w:r>
      <w:r w:rsidRPr="00EB71FF">
        <w:rPr>
          <w:rFonts w:cs="Calibri Light"/>
          <w:sz w:val="24"/>
          <w:szCs w:val="24"/>
          <w:lang w:val="nl-BE"/>
        </w:rPr>
        <w:t xml:space="preserve"> </w:t>
      </w:r>
      <w:r w:rsidRPr="00853A41">
        <w:rPr>
          <w:rFonts w:cs="Calibri Light"/>
          <w:b/>
          <w:sz w:val="24"/>
          <w:szCs w:val="24"/>
          <w:lang w:val="nl-BE"/>
        </w:rPr>
        <w:t>"</w:t>
      </w:r>
      <w:r w:rsidRPr="00853A41">
        <w:rPr>
          <w:rFonts w:cs="Calibri Light"/>
          <w:b/>
          <w:i/>
          <w:iCs/>
          <w:sz w:val="24"/>
          <w:szCs w:val="24"/>
          <w:lang w:val="nl-BE"/>
        </w:rPr>
        <w:t>De Kerk is altijd een gebeurtenis</w:t>
      </w:r>
      <w:r w:rsidRPr="00853A41">
        <w:rPr>
          <w:rFonts w:cs="Calibri Light"/>
          <w:b/>
          <w:sz w:val="24"/>
          <w:szCs w:val="24"/>
          <w:lang w:val="nl-BE"/>
        </w:rPr>
        <w:t xml:space="preserve">, </w:t>
      </w:r>
      <w:r w:rsidRPr="00853A41">
        <w:rPr>
          <w:rFonts w:cs="Calibri Light"/>
          <w:b/>
          <w:i/>
          <w:sz w:val="24"/>
          <w:szCs w:val="24"/>
          <w:lang w:val="nl-BE"/>
        </w:rPr>
        <w:t>die zich telkens weer in de geschiedenis herhaalt en hernieuwt”.</w:t>
      </w:r>
      <w:r w:rsidRPr="00EB71FF">
        <w:rPr>
          <w:rFonts w:cs="Calibri Light"/>
          <w:sz w:val="24"/>
          <w:szCs w:val="24"/>
          <w:lang w:val="nl-BE"/>
        </w:rPr>
        <w:t xml:space="preserve"> De Geest </w:t>
      </w:r>
      <w:r>
        <w:rPr>
          <w:rFonts w:cs="Calibri Light"/>
          <w:sz w:val="24"/>
          <w:szCs w:val="24"/>
          <w:lang w:val="nl-BE"/>
        </w:rPr>
        <w:t xml:space="preserve">stuurt haar niet naar de wereld toe als een soort van ‘ongeleid projectiel’, en </w:t>
      </w:r>
      <w:r w:rsidRPr="00853A41">
        <w:rPr>
          <w:rFonts w:cs="Calibri Light"/>
          <w:b/>
          <w:sz w:val="24"/>
          <w:szCs w:val="24"/>
          <w:lang w:val="nl-BE"/>
        </w:rPr>
        <w:t>zij is in die wereld niet aanwezig als een eiland dat los staat van de historische processen en de concrete situaties waarin mensen leven – wel integendeel.</w:t>
      </w:r>
      <w:r>
        <w:rPr>
          <w:rFonts w:cs="Calibri Light"/>
          <w:sz w:val="24"/>
          <w:szCs w:val="24"/>
          <w:lang w:val="nl-BE"/>
        </w:rPr>
        <w:t xml:space="preserve"> En daarom zal het werk van de Kerk </w:t>
      </w:r>
      <w:r w:rsidRPr="00EB71FF">
        <w:rPr>
          <w:rFonts w:cs="Calibri Light"/>
          <w:sz w:val="24"/>
          <w:szCs w:val="24"/>
          <w:lang w:val="nl-BE"/>
        </w:rPr>
        <w:t xml:space="preserve">altijd de aandacht </w:t>
      </w:r>
      <w:r>
        <w:rPr>
          <w:rFonts w:cs="Calibri Light"/>
          <w:sz w:val="24"/>
          <w:szCs w:val="24"/>
          <w:lang w:val="nl-BE"/>
        </w:rPr>
        <w:t xml:space="preserve">blijven </w:t>
      </w:r>
      <w:r w:rsidRPr="00EB71FF">
        <w:rPr>
          <w:rFonts w:cs="Calibri Light"/>
          <w:sz w:val="24"/>
          <w:szCs w:val="24"/>
          <w:lang w:val="nl-BE"/>
        </w:rPr>
        <w:t>tre</w:t>
      </w:r>
      <w:r>
        <w:rPr>
          <w:rFonts w:cs="Calibri Light"/>
          <w:sz w:val="24"/>
          <w:szCs w:val="24"/>
          <w:lang w:val="nl-BE"/>
        </w:rPr>
        <w:t xml:space="preserve">kken en altijd ‘nieuws’ zijn. </w:t>
      </w:r>
      <w:r w:rsidRPr="00853A41">
        <w:rPr>
          <w:rFonts w:cs="Calibri Light"/>
          <w:b/>
          <w:sz w:val="24"/>
          <w:szCs w:val="24"/>
          <w:lang w:val="nl-BE"/>
        </w:rPr>
        <w:t>De  Aartsbisschop noemt echter meteen ook een belangrijke voorwaarde daarvoor: "</w:t>
      </w:r>
      <w:r w:rsidRPr="00853A41">
        <w:rPr>
          <w:rFonts w:cs="Calibri Light"/>
          <w:b/>
          <w:i/>
          <w:iCs/>
          <w:sz w:val="24"/>
          <w:szCs w:val="24"/>
          <w:lang w:val="nl-BE"/>
        </w:rPr>
        <w:t>…zolang de Kerk haar gezicht transparant blijft maken voor de schoonheid van de Heilige Geest".</w:t>
      </w:r>
      <w:r>
        <w:rPr>
          <w:rFonts w:cs="Calibri Light"/>
          <w:sz w:val="24"/>
          <w:szCs w:val="24"/>
          <w:lang w:val="nl-BE"/>
        </w:rPr>
        <w:t xml:space="preserve"> In een </w:t>
      </w:r>
      <w:r w:rsidRPr="00EB71FF">
        <w:rPr>
          <w:rFonts w:cs="Calibri Light"/>
          <w:sz w:val="24"/>
          <w:szCs w:val="24"/>
          <w:lang w:val="nl-BE"/>
        </w:rPr>
        <w:t>wereld van zoveel ongelijkheden, onrechtvaardi</w:t>
      </w:r>
      <w:r>
        <w:rPr>
          <w:rFonts w:cs="Calibri Light"/>
          <w:sz w:val="24"/>
          <w:szCs w:val="24"/>
          <w:lang w:val="nl-BE"/>
        </w:rPr>
        <w:t>gheden, misleidingen, leugens,</w:t>
      </w:r>
      <w:r w:rsidRPr="00EB71FF">
        <w:rPr>
          <w:rFonts w:cs="Calibri Light"/>
          <w:sz w:val="24"/>
          <w:szCs w:val="24"/>
          <w:lang w:val="nl-BE"/>
        </w:rPr>
        <w:t xml:space="preserve">... zal de Kerk altijd een gebeurtenis zijn </w:t>
      </w:r>
      <w:r>
        <w:rPr>
          <w:rFonts w:cs="Calibri Light"/>
          <w:sz w:val="24"/>
          <w:szCs w:val="24"/>
          <w:lang w:val="nl-BE"/>
        </w:rPr>
        <w:t xml:space="preserve">die in die wereld binnenbreekt </w:t>
      </w:r>
      <w:r w:rsidRPr="00EB71FF">
        <w:rPr>
          <w:rFonts w:cs="Calibri Light"/>
          <w:sz w:val="24"/>
          <w:szCs w:val="24"/>
          <w:lang w:val="nl-BE"/>
        </w:rPr>
        <w:t>met</w:t>
      </w:r>
      <w:r>
        <w:rPr>
          <w:rFonts w:cs="Calibri Light"/>
          <w:sz w:val="24"/>
          <w:szCs w:val="24"/>
          <w:lang w:val="nl-BE"/>
        </w:rPr>
        <w:t xml:space="preserve"> een stem van aanklacht, en tegelijk ook met een stem die </w:t>
      </w:r>
      <w:r w:rsidRPr="00EB71FF">
        <w:rPr>
          <w:rFonts w:cs="Calibri Light"/>
          <w:sz w:val="24"/>
          <w:szCs w:val="24"/>
          <w:lang w:val="nl-BE"/>
        </w:rPr>
        <w:t xml:space="preserve">de hoopvolle aankondiging </w:t>
      </w:r>
      <w:r>
        <w:rPr>
          <w:rFonts w:cs="Calibri Light"/>
          <w:sz w:val="24"/>
          <w:szCs w:val="24"/>
          <w:lang w:val="nl-BE"/>
        </w:rPr>
        <w:t xml:space="preserve">inhoudt </w:t>
      </w:r>
      <w:r w:rsidRPr="00EB71FF">
        <w:rPr>
          <w:rFonts w:cs="Calibri Light"/>
          <w:sz w:val="24"/>
          <w:szCs w:val="24"/>
          <w:lang w:val="nl-BE"/>
        </w:rPr>
        <w:t>van</w:t>
      </w:r>
      <w:r>
        <w:rPr>
          <w:rFonts w:cs="Calibri Light"/>
          <w:sz w:val="24"/>
          <w:szCs w:val="24"/>
          <w:lang w:val="nl-BE"/>
        </w:rPr>
        <w:t xml:space="preserve"> een nieuwe, een andere toekomst. In de w</w:t>
      </w:r>
      <w:r w:rsidRPr="00EB71FF">
        <w:rPr>
          <w:rFonts w:cs="Calibri Light"/>
          <w:sz w:val="24"/>
          <w:szCs w:val="24"/>
          <w:lang w:val="nl-BE"/>
        </w:rPr>
        <w:t>esterse samenlevingen (</w:t>
      </w:r>
      <w:r>
        <w:rPr>
          <w:rFonts w:cs="Calibri Light"/>
          <w:sz w:val="24"/>
          <w:szCs w:val="24"/>
          <w:lang w:val="nl-BE"/>
        </w:rPr>
        <w:t xml:space="preserve">dat wil zeggen: </w:t>
      </w:r>
      <w:r w:rsidRPr="00EB71FF">
        <w:rPr>
          <w:rFonts w:cs="Calibri Light"/>
          <w:sz w:val="24"/>
          <w:szCs w:val="24"/>
          <w:lang w:val="nl-BE"/>
        </w:rPr>
        <w:t>in de rijke wereld) komt de Kerk ze</w:t>
      </w:r>
      <w:r>
        <w:rPr>
          <w:rFonts w:cs="Calibri Light"/>
          <w:sz w:val="24"/>
          <w:szCs w:val="24"/>
          <w:lang w:val="nl-BE"/>
        </w:rPr>
        <w:t xml:space="preserve">lden in het nieuws, behalve wanneer </w:t>
      </w:r>
      <w:r w:rsidRPr="00EB71FF">
        <w:rPr>
          <w:rFonts w:cs="Calibri Light"/>
          <w:sz w:val="24"/>
          <w:szCs w:val="24"/>
          <w:lang w:val="nl-BE"/>
        </w:rPr>
        <w:t>het er</w:t>
      </w:r>
      <w:r>
        <w:rPr>
          <w:rFonts w:cs="Calibri Light"/>
          <w:sz w:val="24"/>
          <w:szCs w:val="24"/>
          <w:lang w:val="nl-BE"/>
        </w:rPr>
        <w:t xml:space="preserve"> om gaat extra</w:t>
      </w:r>
      <w:r w:rsidRPr="00EB71FF">
        <w:rPr>
          <w:rFonts w:cs="Calibri Light"/>
          <w:sz w:val="24"/>
          <w:szCs w:val="24"/>
          <w:lang w:val="nl-BE"/>
        </w:rPr>
        <w:t xml:space="preserve"> aandacht te geven</w:t>
      </w:r>
      <w:r>
        <w:rPr>
          <w:rFonts w:cs="Calibri Light"/>
          <w:sz w:val="24"/>
          <w:szCs w:val="24"/>
          <w:lang w:val="nl-BE"/>
        </w:rPr>
        <w:t xml:space="preserve"> aan haar dwalingen (de pedofilieschandalen </w:t>
      </w:r>
      <w:r w:rsidRPr="00EB71FF">
        <w:rPr>
          <w:rFonts w:cs="Calibri Light"/>
          <w:sz w:val="24"/>
          <w:szCs w:val="24"/>
          <w:lang w:val="nl-BE"/>
        </w:rPr>
        <w:t xml:space="preserve">bijvoorbeeld, of </w:t>
      </w:r>
      <w:r>
        <w:rPr>
          <w:rFonts w:cs="Calibri Light"/>
          <w:sz w:val="24"/>
          <w:szCs w:val="24"/>
          <w:lang w:val="nl-BE"/>
        </w:rPr>
        <w:t xml:space="preserve">de </w:t>
      </w:r>
      <w:r w:rsidRPr="00EB71FF">
        <w:rPr>
          <w:rFonts w:cs="Calibri Light"/>
          <w:sz w:val="24"/>
          <w:szCs w:val="24"/>
          <w:lang w:val="nl-BE"/>
        </w:rPr>
        <w:t xml:space="preserve">corruptie bij het beheer van </w:t>
      </w:r>
      <w:r>
        <w:rPr>
          <w:rFonts w:cs="Calibri Light"/>
          <w:sz w:val="24"/>
          <w:szCs w:val="24"/>
          <w:lang w:val="nl-BE"/>
        </w:rPr>
        <w:t xml:space="preserve">allerlei financiële fondsen) en verder ook aan </w:t>
      </w:r>
      <w:r w:rsidRPr="00EB71FF">
        <w:rPr>
          <w:rFonts w:cs="Calibri Light"/>
          <w:sz w:val="24"/>
          <w:szCs w:val="24"/>
          <w:lang w:val="nl-BE"/>
        </w:rPr>
        <w:t xml:space="preserve">wat er </w:t>
      </w:r>
      <w:r>
        <w:rPr>
          <w:rFonts w:cs="Calibri Light"/>
          <w:sz w:val="24"/>
          <w:szCs w:val="24"/>
          <w:lang w:val="nl-BE"/>
        </w:rPr>
        <w:t xml:space="preserve">te gebeuren staat met het patrimonium, met de kerken en de </w:t>
      </w:r>
      <w:r w:rsidRPr="00EB71FF">
        <w:rPr>
          <w:rFonts w:cs="Calibri Light"/>
          <w:sz w:val="24"/>
          <w:szCs w:val="24"/>
          <w:lang w:val="nl-BE"/>
        </w:rPr>
        <w:t>gro</w:t>
      </w:r>
      <w:r>
        <w:rPr>
          <w:rFonts w:cs="Calibri Light"/>
          <w:sz w:val="24"/>
          <w:szCs w:val="24"/>
          <w:lang w:val="nl-BE"/>
        </w:rPr>
        <w:t xml:space="preserve">te gebouwen die leeg staan en een eventuele herbestemming moeten krijgen. </w:t>
      </w:r>
      <w:r w:rsidRPr="00EB71FF">
        <w:rPr>
          <w:rFonts w:cs="Calibri Light"/>
          <w:sz w:val="24"/>
          <w:szCs w:val="24"/>
          <w:lang w:val="nl-BE"/>
        </w:rPr>
        <w:t>In België gaa</w:t>
      </w:r>
      <w:r>
        <w:rPr>
          <w:rFonts w:cs="Calibri Light"/>
          <w:sz w:val="24"/>
          <w:szCs w:val="24"/>
          <w:lang w:val="nl-BE"/>
        </w:rPr>
        <w:t>n er hele weken voorbij waarin de K</w:t>
      </w:r>
      <w:r w:rsidRPr="00EB71FF">
        <w:rPr>
          <w:rFonts w:cs="Calibri Light"/>
          <w:sz w:val="24"/>
          <w:szCs w:val="24"/>
          <w:lang w:val="nl-BE"/>
        </w:rPr>
        <w:t xml:space="preserve">erk </w:t>
      </w:r>
      <w:r>
        <w:rPr>
          <w:rFonts w:cs="Calibri Light"/>
          <w:sz w:val="24"/>
          <w:szCs w:val="24"/>
          <w:lang w:val="nl-BE"/>
        </w:rPr>
        <w:t xml:space="preserve">helemaal niet in het nieuws komt. </w:t>
      </w:r>
      <w:r w:rsidRPr="00853A41">
        <w:rPr>
          <w:rFonts w:cs="Calibri Light"/>
          <w:b/>
          <w:sz w:val="24"/>
          <w:szCs w:val="24"/>
          <w:lang w:val="nl-BE"/>
        </w:rPr>
        <w:t>Wat in de Kerken gebeurt is dus geen ‘nieuws’ (meer), er grijpen daar geen ‘gebeurtenissen’ plaats die geschiedenis schrijven en een daadwerkelijk impact hebben op de maatschappij en de samenleving.</w:t>
      </w:r>
      <w:r w:rsidRPr="00EB71FF">
        <w:rPr>
          <w:rFonts w:cs="Calibri Light"/>
          <w:sz w:val="24"/>
          <w:szCs w:val="24"/>
          <w:lang w:val="nl-BE"/>
        </w:rPr>
        <w:t xml:space="preserve"> Er zijn </w:t>
      </w:r>
      <w:r>
        <w:rPr>
          <w:rFonts w:cs="Calibri Light"/>
          <w:sz w:val="24"/>
          <w:szCs w:val="24"/>
          <w:lang w:val="nl-BE"/>
        </w:rPr>
        <w:t xml:space="preserve">nu eenmaal </w:t>
      </w:r>
      <w:r w:rsidRPr="00EB71FF">
        <w:rPr>
          <w:rFonts w:cs="Calibri Light"/>
          <w:sz w:val="24"/>
          <w:szCs w:val="24"/>
          <w:lang w:val="nl-BE"/>
        </w:rPr>
        <w:t xml:space="preserve">tijden waarin de Kerk en haar leiders </w:t>
      </w:r>
      <w:r>
        <w:rPr>
          <w:rFonts w:cs="Calibri Light"/>
          <w:sz w:val="24"/>
          <w:szCs w:val="24"/>
          <w:lang w:val="nl-BE"/>
        </w:rPr>
        <w:t xml:space="preserve">als </w:t>
      </w:r>
      <w:r w:rsidRPr="00EB71FF">
        <w:rPr>
          <w:rFonts w:cs="Calibri Light"/>
          <w:sz w:val="24"/>
          <w:szCs w:val="24"/>
          <w:lang w:val="nl-BE"/>
        </w:rPr>
        <w:t>herders</w:t>
      </w:r>
      <w:r w:rsidRPr="00853A41">
        <w:rPr>
          <w:rFonts w:cs="Calibri Light"/>
          <w:sz w:val="24"/>
          <w:szCs w:val="24"/>
          <w:lang w:val="nl-BE"/>
        </w:rPr>
        <w:t xml:space="preserve"> </w:t>
      </w:r>
      <w:r w:rsidRPr="00EB71FF">
        <w:rPr>
          <w:rFonts w:cs="Calibri Light"/>
          <w:sz w:val="24"/>
          <w:szCs w:val="24"/>
          <w:lang w:val="nl-BE"/>
        </w:rPr>
        <w:t>eerder</w:t>
      </w:r>
      <w:r>
        <w:rPr>
          <w:rFonts w:cs="Calibri Light"/>
          <w:sz w:val="24"/>
          <w:szCs w:val="24"/>
          <w:lang w:val="nl-BE"/>
        </w:rPr>
        <w:t xml:space="preserve"> bezig zijn met datgene wat (nog) rest van </w:t>
      </w:r>
      <w:r w:rsidRPr="00EB71FF">
        <w:rPr>
          <w:rFonts w:cs="Calibri Light"/>
          <w:sz w:val="24"/>
          <w:szCs w:val="24"/>
          <w:lang w:val="nl-BE"/>
        </w:rPr>
        <w:t xml:space="preserve">hun kudden </w:t>
      </w:r>
      <w:r>
        <w:rPr>
          <w:rFonts w:cs="Calibri Light"/>
          <w:sz w:val="24"/>
          <w:szCs w:val="24"/>
          <w:lang w:val="nl-BE"/>
        </w:rPr>
        <w:t xml:space="preserve">te </w:t>
      </w:r>
      <w:r w:rsidRPr="00EB71FF">
        <w:rPr>
          <w:rFonts w:cs="Calibri Light"/>
          <w:sz w:val="24"/>
          <w:szCs w:val="24"/>
          <w:lang w:val="nl-BE"/>
        </w:rPr>
        <w:t xml:space="preserve">verzorgen en </w:t>
      </w:r>
      <w:r>
        <w:rPr>
          <w:rFonts w:cs="Calibri Light"/>
          <w:sz w:val="24"/>
          <w:szCs w:val="24"/>
          <w:lang w:val="nl-BE"/>
        </w:rPr>
        <w:t xml:space="preserve">te </w:t>
      </w:r>
      <w:r w:rsidRPr="00EB71FF">
        <w:rPr>
          <w:rFonts w:cs="Calibri Light"/>
          <w:sz w:val="24"/>
          <w:szCs w:val="24"/>
          <w:lang w:val="nl-BE"/>
        </w:rPr>
        <w:t xml:space="preserve">beschermen, en andere tijden waarin </w:t>
      </w:r>
      <w:r>
        <w:rPr>
          <w:rFonts w:cs="Calibri Light"/>
          <w:sz w:val="24"/>
          <w:szCs w:val="24"/>
          <w:lang w:val="nl-BE"/>
        </w:rPr>
        <w:t xml:space="preserve">zij </w:t>
      </w:r>
      <w:r w:rsidRPr="00EB71FF">
        <w:rPr>
          <w:rFonts w:cs="Calibri Light"/>
          <w:sz w:val="24"/>
          <w:szCs w:val="24"/>
          <w:lang w:val="nl-BE"/>
        </w:rPr>
        <w:t xml:space="preserve">eerder </w:t>
      </w:r>
      <w:r>
        <w:rPr>
          <w:rFonts w:cs="Calibri Light"/>
          <w:sz w:val="24"/>
          <w:szCs w:val="24"/>
          <w:lang w:val="nl-BE"/>
        </w:rPr>
        <w:t xml:space="preserve">optreden als </w:t>
      </w:r>
      <w:r w:rsidRPr="00EB71FF">
        <w:rPr>
          <w:rFonts w:cs="Calibri Light"/>
          <w:sz w:val="24"/>
          <w:szCs w:val="24"/>
          <w:lang w:val="nl-BE"/>
        </w:rPr>
        <w:t xml:space="preserve">profeten </w:t>
      </w:r>
      <w:r>
        <w:rPr>
          <w:rFonts w:cs="Calibri Light"/>
          <w:sz w:val="24"/>
          <w:szCs w:val="24"/>
          <w:lang w:val="nl-BE"/>
        </w:rPr>
        <w:t xml:space="preserve">die hun stem verheffen met betrekking tot de processen die zich in de </w:t>
      </w:r>
      <w:r w:rsidRPr="00EB71FF">
        <w:rPr>
          <w:rFonts w:cs="Calibri Light"/>
          <w:sz w:val="24"/>
          <w:szCs w:val="24"/>
          <w:lang w:val="nl-BE"/>
        </w:rPr>
        <w:t>wereld</w:t>
      </w:r>
      <w:r>
        <w:rPr>
          <w:rFonts w:cs="Calibri Light"/>
          <w:sz w:val="24"/>
          <w:szCs w:val="24"/>
          <w:lang w:val="nl-BE"/>
        </w:rPr>
        <w:t xml:space="preserve"> afspelen</w:t>
      </w:r>
      <w:r w:rsidRPr="00EB71FF">
        <w:rPr>
          <w:rFonts w:cs="Calibri Light"/>
          <w:sz w:val="24"/>
          <w:szCs w:val="24"/>
          <w:lang w:val="nl-BE"/>
        </w:rPr>
        <w:t>.</w:t>
      </w:r>
    </w:p>
    <w:p w:rsidR="002435E3" w:rsidRDefault="002435E3" w:rsidP="002435E3">
      <w:pPr>
        <w:spacing w:before="120" w:after="0" w:line="240" w:lineRule="auto"/>
        <w:rPr>
          <w:rFonts w:cs="Calibri Light"/>
          <w:sz w:val="24"/>
          <w:szCs w:val="24"/>
          <w:lang w:val="nl-BE"/>
        </w:rPr>
      </w:pPr>
      <w:r>
        <w:rPr>
          <w:rFonts w:cs="Calibri Light"/>
          <w:sz w:val="24"/>
          <w:szCs w:val="24"/>
          <w:lang w:val="nl-BE"/>
        </w:rPr>
        <w:t xml:space="preserve">Daarom is het heel belangrijk van te horen hoe </w:t>
      </w:r>
      <w:r w:rsidRPr="001D056D">
        <w:rPr>
          <w:rFonts w:cs="Calibri Light"/>
          <w:sz w:val="24"/>
          <w:szCs w:val="24"/>
          <w:lang w:val="nl-BE"/>
        </w:rPr>
        <w:t xml:space="preserve">aartsbisschop Romero een </w:t>
      </w:r>
      <w:r>
        <w:rPr>
          <w:rFonts w:cs="Calibri Light"/>
          <w:sz w:val="24"/>
          <w:szCs w:val="24"/>
          <w:lang w:val="nl-BE"/>
        </w:rPr>
        <w:t xml:space="preserve">duidelijke voorwaarde stelt </w:t>
      </w:r>
      <w:r w:rsidRPr="001D056D">
        <w:rPr>
          <w:rFonts w:cs="Calibri Light"/>
          <w:sz w:val="24"/>
          <w:szCs w:val="24"/>
          <w:lang w:val="nl-BE"/>
        </w:rPr>
        <w:t xml:space="preserve">opdat </w:t>
      </w:r>
      <w:r w:rsidRPr="00EB71FF">
        <w:rPr>
          <w:rFonts w:cs="Calibri Light"/>
          <w:sz w:val="24"/>
          <w:szCs w:val="24"/>
          <w:lang w:val="nl-BE"/>
        </w:rPr>
        <w:t>de Kerk werkelijk een gebeurtenis (van het Koninkrijk Gods) zou zijn: "</w:t>
      </w:r>
      <w:r>
        <w:rPr>
          <w:rFonts w:cs="Calibri Light"/>
          <w:sz w:val="24"/>
          <w:szCs w:val="24"/>
          <w:lang w:val="nl-BE"/>
        </w:rPr>
        <w:t>…</w:t>
      </w:r>
      <w:r w:rsidRPr="00EB71FF">
        <w:rPr>
          <w:rFonts w:cs="Calibri Light"/>
          <w:i/>
          <w:iCs/>
          <w:sz w:val="24"/>
          <w:szCs w:val="24"/>
          <w:lang w:val="nl-BE"/>
        </w:rPr>
        <w:t>zolang de Kerk haar gezic</w:t>
      </w:r>
      <w:r>
        <w:rPr>
          <w:rFonts w:cs="Calibri Light"/>
          <w:i/>
          <w:iCs/>
          <w:sz w:val="24"/>
          <w:szCs w:val="24"/>
          <w:lang w:val="nl-BE"/>
        </w:rPr>
        <w:t xml:space="preserve">ht transparant blijft maken </w:t>
      </w:r>
      <w:r w:rsidRPr="00EB71FF">
        <w:rPr>
          <w:rFonts w:cs="Calibri Light"/>
          <w:i/>
          <w:iCs/>
          <w:sz w:val="24"/>
          <w:szCs w:val="24"/>
          <w:lang w:val="nl-BE"/>
        </w:rPr>
        <w:t xml:space="preserve">voor de schoonheid van de Heilige Geest". </w:t>
      </w:r>
      <w:r w:rsidRPr="00F33976">
        <w:rPr>
          <w:rFonts w:cs="Calibri Light"/>
          <w:b/>
          <w:sz w:val="24"/>
          <w:szCs w:val="24"/>
          <w:lang w:val="nl-BE"/>
        </w:rPr>
        <w:t xml:space="preserve">Een Kerk die in zichzelf gekeerd is, die voortdurend haar eigen wonden likt, die alleen maar klaagt over de tijden die voorbij zijn, een Kerk die verbonden is met de macht, een Kerk die haar ogen sluit voor </w:t>
      </w:r>
      <w:r>
        <w:rPr>
          <w:rFonts w:cs="Calibri Light"/>
          <w:b/>
          <w:sz w:val="24"/>
          <w:szCs w:val="24"/>
          <w:lang w:val="nl-BE"/>
        </w:rPr>
        <w:t xml:space="preserve">de vele </w:t>
      </w:r>
      <w:r w:rsidRPr="00F33976">
        <w:rPr>
          <w:rFonts w:cs="Calibri Light"/>
          <w:b/>
          <w:sz w:val="24"/>
          <w:szCs w:val="24"/>
          <w:lang w:val="nl-BE"/>
        </w:rPr>
        <w:t>vormen van uitbuiting,... Zo’n Kerk is niet transparant voor de schoonheid, en al helemaal niet voor de kracht van de Heilige Geest.</w:t>
      </w:r>
      <w:r w:rsidRPr="00EB71FF">
        <w:rPr>
          <w:rFonts w:cs="Calibri Light"/>
          <w:sz w:val="24"/>
          <w:szCs w:val="24"/>
          <w:lang w:val="nl-BE"/>
        </w:rPr>
        <w:t xml:space="preserve"> </w:t>
      </w:r>
    </w:p>
    <w:p w:rsidR="002435E3" w:rsidRDefault="002435E3" w:rsidP="002435E3">
      <w:pPr>
        <w:spacing w:before="120" w:after="0" w:line="240" w:lineRule="auto"/>
        <w:rPr>
          <w:rFonts w:cs="Calibri Light"/>
          <w:sz w:val="24"/>
          <w:szCs w:val="24"/>
          <w:lang w:val="nl-BE"/>
        </w:rPr>
      </w:pPr>
      <w:r w:rsidRPr="00EB71FF">
        <w:rPr>
          <w:rFonts w:cs="Calibri Light"/>
          <w:sz w:val="24"/>
          <w:szCs w:val="24"/>
          <w:lang w:val="nl-BE"/>
        </w:rPr>
        <w:lastRenderedPageBreak/>
        <w:t xml:space="preserve">De nieuwe wind (Geest) </w:t>
      </w:r>
      <w:r>
        <w:rPr>
          <w:rFonts w:cs="Calibri Light"/>
          <w:sz w:val="24"/>
          <w:szCs w:val="24"/>
          <w:lang w:val="nl-BE"/>
        </w:rPr>
        <w:t>die Johannes XXIII met het zogenaamde ‘</w:t>
      </w:r>
      <w:proofErr w:type="spellStart"/>
      <w:r>
        <w:rPr>
          <w:rFonts w:cs="Calibri Light"/>
          <w:sz w:val="24"/>
          <w:szCs w:val="24"/>
          <w:lang w:val="nl-BE"/>
        </w:rPr>
        <w:t>aggiornamento</w:t>
      </w:r>
      <w:proofErr w:type="spellEnd"/>
      <w:r>
        <w:rPr>
          <w:rFonts w:cs="Calibri Light"/>
          <w:sz w:val="24"/>
          <w:szCs w:val="24"/>
          <w:lang w:val="nl-BE"/>
        </w:rPr>
        <w:t xml:space="preserve">’ in de </w:t>
      </w:r>
      <w:r w:rsidRPr="00EB71FF">
        <w:rPr>
          <w:rFonts w:cs="Calibri Light"/>
          <w:sz w:val="24"/>
          <w:szCs w:val="24"/>
          <w:lang w:val="nl-BE"/>
        </w:rPr>
        <w:t xml:space="preserve">Kerk </w:t>
      </w:r>
      <w:r>
        <w:rPr>
          <w:rFonts w:cs="Calibri Light"/>
          <w:sz w:val="24"/>
          <w:szCs w:val="24"/>
          <w:lang w:val="nl-BE"/>
        </w:rPr>
        <w:t xml:space="preserve">van Rome wilde brengen door de ramen resoluut </w:t>
      </w:r>
      <w:r w:rsidRPr="00EB71FF">
        <w:rPr>
          <w:rFonts w:cs="Calibri Light"/>
          <w:sz w:val="24"/>
          <w:szCs w:val="24"/>
          <w:lang w:val="nl-BE"/>
        </w:rPr>
        <w:t>open</w:t>
      </w:r>
      <w:r>
        <w:rPr>
          <w:rFonts w:cs="Calibri Light"/>
          <w:sz w:val="24"/>
          <w:szCs w:val="24"/>
          <w:lang w:val="nl-BE"/>
        </w:rPr>
        <w:t xml:space="preserve"> te gooi</w:t>
      </w:r>
      <w:r w:rsidRPr="00EB71FF">
        <w:rPr>
          <w:rFonts w:cs="Calibri Light"/>
          <w:sz w:val="24"/>
          <w:szCs w:val="24"/>
          <w:lang w:val="nl-BE"/>
        </w:rPr>
        <w:t xml:space="preserve">en, is er </w:t>
      </w:r>
      <w:r>
        <w:rPr>
          <w:rFonts w:cs="Calibri Light"/>
          <w:sz w:val="24"/>
          <w:szCs w:val="24"/>
          <w:lang w:val="nl-BE"/>
        </w:rPr>
        <w:t xml:space="preserve">toch </w:t>
      </w:r>
      <w:r w:rsidRPr="00EB71FF">
        <w:rPr>
          <w:rFonts w:cs="Calibri Light"/>
          <w:sz w:val="24"/>
          <w:szCs w:val="24"/>
          <w:lang w:val="nl-BE"/>
        </w:rPr>
        <w:t xml:space="preserve">niet in geslaagd </w:t>
      </w:r>
      <w:r>
        <w:rPr>
          <w:rFonts w:cs="Calibri Light"/>
          <w:sz w:val="24"/>
          <w:szCs w:val="24"/>
          <w:lang w:val="nl-BE"/>
        </w:rPr>
        <w:t xml:space="preserve">om </w:t>
      </w:r>
      <w:r w:rsidRPr="00EB71FF">
        <w:rPr>
          <w:rFonts w:cs="Calibri Light"/>
          <w:sz w:val="24"/>
          <w:szCs w:val="24"/>
          <w:lang w:val="nl-BE"/>
        </w:rPr>
        <w:t>de eeuwenoud</w:t>
      </w:r>
      <w:r>
        <w:rPr>
          <w:rFonts w:cs="Calibri Light"/>
          <w:sz w:val="24"/>
          <w:szCs w:val="24"/>
          <w:lang w:val="nl-BE"/>
        </w:rPr>
        <w:t>e structuren te vernieuwen. En natuurlijk is het zo dat de ‘aanvaarding’</w:t>
      </w:r>
      <w:r w:rsidRPr="00EB71FF">
        <w:rPr>
          <w:rFonts w:cs="Calibri Light"/>
          <w:sz w:val="24"/>
          <w:szCs w:val="24"/>
          <w:lang w:val="nl-BE"/>
        </w:rPr>
        <w:t xml:space="preserve"> van het Concili</w:t>
      </w:r>
      <w:r>
        <w:rPr>
          <w:rFonts w:cs="Calibri Light"/>
          <w:sz w:val="24"/>
          <w:szCs w:val="24"/>
          <w:lang w:val="nl-BE"/>
        </w:rPr>
        <w:t xml:space="preserve">e in Medellín (1968) de horizon </w:t>
      </w:r>
      <w:r w:rsidRPr="00EB71FF">
        <w:rPr>
          <w:rFonts w:cs="Calibri Light"/>
          <w:sz w:val="24"/>
          <w:szCs w:val="24"/>
          <w:lang w:val="nl-BE"/>
        </w:rPr>
        <w:t>opende van de bevrijding</w:t>
      </w:r>
      <w:r>
        <w:rPr>
          <w:rFonts w:cs="Calibri Light"/>
          <w:sz w:val="24"/>
          <w:szCs w:val="24"/>
          <w:lang w:val="nl-BE"/>
        </w:rPr>
        <w:t xml:space="preserve"> in Latijns-Amerika: de Kerk moest</w:t>
      </w:r>
      <w:r w:rsidRPr="00EB71FF">
        <w:rPr>
          <w:rFonts w:cs="Calibri Light"/>
          <w:sz w:val="24"/>
          <w:szCs w:val="24"/>
          <w:lang w:val="nl-BE"/>
        </w:rPr>
        <w:t xml:space="preserve"> het zaad </w:t>
      </w:r>
      <w:r>
        <w:rPr>
          <w:rFonts w:cs="Calibri Light"/>
          <w:sz w:val="24"/>
          <w:szCs w:val="24"/>
          <w:lang w:val="nl-BE"/>
        </w:rPr>
        <w:t xml:space="preserve">worden dat als aanzet zou dienen voor een nieuw begin, met </w:t>
      </w:r>
      <w:r w:rsidRPr="00EB71FF">
        <w:rPr>
          <w:rFonts w:cs="Calibri Light"/>
          <w:sz w:val="24"/>
          <w:szCs w:val="24"/>
          <w:lang w:val="nl-BE"/>
        </w:rPr>
        <w:t xml:space="preserve">nieuwe mensen en nieuwe structuren. De kerkelijke winter van nogal wat jaren </w:t>
      </w:r>
      <w:r>
        <w:rPr>
          <w:rFonts w:cs="Calibri Light"/>
          <w:sz w:val="24"/>
          <w:szCs w:val="24"/>
          <w:lang w:val="nl-BE"/>
        </w:rPr>
        <w:t>die daarop gevolgd is, heeft echter veel processen van leven en hoop doen stagneren</w:t>
      </w:r>
      <w:r w:rsidRPr="00EB71FF">
        <w:rPr>
          <w:rFonts w:cs="Calibri Light"/>
          <w:sz w:val="24"/>
          <w:szCs w:val="24"/>
          <w:lang w:val="nl-BE"/>
        </w:rPr>
        <w:t>. Tien jaar geleden, met paus Francisc</w:t>
      </w:r>
      <w:r>
        <w:rPr>
          <w:rFonts w:cs="Calibri Light"/>
          <w:sz w:val="24"/>
          <w:szCs w:val="24"/>
          <w:lang w:val="nl-BE"/>
        </w:rPr>
        <w:t xml:space="preserve">us aan het roer, werd de </w:t>
      </w:r>
      <w:r w:rsidRPr="00EB71FF">
        <w:rPr>
          <w:rFonts w:cs="Calibri Light"/>
          <w:sz w:val="24"/>
          <w:szCs w:val="24"/>
          <w:lang w:val="nl-BE"/>
        </w:rPr>
        <w:t xml:space="preserve">Kerk </w:t>
      </w:r>
      <w:r>
        <w:rPr>
          <w:rFonts w:cs="Calibri Light"/>
          <w:sz w:val="24"/>
          <w:szCs w:val="24"/>
          <w:lang w:val="nl-BE"/>
        </w:rPr>
        <w:t xml:space="preserve">van Rome dan toch ineens </w:t>
      </w:r>
      <w:r w:rsidRPr="00EB71FF">
        <w:rPr>
          <w:rFonts w:cs="Calibri Light"/>
          <w:sz w:val="24"/>
          <w:szCs w:val="24"/>
          <w:lang w:val="nl-BE"/>
        </w:rPr>
        <w:t xml:space="preserve">weer </w:t>
      </w:r>
      <w:r>
        <w:rPr>
          <w:rFonts w:cs="Calibri Light"/>
          <w:sz w:val="24"/>
          <w:szCs w:val="24"/>
          <w:lang w:val="nl-BE"/>
        </w:rPr>
        <w:t xml:space="preserve">een bron van hoop – zij het eerder geïnduceerd en gepromoveerd van bovenaf, terwijl </w:t>
      </w:r>
      <w:r w:rsidRPr="00EB71FF">
        <w:rPr>
          <w:rFonts w:cs="Calibri Light"/>
          <w:sz w:val="24"/>
          <w:szCs w:val="24"/>
          <w:lang w:val="nl-BE"/>
        </w:rPr>
        <w:t xml:space="preserve">de processen van kerkelijke transformatie aan de basis nog steeds niet zo </w:t>
      </w:r>
      <w:r>
        <w:rPr>
          <w:rFonts w:cs="Calibri Light"/>
          <w:sz w:val="24"/>
          <w:szCs w:val="24"/>
          <w:lang w:val="nl-BE"/>
        </w:rPr>
        <w:t xml:space="preserve">goed zichtbaar zijn. </w:t>
      </w:r>
      <w:r w:rsidRPr="00EB71FF">
        <w:rPr>
          <w:rFonts w:cs="Calibri Light"/>
          <w:sz w:val="24"/>
          <w:szCs w:val="24"/>
          <w:lang w:val="nl-BE"/>
        </w:rPr>
        <w:t xml:space="preserve">De synodale processen </w:t>
      </w:r>
      <w:r>
        <w:rPr>
          <w:rFonts w:cs="Calibri Light"/>
          <w:sz w:val="24"/>
          <w:szCs w:val="24"/>
          <w:lang w:val="nl-BE"/>
        </w:rPr>
        <w:t xml:space="preserve">die vandaag op stapel staan houden uiteraard </w:t>
      </w:r>
      <w:r w:rsidRPr="00EB71FF">
        <w:rPr>
          <w:rFonts w:cs="Calibri Light"/>
          <w:sz w:val="24"/>
          <w:szCs w:val="24"/>
          <w:lang w:val="nl-BE"/>
        </w:rPr>
        <w:t>een kans</w:t>
      </w:r>
      <w:r>
        <w:rPr>
          <w:rFonts w:cs="Calibri Light"/>
          <w:sz w:val="24"/>
          <w:szCs w:val="24"/>
          <w:lang w:val="nl-BE"/>
        </w:rPr>
        <w:t xml:space="preserve"> in op verandering</w:t>
      </w:r>
      <w:r w:rsidRPr="00EB71FF">
        <w:rPr>
          <w:rFonts w:cs="Calibri Light"/>
          <w:sz w:val="24"/>
          <w:szCs w:val="24"/>
          <w:lang w:val="nl-BE"/>
        </w:rPr>
        <w:t xml:space="preserve">. </w:t>
      </w:r>
      <w:r w:rsidRPr="00F33976">
        <w:rPr>
          <w:rFonts w:cs="Calibri Light"/>
          <w:b/>
          <w:sz w:val="24"/>
          <w:szCs w:val="24"/>
          <w:lang w:val="nl-BE"/>
        </w:rPr>
        <w:t>Wij zien ondertussen toch ook heel wat christenen die in hun concrete inzet aan de basis "</w:t>
      </w:r>
      <w:r w:rsidRPr="00F33976">
        <w:rPr>
          <w:rFonts w:cs="Calibri Light"/>
          <w:b/>
          <w:i/>
          <w:iCs/>
          <w:sz w:val="24"/>
          <w:szCs w:val="24"/>
          <w:lang w:val="nl-BE"/>
        </w:rPr>
        <w:t xml:space="preserve">hun gelaat transparant maken voor de schoonheid van de Heilige Geest": </w:t>
      </w:r>
      <w:r w:rsidRPr="00F33976">
        <w:rPr>
          <w:rFonts w:cs="Calibri Light"/>
          <w:b/>
          <w:iCs/>
          <w:sz w:val="24"/>
          <w:szCs w:val="24"/>
          <w:lang w:val="nl-BE"/>
        </w:rPr>
        <w:t xml:space="preserve">zij scheppen </w:t>
      </w:r>
      <w:r w:rsidRPr="00F33976">
        <w:rPr>
          <w:rFonts w:cs="Calibri Light"/>
          <w:b/>
          <w:sz w:val="24"/>
          <w:szCs w:val="24"/>
          <w:lang w:val="nl-BE"/>
        </w:rPr>
        <w:t>nieuwe creatieve ruimten van spirituele en liturgische beleving; zij zorgen voor nieuwe ervaringen van dienstbaarheid in solidariteit en voor nieuwe manieren van werkelijke deelname aan het leven van de Kerk. Zij introduceren ook nieuwe ruimten van christelijke aanwezigheid in kritieke situaties, zetten nieuwe stappen in de oecumene tussen de Kerken, in de interreligieuze dialoog en ook in de contacten met d</w:t>
      </w:r>
      <w:r>
        <w:rPr>
          <w:rFonts w:cs="Calibri Light"/>
          <w:b/>
          <w:sz w:val="24"/>
          <w:szCs w:val="24"/>
          <w:lang w:val="nl-BE"/>
        </w:rPr>
        <w:t xml:space="preserve">e niet-religieuze wereld. </w:t>
      </w:r>
      <w:r>
        <w:rPr>
          <w:rFonts w:cs="Calibri Light"/>
          <w:sz w:val="24"/>
          <w:szCs w:val="24"/>
          <w:lang w:val="nl-BE"/>
        </w:rPr>
        <w:t>En zo is het goed. Want n</w:t>
      </w:r>
      <w:r w:rsidRPr="00EB71FF">
        <w:rPr>
          <w:rFonts w:cs="Calibri Light"/>
          <w:sz w:val="24"/>
          <w:szCs w:val="24"/>
          <w:lang w:val="nl-BE"/>
        </w:rPr>
        <w:t xml:space="preserve">iemand </w:t>
      </w:r>
      <w:r>
        <w:rPr>
          <w:rFonts w:cs="Calibri Light"/>
          <w:sz w:val="24"/>
          <w:szCs w:val="24"/>
          <w:lang w:val="nl-BE"/>
        </w:rPr>
        <w:t xml:space="preserve">kan en </w:t>
      </w:r>
      <w:r w:rsidRPr="00EB71FF">
        <w:rPr>
          <w:rFonts w:cs="Calibri Light"/>
          <w:sz w:val="24"/>
          <w:szCs w:val="24"/>
          <w:lang w:val="nl-BE"/>
        </w:rPr>
        <w:t>zal de Heilige Geest tegenhouden.</w:t>
      </w:r>
    </w:p>
    <w:p w:rsidR="002435E3" w:rsidRDefault="002435E3" w:rsidP="002435E3">
      <w:pPr>
        <w:spacing w:before="120" w:after="0" w:line="240" w:lineRule="auto"/>
        <w:rPr>
          <w:rFonts w:cs="Calibri Light"/>
          <w:sz w:val="24"/>
          <w:szCs w:val="24"/>
          <w:lang w:val="nl-BE"/>
        </w:rPr>
      </w:pPr>
      <w:r w:rsidRPr="00EB71FF">
        <w:rPr>
          <w:rFonts w:cs="Calibri Light"/>
          <w:sz w:val="24"/>
          <w:szCs w:val="24"/>
          <w:lang w:val="nl-BE"/>
        </w:rPr>
        <w:t xml:space="preserve">Tijdens de Pinksterwake </w:t>
      </w:r>
      <w:r>
        <w:rPr>
          <w:rFonts w:cs="Calibri Light"/>
          <w:sz w:val="24"/>
          <w:szCs w:val="24"/>
          <w:lang w:val="nl-BE"/>
        </w:rPr>
        <w:t xml:space="preserve">dan, op de vooravond </w:t>
      </w:r>
      <w:r w:rsidRPr="00EB71FF">
        <w:rPr>
          <w:rFonts w:cs="Calibri Light"/>
          <w:sz w:val="24"/>
          <w:szCs w:val="24"/>
          <w:lang w:val="nl-BE"/>
        </w:rPr>
        <w:t>vóór de viering van het sacrament van het v</w:t>
      </w:r>
      <w:r>
        <w:rPr>
          <w:rFonts w:cs="Calibri Light"/>
          <w:sz w:val="24"/>
          <w:szCs w:val="24"/>
          <w:lang w:val="nl-BE"/>
        </w:rPr>
        <w:t xml:space="preserve">ormsel, </w:t>
      </w:r>
      <w:r w:rsidRPr="00EB71FF">
        <w:rPr>
          <w:rFonts w:cs="Calibri Light"/>
          <w:sz w:val="24"/>
          <w:szCs w:val="24"/>
          <w:lang w:val="nl-BE"/>
        </w:rPr>
        <w:t xml:space="preserve">sprak aartsbisschop Romero tot de vormelingen over </w:t>
      </w:r>
      <w:r w:rsidRPr="00F33976">
        <w:rPr>
          <w:rFonts w:cs="Calibri Light"/>
          <w:b/>
          <w:sz w:val="24"/>
          <w:szCs w:val="24"/>
          <w:lang w:val="nl-BE"/>
        </w:rPr>
        <w:t>‘het vormsel als het sacrament van de getuigenis’.</w:t>
      </w:r>
      <w:r>
        <w:rPr>
          <w:rFonts w:cs="Calibri Light"/>
          <w:sz w:val="24"/>
          <w:szCs w:val="24"/>
          <w:lang w:val="nl-BE"/>
        </w:rPr>
        <w:t xml:space="preserve"> Hij zei tot hen:</w:t>
      </w:r>
      <w:r w:rsidRPr="00EB71FF">
        <w:rPr>
          <w:rFonts w:cs="Calibri Light"/>
          <w:sz w:val="24"/>
          <w:szCs w:val="24"/>
          <w:lang w:val="nl-BE"/>
        </w:rPr>
        <w:t xml:space="preserve"> </w:t>
      </w:r>
    </w:p>
    <w:p w:rsidR="002435E3" w:rsidRDefault="002435E3" w:rsidP="002435E3">
      <w:pPr>
        <w:spacing w:before="120" w:after="0" w:line="240" w:lineRule="auto"/>
        <w:rPr>
          <w:rFonts w:cs="Calibri Light"/>
          <w:sz w:val="24"/>
          <w:szCs w:val="24"/>
          <w:lang w:val="nl-BE"/>
        </w:rPr>
      </w:pPr>
      <w:r w:rsidRPr="00EB71FF">
        <w:rPr>
          <w:rFonts w:cs="Calibri Light"/>
          <w:i/>
          <w:iCs/>
          <w:sz w:val="24"/>
          <w:szCs w:val="24"/>
          <w:lang w:val="nl-BE"/>
        </w:rPr>
        <w:t>"Het sacrament dat u gaat ontvangen is he</w:t>
      </w:r>
      <w:r>
        <w:rPr>
          <w:rFonts w:cs="Calibri Light"/>
          <w:i/>
          <w:iCs/>
          <w:sz w:val="24"/>
          <w:szCs w:val="24"/>
          <w:lang w:val="nl-BE"/>
        </w:rPr>
        <w:t>t sacrament van de martelaren. En m</w:t>
      </w:r>
      <w:r w:rsidRPr="00EB71FF">
        <w:rPr>
          <w:rFonts w:cs="Calibri Light"/>
          <w:i/>
          <w:iCs/>
          <w:sz w:val="24"/>
          <w:szCs w:val="24"/>
          <w:lang w:val="nl-BE"/>
        </w:rPr>
        <w:t>artelaar</w:t>
      </w:r>
      <w:r>
        <w:rPr>
          <w:rFonts w:cs="Calibri Light"/>
          <w:i/>
          <w:iCs/>
          <w:sz w:val="24"/>
          <w:szCs w:val="24"/>
          <w:lang w:val="nl-BE"/>
        </w:rPr>
        <w:t>-zijn</w:t>
      </w:r>
      <w:r w:rsidRPr="00EB71FF">
        <w:rPr>
          <w:rFonts w:cs="Calibri Light"/>
          <w:i/>
          <w:iCs/>
          <w:sz w:val="24"/>
          <w:szCs w:val="24"/>
          <w:lang w:val="nl-BE"/>
        </w:rPr>
        <w:t xml:space="preserve"> betekent getuige</w:t>
      </w:r>
      <w:r>
        <w:rPr>
          <w:rFonts w:cs="Calibri Light"/>
          <w:i/>
          <w:iCs/>
          <w:sz w:val="24"/>
          <w:szCs w:val="24"/>
          <w:lang w:val="nl-BE"/>
        </w:rPr>
        <w:t>-zijn, g</w:t>
      </w:r>
      <w:r w:rsidRPr="00EB71FF">
        <w:rPr>
          <w:rFonts w:cs="Calibri Light"/>
          <w:i/>
          <w:iCs/>
          <w:sz w:val="24"/>
          <w:szCs w:val="24"/>
          <w:lang w:val="nl-BE"/>
        </w:rPr>
        <w:t>etuige van een leven dat de wereld niet kent</w:t>
      </w:r>
      <w:r>
        <w:rPr>
          <w:rFonts w:cs="Calibri Light"/>
          <w:i/>
          <w:iCs/>
          <w:sz w:val="24"/>
          <w:szCs w:val="24"/>
          <w:lang w:val="nl-BE"/>
        </w:rPr>
        <w:t>,</w:t>
      </w:r>
      <w:r w:rsidRPr="00EB71FF">
        <w:rPr>
          <w:rFonts w:cs="Calibri Light"/>
          <w:i/>
          <w:iCs/>
          <w:sz w:val="24"/>
          <w:szCs w:val="24"/>
          <w:lang w:val="nl-BE"/>
        </w:rPr>
        <w:t xml:space="preserve"> en </w:t>
      </w:r>
      <w:r>
        <w:rPr>
          <w:rFonts w:cs="Calibri Light"/>
          <w:i/>
          <w:iCs/>
          <w:sz w:val="24"/>
          <w:szCs w:val="24"/>
          <w:lang w:val="nl-BE"/>
        </w:rPr>
        <w:t xml:space="preserve">die degenen die van dat leven getuigen daarom vervolgt en belastert. </w:t>
      </w:r>
      <w:r w:rsidRPr="00EB71FF">
        <w:rPr>
          <w:rFonts w:cs="Calibri Light"/>
          <w:i/>
          <w:iCs/>
          <w:sz w:val="24"/>
          <w:szCs w:val="24"/>
          <w:lang w:val="nl-BE"/>
        </w:rPr>
        <w:t>De vormeling moet dapper genoeg zijn om voor Christus op te komen, zoals de martelaren</w:t>
      </w:r>
      <w:r>
        <w:rPr>
          <w:rFonts w:cs="Calibri Light"/>
          <w:i/>
          <w:iCs/>
          <w:sz w:val="24"/>
          <w:szCs w:val="24"/>
          <w:lang w:val="nl-BE"/>
        </w:rPr>
        <w:t xml:space="preserve"> dat hebben gedaan en tot op vandaag nog altijd doen. </w:t>
      </w:r>
      <w:r w:rsidRPr="00EB71FF">
        <w:rPr>
          <w:rFonts w:cs="Calibri Light"/>
          <w:i/>
          <w:iCs/>
          <w:sz w:val="24"/>
          <w:szCs w:val="24"/>
          <w:lang w:val="nl-BE"/>
        </w:rPr>
        <w:t xml:space="preserve">Wij zouden de glorieuze bladzijden van het martelaarschap in de </w:t>
      </w:r>
      <w:r>
        <w:rPr>
          <w:rFonts w:cs="Calibri Light"/>
          <w:i/>
          <w:iCs/>
          <w:sz w:val="24"/>
          <w:szCs w:val="24"/>
          <w:lang w:val="nl-BE"/>
        </w:rPr>
        <w:t>geschiedenis van de Kerk van Christus niet kunnen lezen, als hun getuigenis er niet was geweest, vanuit de</w:t>
      </w:r>
      <w:r w:rsidRPr="00EB71FF">
        <w:rPr>
          <w:rFonts w:cs="Calibri Light"/>
          <w:i/>
          <w:iCs/>
          <w:sz w:val="24"/>
          <w:szCs w:val="24"/>
          <w:lang w:val="nl-BE"/>
        </w:rPr>
        <w:t xml:space="preserve"> gave van de Heilige Geest die u </w:t>
      </w:r>
      <w:r>
        <w:rPr>
          <w:rFonts w:cs="Calibri Light"/>
          <w:i/>
          <w:iCs/>
          <w:sz w:val="24"/>
          <w:szCs w:val="24"/>
          <w:lang w:val="nl-BE"/>
        </w:rPr>
        <w:t>op het punt staat te ontvangen. Wie of wat had</w:t>
      </w:r>
      <w:r w:rsidRPr="00EB71FF">
        <w:rPr>
          <w:rFonts w:cs="Calibri Light"/>
          <w:i/>
          <w:iCs/>
          <w:sz w:val="24"/>
          <w:szCs w:val="24"/>
          <w:lang w:val="nl-BE"/>
        </w:rPr>
        <w:t xml:space="preserve"> de jonge mannen en vrouwen, de kleine maagden uit die tijd, de kracht kunnen geven om te sterven tussen de wilde beesten of onder het mes van de beulen, als </w:t>
      </w:r>
      <w:r>
        <w:rPr>
          <w:rFonts w:cs="Calibri Light"/>
          <w:i/>
          <w:iCs/>
          <w:sz w:val="24"/>
          <w:szCs w:val="24"/>
          <w:lang w:val="nl-BE"/>
        </w:rPr>
        <w:t xml:space="preserve">er </w:t>
      </w:r>
      <w:r w:rsidRPr="00EB71FF">
        <w:rPr>
          <w:rFonts w:cs="Calibri Light"/>
          <w:i/>
          <w:iCs/>
          <w:sz w:val="24"/>
          <w:szCs w:val="24"/>
          <w:lang w:val="nl-BE"/>
        </w:rPr>
        <w:t xml:space="preserve">niet de kracht </w:t>
      </w:r>
      <w:r>
        <w:rPr>
          <w:rFonts w:cs="Calibri Light"/>
          <w:i/>
          <w:iCs/>
          <w:sz w:val="24"/>
          <w:szCs w:val="24"/>
          <w:lang w:val="nl-BE"/>
        </w:rPr>
        <w:t>was geweest</w:t>
      </w:r>
      <w:r w:rsidRPr="00EB71FF">
        <w:rPr>
          <w:rFonts w:cs="Calibri Light"/>
          <w:i/>
          <w:iCs/>
          <w:sz w:val="24"/>
          <w:szCs w:val="24"/>
          <w:lang w:val="nl-BE"/>
        </w:rPr>
        <w:t xml:space="preserve"> van de Heilige Geest die hen, bevestigd in het geloof, liever deed sterven dan hun christendom te verraden. Hoezeer hebben wij deze moed nodig</w:t>
      </w:r>
      <w:r>
        <w:rPr>
          <w:rFonts w:cs="Calibri Light"/>
          <w:i/>
          <w:iCs/>
          <w:sz w:val="24"/>
          <w:szCs w:val="24"/>
          <w:lang w:val="nl-BE"/>
        </w:rPr>
        <w:t xml:space="preserve"> op vandaag, </w:t>
      </w:r>
      <w:r w:rsidRPr="00EB71FF">
        <w:rPr>
          <w:rFonts w:cs="Calibri Light"/>
          <w:i/>
          <w:iCs/>
          <w:sz w:val="24"/>
          <w:szCs w:val="24"/>
          <w:lang w:val="nl-BE"/>
        </w:rPr>
        <w:t xml:space="preserve"> in dit uur van lafaards, van verraders, van verkopers van hun geloof</w:t>
      </w:r>
      <w:r>
        <w:rPr>
          <w:rFonts w:cs="Calibri Light"/>
          <w:i/>
          <w:iCs/>
          <w:sz w:val="24"/>
          <w:szCs w:val="24"/>
          <w:lang w:val="nl-BE"/>
        </w:rPr>
        <w:t>..</w:t>
      </w:r>
      <w:r w:rsidRPr="00EB71FF">
        <w:rPr>
          <w:rFonts w:cs="Calibri Light"/>
          <w:i/>
          <w:iCs/>
          <w:sz w:val="24"/>
          <w:szCs w:val="24"/>
          <w:lang w:val="nl-BE"/>
        </w:rPr>
        <w:t>!”</w:t>
      </w:r>
    </w:p>
    <w:p w:rsidR="002435E3" w:rsidRPr="002F2FB3" w:rsidRDefault="002435E3" w:rsidP="002435E3">
      <w:pPr>
        <w:spacing w:before="120" w:after="0" w:line="240" w:lineRule="auto"/>
        <w:rPr>
          <w:rFonts w:cs="Calibri Light"/>
          <w:sz w:val="24"/>
          <w:szCs w:val="24"/>
          <w:lang w:val="nl-BE"/>
        </w:rPr>
      </w:pPr>
      <w:r w:rsidRPr="002F2FB3">
        <w:rPr>
          <w:rFonts w:cs="Calibri Light"/>
          <w:i/>
          <w:sz w:val="24"/>
          <w:szCs w:val="24"/>
          <w:lang w:val="nl-BE"/>
        </w:rPr>
        <w:t xml:space="preserve">“De Geest roept op tot missie en geeft aan mensen de kracht om dit grote avontuur te riskeren: </w:t>
      </w:r>
      <w:r w:rsidRPr="002F2FB3">
        <w:rPr>
          <w:rFonts w:cs="Calibri Light"/>
          <w:bCs/>
          <w:i/>
          <w:iCs/>
          <w:sz w:val="24"/>
          <w:szCs w:val="24"/>
          <w:lang w:val="nl-BE"/>
        </w:rPr>
        <w:t>op te komen voor Christus.</w:t>
      </w:r>
      <w:r w:rsidRPr="002F2FB3">
        <w:rPr>
          <w:rFonts w:cs="Calibri Light"/>
          <w:i/>
          <w:sz w:val="24"/>
          <w:szCs w:val="24"/>
          <w:lang w:val="nl-BE"/>
        </w:rPr>
        <w:t xml:space="preserve"> </w:t>
      </w:r>
      <w:r w:rsidRPr="002F2FB3">
        <w:rPr>
          <w:rFonts w:cs="Calibri Light"/>
          <w:i/>
          <w:iCs/>
          <w:sz w:val="24"/>
          <w:szCs w:val="24"/>
          <w:lang w:val="nl-BE"/>
        </w:rPr>
        <w:t>In de kracht van de Heilige Geest moeten wij ons ware gezicht laten zien voor Christus".</w:t>
      </w:r>
      <w:r w:rsidRPr="002F2FB3">
        <w:rPr>
          <w:rFonts w:cs="Calibri Light"/>
          <w:sz w:val="24"/>
          <w:szCs w:val="24"/>
          <w:lang w:val="nl-BE"/>
        </w:rPr>
        <w:t xml:space="preserve"> </w:t>
      </w:r>
    </w:p>
    <w:p w:rsidR="002435E3" w:rsidRDefault="002435E3" w:rsidP="002435E3">
      <w:pPr>
        <w:spacing w:before="120" w:after="0" w:line="240" w:lineRule="auto"/>
        <w:rPr>
          <w:rFonts w:cs="Calibri Light"/>
          <w:sz w:val="24"/>
          <w:szCs w:val="24"/>
          <w:lang w:val="nl-BE"/>
        </w:rPr>
      </w:pPr>
      <w:r w:rsidRPr="002F2FB3">
        <w:rPr>
          <w:rFonts w:cs="Calibri Light"/>
          <w:b/>
          <w:sz w:val="24"/>
          <w:szCs w:val="24"/>
          <w:lang w:val="nl-BE"/>
        </w:rPr>
        <w:t>Mgr. Romero sprak op dit moment tot jongeren die een beslissing moesten nemen over de loopbaan waarvoor ze gingen studeren, het beroep dat ze wilden, de prioriteiten die ze in het leven wilden vooropstellen, de sociale engagementen die ze wilden opnemen,… Hij nodigde hen uit om te leven als getuigen van het leven van Jezus, in Zijn voetsporen en vanuit Zijn visie.</w:t>
      </w:r>
      <w:r w:rsidRPr="00EB71FF">
        <w:rPr>
          <w:rFonts w:cs="Calibri Light"/>
          <w:sz w:val="24"/>
          <w:szCs w:val="24"/>
          <w:lang w:val="nl-BE"/>
        </w:rPr>
        <w:t xml:space="preserve"> Het sacrament van het vormsel is </w:t>
      </w:r>
      <w:r>
        <w:rPr>
          <w:rFonts w:cs="Calibri Light"/>
          <w:sz w:val="24"/>
          <w:szCs w:val="24"/>
          <w:lang w:val="nl-BE"/>
        </w:rPr>
        <w:t xml:space="preserve">in de optiek van Mgr. Romero </w:t>
      </w:r>
      <w:r w:rsidRPr="00EB71FF">
        <w:rPr>
          <w:rFonts w:cs="Calibri Light"/>
          <w:sz w:val="24"/>
          <w:szCs w:val="24"/>
          <w:lang w:val="nl-BE"/>
        </w:rPr>
        <w:t>dus</w:t>
      </w:r>
      <w:r>
        <w:rPr>
          <w:rFonts w:cs="Calibri Light"/>
          <w:sz w:val="24"/>
          <w:szCs w:val="24"/>
          <w:lang w:val="nl-BE"/>
        </w:rPr>
        <w:t xml:space="preserve"> helemaal </w:t>
      </w:r>
      <w:r w:rsidRPr="00EB71FF">
        <w:rPr>
          <w:rFonts w:cs="Calibri Light"/>
          <w:sz w:val="24"/>
          <w:szCs w:val="24"/>
          <w:lang w:val="nl-BE"/>
        </w:rPr>
        <w:t xml:space="preserve">niet voor kinderen </w:t>
      </w:r>
      <w:r>
        <w:rPr>
          <w:rFonts w:cs="Calibri Light"/>
          <w:sz w:val="24"/>
          <w:szCs w:val="24"/>
          <w:lang w:val="nl-BE"/>
        </w:rPr>
        <w:t xml:space="preserve">bedoeld, </w:t>
      </w:r>
      <w:r w:rsidRPr="00EB71FF">
        <w:rPr>
          <w:rFonts w:cs="Calibri Light"/>
          <w:sz w:val="24"/>
          <w:szCs w:val="24"/>
          <w:lang w:val="nl-BE"/>
        </w:rPr>
        <w:t>en waarschijnlijk zelfs niet voor adolescenten, maar voor jonge mensen d</w:t>
      </w:r>
      <w:r>
        <w:rPr>
          <w:rFonts w:cs="Calibri Light"/>
          <w:sz w:val="24"/>
          <w:szCs w:val="24"/>
          <w:lang w:val="nl-BE"/>
        </w:rPr>
        <w:t xml:space="preserve">ie het moment hebben bereikt waarop ze </w:t>
      </w:r>
      <w:r w:rsidRPr="00EB71FF">
        <w:rPr>
          <w:rFonts w:cs="Calibri Light"/>
          <w:sz w:val="24"/>
          <w:szCs w:val="24"/>
          <w:lang w:val="nl-BE"/>
        </w:rPr>
        <w:t>belangrij</w:t>
      </w:r>
      <w:r>
        <w:rPr>
          <w:rFonts w:cs="Calibri Light"/>
          <w:sz w:val="24"/>
          <w:szCs w:val="24"/>
          <w:lang w:val="nl-BE"/>
        </w:rPr>
        <w:t>ke beslissingen in hun leven zullen nemen – persoonlijk en heel bewust, buiten hun eigen familie om. Jonge mensen die zeggen: ‘Ik wil christen worden’, ‘I</w:t>
      </w:r>
      <w:r w:rsidRPr="00EB71FF">
        <w:rPr>
          <w:rFonts w:cs="Calibri Light"/>
          <w:sz w:val="24"/>
          <w:szCs w:val="24"/>
          <w:lang w:val="nl-BE"/>
        </w:rPr>
        <w:t xml:space="preserve">k wil een </w:t>
      </w:r>
      <w:r>
        <w:rPr>
          <w:rFonts w:cs="Calibri Light"/>
          <w:sz w:val="24"/>
          <w:szCs w:val="24"/>
          <w:lang w:val="nl-BE"/>
        </w:rPr>
        <w:t xml:space="preserve">levende </w:t>
      </w:r>
      <w:r w:rsidRPr="00D665D6">
        <w:rPr>
          <w:rFonts w:cs="Calibri Light"/>
          <w:sz w:val="24"/>
          <w:szCs w:val="24"/>
          <w:lang w:val="nl-BE"/>
        </w:rPr>
        <w:t>getuige voor Jezus zijn’. ‘</w:t>
      </w:r>
      <w:r w:rsidRPr="00D665D6">
        <w:rPr>
          <w:rFonts w:cs="Calibri Light"/>
          <w:bCs/>
          <w:sz w:val="24"/>
          <w:szCs w:val="24"/>
          <w:lang w:val="nl-BE"/>
        </w:rPr>
        <w:t xml:space="preserve">Ik ga in mijn leven, </w:t>
      </w:r>
      <w:r w:rsidRPr="00D665D6">
        <w:rPr>
          <w:rFonts w:cs="Calibri Light"/>
          <w:bCs/>
          <w:sz w:val="24"/>
          <w:szCs w:val="24"/>
          <w:lang w:val="nl-BE"/>
        </w:rPr>
        <w:lastRenderedPageBreak/>
        <w:t>in mijn doen en laten opkomen voor Christus.’</w:t>
      </w:r>
      <w:r w:rsidRPr="00D665D6">
        <w:rPr>
          <w:rFonts w:cs="Calibri Light"/>
          <w:b/>
          <w:sz w:val="24"/>
          <w:szCs w:val="24"/>
          <w:lang w:val="nl-BE"/>
        </w:rPr>
        <w:t xml:space="preserve"> Wanneer men het sacrament van het vormsel viert met prille tieners en met pubers die nog bijlange niet bezig zijn met het nemen van hun eigen beslissingen, dan zullen zij de betekenis van het sacrament van het vormsel nauwelijks begrijpen en bevatten.</w:t>
      </w:r>
    </w:p>
    <w:p w:rsidR="002435E3" w:rsidRPr="002F2FB3" w:rsidRDefault="002435E3" w:rsidP="002435E3">
      <w:pPr>
        <w:spacing w:before="120" w:after="0" w:line="240" w:lineRule="auto"/>
        <w:rPr>
          <w:rFonts w:cs="Calibri Light"/>
          <w:sz w:val="24"/>
          <w:szCs w:val="24"/>
          <w:lang w:val="nl-BE"/>
        </w:rPr>
      </w:pPr>
      <w:r w:rsidRPr="00EB71FF">
        <w:rPr>
          <w:rFonts w:cs="Calibri Light"/>
          <w:sz w:val="24"/>
          <w:szCs w:val="24"/>
          <w:lang w:val="nl-BE"/>
        </w:rPr>
        <w:t xml:space="preserve">Aartsbisschop Romero gaat nog </w:t>
      </w:r>
      <w:r>
        <w:rPr>
          <w:rFonts w:cs="Calibri Light"/>
          <w:sz w:val="24"/>
          <w:szCs w:val="24"/>
          <w:lang w:val="nl-BE"/>
        </w:rPr>
        <w:t xml:space="preserve">een stap verder. Hij heeft het </w:t>
      </w:r>
      <w:r w:rsidRPr="00EB71FF">
        <w:rPr>
          <w:rFonts w:cs="Calibri Light"/>
          <w:sz w:val="24"/>
          <w:szCs w:val="24"/>
          <w:lang w:val="nl-BE"/>
        </w:rPr>
        <w:t xml:space="preserve">niet alleen over </w:t>
      </w:r>
      <w:r>
        <w:rPr>
          <w:rFonts w:cs="Calibri Light"/>
          <w:sz w:val="24"/>
          <w:szCs w:val="24"/>
          <w:lang w:val="nl-BE"/>
        </w:rPr>
        <w:t>‘</w:t>
      </w:r>
      <w:r w:rsidRPr="00EB71FF">
        <w:rPr>
          <w:rFonts w:cs="Calibri Light"/>
          <w:sz w:val="24"/>
          <w:szCs w:val="24"/>
          <w:lang w:val="nl-BE"/>
        </w:rPr>
        <w:t>martelaarschap</w:t>
      </w:r>
      <w:r>
        <w:rPr>
          <w:rFonts w:cs="Calibri Light"/>
          <w:sz w:val="24"/>
          <w:szCs w:val="24"/>
          <w:lang w:val="nl-BE"/>
        </w:rPr>
        <w:t xml:space="preserve">’ in de betekenis van ‘getuige-zijn’ - </w:t>
      </w:r>
      <w:r w:rsidRPr="00EB71FF">
        <w:rPr>
          <w:rFonts w:cs="Calibri Light"/>
          <w:sz w:val="24"/>
          <w:szCs w:val="24"/>
          <w:lang w:val="nl-BE"/>
        </w:rPr>
        <w:t xml:space="preserve">wat </w:t>
      </w:r>
      <w:r>
        <w:rPr>
          <w:rFonts w:cs="Calibri Light"/>
          <w:sz w:val="24"/>
          <w:szCs w:val="24"/>
          <w:lang w:val="nl-BE"/>
        </w:rPr>
        <w:t xml:space="preserve">uiteraard </w:t>
      </w:r>
      <w:r w:rsidRPr="00EB71FF">
        <w:rPr>
          <w:rFonts w:cs="Calibri Light"/>
          <w:sz w:val="24"/>
          <w:szCs w:val="24"/>
          <w:lang w:val="nl-BE"/>
        </w:rPr>
        <w:t>fu</w:t>
      </w:r>
      <w:r>
        <w:rPr>
          <w:rFonts w:cs="Calibri Light"/>
          <w:sz w:val="24"/>
          <w:szCs w:val="24"/>
          <w:lang w:val="nl-BE"/>
        </w:rPr>
        <w:t xml:space="preserve">ndamenteel is, maar wel nog altijd zeer breed te interpreteren valt. </w:t>
      </w:r>
      <w:r w:rsidRPr="00EB71FF">
        <w:rPr>
          <w:rFonts w:cs="Calibri Light"/>
          <w:sz w:val="24"/>
          <w:szCs w:val="24"/>
          <w:lang w:val="nl-BE"/>
        </w:rPr>
        <w:t xml:space="preserve">Maar </w:t>
      </w:r>
      <w:r w:rsidRPr="002F2FB3">
        <w:rPr>
          <w:rFonts w:cs="Calibri Light"/>
          <w:b/>
          <w:sz w:val="24"/>
          <w:szCs w:val="24"/>
          <w:lang w:val="nl-BE"/>
        </w:rPr>
        <w:t xml:space="preserve">hij heeft het ook over het ‘martelaarschap van bloed’. </w:t>
      </w:r>
      <w:r w:rsidRPr="002F2FB3">
        <w:rPr>
          <w:rFonts w:cs="Calibri Light"/>
          <w:b/>
          <w:i/>
          <w:sz w:val="24"/>
          <w:szCs w:val="24"/>
          <w:lang w:val="nl-BE"/>
        </w:rPr>
        <w:t xml:space="preserve">“We moeten het </w:t>
      </w:r>
      <w:r w:rsidRPr="002F2FB3">
        <w:rPr>
          <w:rFonts w:cs="Calibri Light"/>
          <w:b/>
          <w:bCs/>
          <w:i/>
          <w:sz w:val="24"/>
          <w:szCs w:val="24"/>
          <w:lang w:val="nl-BE"/>
        </w:rPr>
        <w:t>opnemen voor Christus en consequent opkomen voor Hem.</w:t>
      </w:r>
      <w:r w:rsidRPr="002D4B09">
        <w:rPr>
          <w:rFonts w:cs="Calibri Light"/>
          <w:b/>
          <w:bCs/>
          <w:i/>
          <w:sz w:val="24"/>
          <w:szCs w:val="24"/>
          <w:lang w:val="nl-BE"/>
        </w:rPr>
        <w:t xml:space="preserve">" </w:t>
      </w:r>
      <w:r w:rsidRPr="002F2FB3">
        <w:rPr>
          <w:rFonts w:cs="Calibri Light"/>
          <w:b/>
          <w:sz w:val="24"/>
          <w:szCs w:val="24"/>
          <w:lang w:val="nl-BE"/>
        </w:rPr>
        <w:t>D</w:t>
      </w:r>
      <w:r>
        <w:rPr>
          <w:rFonts w:cs="Calibri Light"/>
          <w:b/>
          <w:sz w:val="24"/>
          <w:szCs w:val="24"/>
          <w:lang w:val="nl-BE"/>
        </w:rPr>
        <w:t>á</w:t>
      </w:r>
      <w:r w:rsidRPr="002F2FB3">
        <w:rPr>
          <w:rFonts w:cs="Calibri Light"/>
          <w:b/>
          <w:sz w:val="24"/>
          <w:szCs w:val="24"/>
          <w:lang w:val="nl-BE"/>
        </w:rPr>
        <w:t>t is de opdracht die de Heilige Geest geeft aan hen die het sacrament van het vormsel ontvangen.</w:t>
      </w:r>
      <w:r w:rsidRPr="00EB71FF">
        <w:rPr>
          <w:rFonts w:cs="Calibri Light"/>
          <w:sz w:val="24"/>
          <w:szCs w:val="24"/>
          <w:lang w:val="nl-BE"/>
        </w:rPr>
        <w:t xml:space="preserve"> Met andere </w:t>
      </w:r>
      <w:r>
        <w:rPr>
          <w:rFonts w:cs="Calibri Light"/>
          <w:sz w:val="24"/>
          <w:szCs w:val="24"/>
          <w:lang w:val="nl-BE"/>
        </w:rPr>
        <w:t xml:space="preserve">woorden: </w:t>
      </w:r>
      <w:r w:rsidRPr="00EB71FF">
        <w:rPr>
          <w:rFonts w:cs="Calibri Light"/>
          <w:sz w:val="24"/>
          <w:szCs w:val="24"/>
          <w:lang w:val="nl-BE"/>
        </w:rPr>
        <w:t xml:space="preserve">het gaat om </w:t>
      </w:r>
      <w:r>
        <w:rPr>
          <w:rFonts w:cs="Calibri Light"/>
          <w:sz w:val="24"/>
          <w:szCs w:val="24"/>
          <w:lang w:val="nl-BE"/>
        </w:rPr>
        <w:t xml:space="preserve">het aandurven van </w:t>
      </w:r>
      <w:r w:rsidRPr="00EB71FF">
        <w:rPr>
          <w:rFonts w:cs="Calibri Light"/>
          <w:sz w:val="24"/>
          <w:szCs w:val="24"/>
          <w:lang w:val="nl-BE"/>
        </w:rPr>
        <w:t>de confrontatie</w:t>
      </w:r>
      <w:r>
        <w:rPr>
          <w:rFonts w:cs="Calibri Light"/>
          <w:sz w:val="24"/>
          <w:szCs w:val="24"/>
          <w:lang w:val="nl-BE"/>
        </w:rPr>
        <w:t xml:space="preserve"> met de machten van deze wereld, zoals Jezus heeft gedaan. Het gaat </w:t>
      </w:r>
      <w:r w:rsidRPr="00EB71FF">
        <w:rPr>
          <w:rFonts w:cs="Calibri Light"/>
          <w:sz w:val="24"/>
          <w:szCs w:val="24"/>
          <w:lang w:val="nl-BE"/>
        </w:rPr>
        <w:t xml:space="preserve">om </w:t>
      </w:r>
      <w:r>
        <w:rPr>
          <w:rFonts w:cs="Calibri Light"/>
          <w:sz w:val="24"/>
          <w:szCs w:val="24"/>
          <w:lang w:val="nl-BE"/>
        </w:rPr>
        <w:t xml:space="preserve">het durven </w:t>
      </w:r>
      <w:r w:rsidRPr="00EB71FF">
        <w:rPr>
          <w:rFonts w:cs="Calibri Light"/>
          <w:sz w:val="24"/>
          <w:szCs w:val="24"/>
          <w:lang w:val="nl-BE"/>
        </w:rPr>
        <w:t xml:space="preserve">nemen </w:t>
      </w:r>
      <w:r>
        <w:rPr>
          <w:rFonts w:cs="Calibri Light"/>
          <w:sz w:val="24"/>
          <w:szCs w:val="24"/>
          <w:lang w:val="nl-BE"/>
        </w:rPr>
        <w:t xml:space="preserve">van de risico's van het leven </w:t>
      </w:r>
      <w:r w:rsidRPr="00EB71FF">
        <w:rPr>
          <w:rFonts w:cs="Calibri Light"/>
          <w:sz w:val="24"/>
          <w:szCs w:val="24"/>
          <w:lang w:val="nl-BE"/>
        </w:rPr>
        <w:t xml:space="preserve">zoals Jezus deed. Natuurlijk is er geen sprake van het </w:t>
      </w:r>
      <w:r>
        <w:rPr>
          <w:rFonts w:cs="Calibri Light"/>
          <w:sz w:val="24"/>
          <w:szCs w:val="24"/>
          <w:lang w:val="nl-BE"/>
        </w:rPr>
        <w:t xml:space="preserve">bewust en gewild </w:t>
      </w:r>
      <w:r w:rsidRPr="00EB71FF">
        <w:rPr>
          <w:rFonts w:cs="Calibri Light"/>
          <w:sz w:val="24"/>
          <w:szCs w:val="24"/>
          <w:lang w:val="nl-BE"/>
        </w:rPr>
        <w:t xml:space="preserve">zoeken naar marteling of </w:t>
      </w:r>
      <w:r>
        <w:rPr>
          <w:rFonts w:cs="Calibri Light"/>
          <w:sz w:val="24"/>
          <w:szCs w:val="24"/>
          <w:lang w:val="nl-BE"/>
        </w:rPr>
        <w:t xml:space="preserve">het streven naar </w:t>
      </w:r>
      <w:r w:rsidRPr="00EB71FF">
        <w:rPr>
          <w:rFonts w:cs="Calibri Light"/>
          <w:sz w:val="24"/>
          <w:szCs w:val="24"/>
          <w:lang w:val="nl-BE"/>
        </w:rPr>
        <w:t xml:space="preserve">een gewelddadige dood. Maar </w:t>
      </w:r>
      <w:r w:rsidRPr="002F2FB3">
        <w:rPr>
          <w:rFonts w:cs="Calibri Light"/>
          <w:b/>
          <w:sz w:val="24"/>
          <w:szCs w:val="24"/>
          <w:lang w:val="nl-BE"/>
        </w:rPr>
        <w:t>men moet weten en beseffen dat men in het proces van het meewerken aan de groei van het Koninkrijk Gods onvermijdelijk hetzelfde risico loopt dat Jezus heeft gelopen: finaal uitgeschakeld te worden door de krachten van het kwaad (die zowel komen vanuit religieuze sferen als vanuit politieke sectoren en economische machtsgroepen).</w:t>
      </w:r>
      <w:r>
        <w:rPr>
          <w:rFonts w:cs="Calibri Light"/>
          <w:sz w:val="24"/>
          <w:szCs w:val="24"/>
          <w:lang w:val="nl-BE"/>
        </w:rPr>
        <w:t xml:space="preserve"> </w:t>
      </w:r>
      <w:r w:rsidRPr="002F2FB3">
        <w:rPr>
          <w:rFonts w:cs="Calibri Light"/>
          <w:sz w:val="24"/>
          <w:szCs w:val="24"/>
          <w:lang w:val="nl-BE"/>
        </w:rPr>
        <w:t>Misschien kan in tijden van religieuze vervolging de betekenis van het sacrament van het vormsel een stuk beter en radicaler worden begrepen dan in de rustige’ en ‘veilige’ tijden van een gevestigd en geïnstalleerd christendom?</w:t>
      </w:r>
    </w:p>
    <w:p w:rsidR="002435E3" w:rsidRDefault="002435E3" w:rsidP="002435E3">
      <w:pPr>
        <w:spacing w:before="120" w:after="0" w:line="240" w:lineRule="auto"/>
        <w:rPr>
          <w:rFonts w:cs="Calibri Light"/>
          <w:sz w:val="24"/>
          <w:szCs w:val="24"/>
          <w:lang w:val="nl-BE"/>
        </w:rPr>
      </w:pPr>
      <w:r w:rsidRPr="00EB71FF">
        <w:rPr>
          <w:rFonts w:cs="Calibri Light"/>
          <w:sz w:val="24"/>
          <w:szCs w:val="24"/>
          <w:lang w:val="nl-BE"/>
        </w:rPr>
        <w:t xml:space="preserve">Zo interpreteert Monseigneur Romero </w:t>
      </w:r>
      <w:r>
        <w:rPr>
          <w:rFonts w:cs="Calibri Light"/>
          <w:sz w:val="24"/>
          <w:szCs w:val="24"/>
          <w:lang w:val="nl-BE"/>
        </w:rPr>
        <w:t xml:space="preserve">dus het feest van </w:t>
      </w:r>
      <w:r w:rsidRPr="00EB71FF">
        <w:rPr>
          <w:rFonts w:cs="Calibri Light"/>
          <w:sz w:val="24"/>
          <w:szCs w:val="24"/>
          <w:lang w:val="nl-BE"/>
        </w:rPr>
        <w:t>Pin</w:t>
      </w:r>
      <w:r>
        <w:rPr>
          <w:rFonts w:cs="Calibri Light"/>
          <w:sz w:val="24"/>
          <w:szCs w:val="24"/>
          <w:lang w:val="nl-BE"/>
        </w:rPr>
        <w:t xml:space="preserve">ksteren als ‘gebeurtenis’: </w:t>
      </w:r>
      <w:r w:rsidRPr="00EB71FF">
        <w:rPr>
          <w:rFonts w:cs="Calibri Light"/>
          <w:sz w:val="24"/>
          <w:szCs w:val="24"/>
          <w:lang w:val="nl-BE"/>
        </w:rPr>
        <w:t>het o</w:t>
      </w:r>
      <w:r>
        <w:rPr>
          <w:rFonts w:cs="Calibri Light"/>
          <w:sz w:val="24"/>
          <w:szCs w:val="24"/>
          <w:lang w:val="nl-BE"/>
        </w:rPr>
        <w:t xml:space="preserve">ntvangen van de Heilige Geest </w:t>
      </w:r>
      <w:r w:rsidRPr="00EB71FF">
        <w:rPr>
          <w:rFonts w:cs="Calibri Light"/>
          <w:sz w:val="24"/>
          <w:szCs w:val="24"/>
          <w:lang w:val="nl-BE"/>
        </w:rPr>
        <w:t>als een gave</w:t>
      </w:r>
      <w:r>
        <w:rPr>
          <w:rFonts w:cs="Calibri Light"/>
          <w:sz w:val="24"/>
          <w:szCs w:val="24"/>
          <w:lang w:val="nl-BE"/>
        </w:rPr>
        <w:t xml:space="preserve"> én een opgave, e</w:t>
      </w:r>
      <w:r w:rsidRPr="00EB71FF">
        <w:rPr>
          <w:rFonts w:cs="Calibri Light"/>
          <w:sz w:val="24"/>
          <w:szCs w:val="24"/>
          <w:lang w:val="nl-BE"/>
        </w:rPr>
        <w:t>en enga</w:t>
      </w:r>
      <w:r>
        <w:rPr>
          <w:rFonts w:cs="Calibri Light"/>
          <w:sz w:val="24"/>
          <w:szCs w:val="24"/>
          <w:lang w:val="nl-BE"/>
        </w:rPr>
        <w:t xml:space="preserve">gement tot het ‘martelaarschap’. Niet voor niets staat in de liturgie </w:t>
      </w:r>
      <w:r w:rsidRPr="00EB71FF">
        <w:rPr>
          <w:rFonts w:cs="Calibri Light"/>
          <w:sz w:val="24"/>
          <w:szCs w:val="24"/>
          <w:lang w:val="nl-BE"/>
        </w:rPr>
        <w:t>de rode kleur centraal bij de viering van Pinksteren</w:t>
      </w:r>
      <w:r>
        <w:rPr>
          <w:rFonts w:cs="Calibri Light"/>
          <w:sz w:val="24"/>
          <w:szCs w:val="24"/>
          <w:lang w:val="nl-BE"/>
        </w:rPr>
        <w:t xml:space="preserve">, precies zoals dat </w:t>
      </w:r>
      <w:r w:rsidRPr="00EB71FF">
        <w:rPr>
          <w:rFonts w:cs="Calibri Light"/>
          <w:sz w:val="24"/>
          <w:szCs w:val="24"/>
          <w:lang w:val="nl-BE"/>
        </w:rPr>
        <w:t xml:space="preserve"> ook  </w:t>
      </w:r>
      <w:r>
        <w:rPr>
          <w:rFonts w:cs="Calibri Light"/>
          <w:sz w:val="24"/>
          <w:szCs w:val="24"/>
          <w:lang w:val="nl-BE"/>
        </w:rPr>
        <w:t xml:space="preserve">het geval is </w:t>
      </w:r>
      <w:r w:rsidRPr="00EB71FF">
        <w:rPr>
          <w:rFonts w:cs="Calibri Light"/>
          <w:sz w:val="24"/>
          <w:szCs w:val="24"/>
          <w:lang w:val="nl-BE"/>
        </w:rPr>
        <w:t xml:space="preserve">bij de viering van de martelaren. De twee zijn </w:t>
      </w:r>
      <w:r>
        <w:rPr>
          <w:rFonts w:cs="Calibri Light"/>
          <w:sz w:val="24"/>
          <w:szCs w:val="24"/>
          <w:lang w:val="nl-BE"/>
        </w:rPr>
        <w:t xml:space="preserve">immers </w:t>
      </w:r>
      <w:r w:rsidRPr="00EB71FF">
        <w:rPr>
          <w:rFonts w:cs="Calibri Light"/>
          <w:sz w:val="24"/>
          <w:szCs w:val="24"/>
          <w:lang w:val="nl-BE"/>
        </w:rPr>
        <w:t>onlosmakelijk met elkaar verbonden.</w:t>
      </w:r>
    </w:p>
    <w:p w:rsidR="002435E3" w:rsidRPr="00EB71FF" w:rsidRDefault="002435E3" w:rsidP="002435E3">
      <w:pPr>
        <w:spacing w:before="120" w:after="0" w:line="240" w:lineRule="auto"/>
        <w:rPr>
          <w:rFonts w:cs="Calibri Light"/>
          <w:sz w:val="24"/>
          <w:szCs w:val="24"/>
          <w:lang w:val="nl-BE"/>
        </w:rPr>
      </w:pPr>
      <w:r w:rsidRPr="00EB71FF">
        <w:rPr>
          <w:rFonts w:cs="Calibri Light"/>
          <w:sz w:val="24"/>
          <w:szCs w:val="24"/>
          <w:lang w:val="nl-BE"/>
        </w:rPr>
        <w:t xml:space="preserve">In </w:t>
      </w:r>
      <w:r>
        <w:rPr>
          <w:rFonts w:cs="Calibri Light"/>
          <w:sz w:val="24"/>
          <w:szCs w:val="24"/>
          <w:lang w:val="nl-BE"/>
        </w:rPr>
        <w:t xml:space="preserve">en door </w:t>
      </w:r>
      <w:r w:rsidRPr="00EB71FF">
        <w:rPr>
          <w:rFonts w:cs="Calibri Light"/>
          <w:sz w:val="24"/>
          <w:szCs w:val="24"/>
          <w:lang w:val="nl-BE"/>
        </w:rPr>
        <w:t>het sacrament van het vormsel kunnen we ervaren dat we gewenst zijn in dit leven, dat we gel</w:t>
      </w:r>
      <w:r>
        <w:rPr>
          <w:rFonts w:cs="Calibri Light"/>
          <w:sz w:val="24"/>
          <w:szCs w:val="24"/>
          <w:lang w:val="nl-BE"/>
        </w:rPr>
        <w:t>iefd zijn, dat we de kracht bezitt</w:t>
      </w:r>
      <w:r w:rsidRPr="00EB71FF">
        <w:rPr>
          <w:rFonts w:cs="Calibri Light"/>
          <w:sz w:val="24"/>
          <w:szCs w:val="24"/>
          <w:lang w:val="nl-BE"/>
        </w:rPr>
        <w:t xml:space="preserve">en om de weg van Jezus te gaan, ondanks en te midden van </w:t>
      </w:r>
      <w:r>
        <w:rPr>
          <w:rFonts w:cs="Calibri Light"/>
          <w:sz w:val="24"/>
          <w:szCs w:val="24"/>
          <w:lang w:val="nl-BE"/>
        </w:rPr>
        <w:t xml:space="preserve">allerlei </w:t>
      </w:r>
      <w:r w:rsidRPr="00EB71FF">
        <w:rPr>
          <w:rFonts w:cs="Calibri Light"/>
          <w:sz w:val="24"/>
          <w:szCs w:val="24"/>
          <w:lang w:val="nl-BE"/>
        </w:rPr>
        <w:t xml:space="preserve">verzoekingen en </w:t>
      </w:r>
      <w:r>
        <w:rPr>
          <w:rFonts w:cs="Calibri Light"/>
          <w:sz w:val="24"/>
          <w:szCs w:val="24"/>
          <w:lang w:val="nl-BE"/>
        </w:rPr>
        <w:t xml:space="preserve">mogelijke vervolgingen. </w:t>
      </w:r>
      <w:r w:rsidRPr="002F2FB3">
        <w:rPr>
          <w:rFonts w:cs="Calibri Light"/>
          <w:b/>
          <w:sz w:val="24"/>
          <w:szCs w:val="24"/>
          <w:lang w:val="nl-BE"/>
        </w:rPr>
        <w:t>Iedere vormeling ontvangt de zending van uitgezonden te zijn in de wereld om er goed nieuws te brengen, om mensen te genezen en te bevrijden. Zo werkt de Geest in ons</w:t>
      </w:r>
      <w:r w:rsidRPr="00EB71FF">
        <w:rPr>
          <w:rStyle w:val="Voetnootmarkering"/>
          <w:rFonts w:cs="Calibri Light"/>
          <w:sz w:val="24"/>
          <w:szCs w:val="24"/>
          <w:lang w:val="nl-BE"/>
        </w:rPr>
        <w:footnoteReference w:id="1"/>
      </w:r>
      <w:r w:rsidRPr="00EB71FF">
        <w:rPr>
          <w:rFonts w:cs="Calibri Light"/>
          <w:sz w:val="24"/>
          <w:szCs w:val="24"/>
          <w:lang w:val="nl-BE"/>
        </w:rPr>
        <w:t xml:space="preserve">. Zo kunnen we opkomen voor Christus. Zo kunnen we getuigen zijn, </w:t>
      </w:r>
      <w:r>
        <w:rPr>
          <w:rFonts w:cs="Calibri Light"/>
          <w:sz w:val="24"/>
          <w:szCs w:val="24"/>
          <w:lang w:val="nl-BE"/>
        </w:rPr>
        <w:t>‘</w:t>
      </w:r>
      <w:r w:rsidRPr="00EB71FF">
        <w:rPr>
          <w:rFonts w:cs="Calibri Light"/>
          <w:sz w:val="24"/>
          <w:szCs w:val="24"/>
          <w:lang w:val="nl-BE"/>
        </w:rPr>
        <w:t>martelaren</w:t>
      </w:r>
      <w:r>
        <w:rPr>
          <w:rFonts w:cs="Calibri Light"/>
          <w:sz w:val="24"/>
          <w:szCs w:val="24"/>
          <w:lang w:val="nl-BE"/>
        </w:rPr>
        <w:t>’</w:t>
      </w:r>
      <w:r w:rsidRPr="00EB71FF">
        <w:rPr>
          <w:rFonts w:cs="Calibri Light"/>
          <w:sz w:val="24"/>
          <w:szCs w:val="24"/>
          <w:lang w:val="nl-BE"/>
        </w:rPr>
        <w:t xml:space="preserve"> in de ware zin van het woord. Monseigneur Romero heeft gezegd dat hi</w:t>
      </w:r>
      <w:r>
        <w:rPr>
          <w:rFonts w:cs="Calibri Light"/>
          <w:sz w:val="24"/>
          <w:szCs w:val="24"/>
          <w:lang w:val="nl-BE"/>
        </w:rPr>
        <w:t xml:space="preserve">j </w:t>
      </w:r>
      <w:r w:rsidRPr="00EB71FF">
        <w:rPr>
          <w:rFonts w:cs="Calibri Light"/>
          <w:sz w:val="24"/>
          <w:szCs w:val="24"/>
          <w:lang w:val="nl-BE"/>
        </w:rPr>
        <w:t xml:space="preserve">het </w:t>
      </w:r>
      <w:r>
        <w:rPr>
          <w:rFonts w:cs="Calibri Light"/>
          <w:sz w:val="24"/>
          <w:szCs w:val="24"/>
          <w:lang w:val="nl-BE"/>
        </w:rPr>
        <w:t xml:space="preserve">zelf - als het moest - de moeite en de pijn waard vond van </w:t>
      </w:r>
      <w:r w:rsidRPr="00EB71FF">
        <w:rPr>
          <w:rFonts w:cs="Calibri Light"/>
          <w:sz w:val="24"/>
          <w:szCs w:val="24"/>
          <w:lang w:val="nl-BE"/>
        </w:rPr>
        <w:t xml:space="preserve">een </w:t>
      </w:r>
      <w:r>
        <w:rPr>
          <w:rFonts w:cs="Calibri Light"/>
          <w:sz w:val="24"/>
          <w:szCs w:val="24"/>
          <w:lang w:val="nl-BE"/>
        </w:rPr>
        <w:t>martelaarsdood te sterven, om</w:t>
      </w:r>
      <w:r w:rsidRPr="00EB71FF">
        <w:rPr>
          <w:rFonts w:cs="Calibri Light"/>
          <w:sz w:val="24"/>
          <w:szCs w:val="24"/>
          <w:lang w:val="nl-BE"/>
        </w:rPr>
        <w:t xml:space="preserve">dat hij </w:t>
      </w:r>
      <w:r>
        <w:rPr>
          <w:rFonts w:cs="Calibri Light"/>
          <w:sz w:val="24"/>
          <w:szCs w:val="24"/>
          <w:lang w:val="nl-BE"/>
        </w:rPr>
        <w:t xml:space="preserve">hoe dan ook in de eerste plaats </w:t>
      </w:r>
      <w:r w:rsidRPr="00EB71FF">
        <w:rPr>
          <w:rFonts w:cs="Calibri Light"/>
          <w:sz w:val="24"/>
          <w:szCs w:val="24"/>
          <w:lang w:val="nl-BE"/>
        </w:rPr>
        <w:t xml:space="preserve">bereid was </w:t>
      </w:r>
      <w:r>
        <w:rPr>
          <w:rFonts w:cs="Calibri Light"/>
          <w:sz w:val="24"/>
          <w:szCs w:val="24"/>
          <w:lang w:val="nl-BE"/>
        </w:rPr>
        <w:t xml:space="preserve">te allen tijde </w:t>
      </w:r>
      <w:r w:rsidRPr="00EB71FF">
        <w:rPr>
          <w:rFonts w:cs="Calibri Light"/>
          <w:sz w:val="24"/>
          <w:szCs w:val="24"/>
          <w:lang w:val="nl-BE"/>
        </w:rPr>
        <w:t>de consequenties</w:t>
      </w:r>
      <w:r>
        <w:rPr>
          <w:rFonts w:cs="Calibri Light"/>
          <w:sz w:val="24"/>
          <w:szCs w:val="24"/>
          <w:lang w:val="nl-BE"/>
        </w:rPr>
        <w:t xml:space="preserve"> van zijn geloof te aanvaarden. </w:t>
      </w:r>
      <w:r w:rsidRPr="00994477">
        <w:rPr>
          <w:rFonts w:cs="Calibri Light"/>
          <w:b/>
          <w:sz w:val="24"/>
          <w:szCs w:val="24"/>
          <w:lang w:val="nl-BE"/>
        </w:rPr>
        <w:t xml:space="preserve">In een wereld met zoveel ongelijkheid, zoveel onrecht en kwaad op kleine en grote schaal, zal het beleven van het sacrament van het vormsel in de kracht van de Geest ons altijd leiden naar een of andere vorm van </w:t>
      </w:r>
      <w:r>
        <w:rPr>
          <w:rFonts w:cs="Calibri Light"/>
          <w:b/>
          <w:sz w:val="24"/>
          <w:szCs w:val="24"/>
          <w:lang w:val="nl-BE"/>
        </w:rPr>
        <w:t>‘</w:t>
      </w:r>
      <w:r w:rsidRPr="00994477">
        <w:rPr>
          <w:rFonts w:cs="Calibri Light"/>
          <w:b/>
          <w:sz w:val="24"/>
          <w:szCs w:val="24"/>
          <w:lang w:val="nl-BE"/>
        </w:rPr>
        <w:t>martelaarschap</w:t>
      </w:r>
      <w:r>
        <w:rPr>
          <w:rFonts w:cs="Calibri Light"/>
          <w:b/>
          <w:sz w:val="24"/>
          <w:szCs w:val="24"/>
          <w:lang w:val="nl-BE"/>
        </w:rPr>
        <w:t>’</w:t>
      </w:r>
      <w:r w:rsidRPr="00994477">
        <w:rPr>
          <w:rFonts w:cs="Calibri Light"/>
          <w:b/>
          <w:sz w:val="24"/>
          <w:szCs w:val="24"/>
          <w:lang w:val="nl-BE"/>
        </w:rPr>
        <w:t>. Maar de Geest zal ook altijd horizonten openen van liefde, vreugde, vrede, geduld, vriendelijkheid, goedheid, geloof, sereniteit, zachtmoedigheid, hoop en nieuwe energie</w:t>
      </w:r>
      <w:r w:rsidRPr="00EB71FF">
        <w:rPr>
          <w:rFonts w:cs="Calibri Light"/>
          <w:sz w:val="24"/>
          <w:szCs w:val="24"/>
          <w:lang w:val="nl-BE"/>
        </w:rPr>
        <w:t xml:space="preserve">. We hoeven </w:t>
      </w:r>
      <w:r>
        <w:rPr>
          <w:rFonts w:cs="Calibri Light"/>
          <w:sz w:val="24"/>
          <w:szCs w:val="24"/>
          <w:lang w:val="nl-BE"/>
        </w:rPr>
        <w:t xml:space="preserve">dus </w:t>
      </w:r>
      <w:r w:rsidRPr="00EB71FF">
        <w:rPr>
          <w:rFonts w:cs="Calibri Light"/>
          <w:sz w:val="24"/>
          <w:szCs w:val="24"/>
          <w:lang w:val="nl-BE"/>
        </w:rPr>
        <w:t>niet bang te zijn.</w:t>
      </w:r>
    </w:p>
    <w:p w:rsidR="002435E3" w:rsidRDefault="002435E3" w:rsidP="002435E3">
      <w:pPr>
        <w:spacing w:after="0" w:line="240" w:lineRule="auto"/>
        <w:rPr>
          <w:rFonts w:cs="Calibri Light"/>
          <w:sz w:val="24"/>
          <w:szCs w:val="24"/>
          <w:lang w:val="nl-BE"/>
        </w:rPr>
      </w:pPr>
      <w:r>
        <w:rPr>
          <w:rFonts w:cs="Calibri Light"/>
          <w:sz w:val="24"/>
          <w:szCs w:val="24"/>
          <w:lang w:val="nl-BE"/>
        </w:rPr>
        <w:t xml:space="preserve"> </w:t>
      </w:r>
    </w:p>
    <w:p w:rsidR="002435E3" w:rsidRPr="00EB71FF" w:rsidRDefault="002435E3" w:rsidP="002435E3">
      <w:pPr>
        <w:spacing w:after="0" w:line="240" w:lineRule="auto"/>
        <w:rPr>
          <w:rFonts w:cs="Calibri Light"/>
          <w:sz w:val="24"/>
          <w:szCs w:val="24"/>
          <w:lang w:val="nl-BE"/>
        </w:rPr>
      </w:pPr>
      <w:r>
        <w:rPr>
          <w:rFonts w:cs="Calibri Light"/>
          <w:sz w:val="24"/>
          <w:szCs w:val="24"/>
          <w:lang w:val="nl-BE"/>
        </w:rPr>
        <w:t xml:space="preserve">Tere en Ludo </w:t>
      </w:r>
      <w:r w:rsidRPr="00EB71FF">
        <w:rPr>
          <w:rFonts w:cs="Calibri Light"/>
          <w:sz w:val="24"/>
          <w:szCs w:val="24"/>
          <w:lang w:val="nl-BE"/>
        </w:rPr>
        <w:t>Van de Velde</w:t>
      </w:r>
    </w:p>
    <w:p w:rsidR="002435E3" w:rsidRDefault="002435E3" w:rsidP="002435E3">
      <w:pPr>
        <w:spacing w:after="0" w:line="240" w:lineRule="auto"/>
        <w:rPr>
          <w:rFonts w:cs="Calibri Light"/>
          <w:sz w:val="24"/>
          <w:szCs w:val="24"/>
          <w:lang w:val="nl-BE"/>
        </w:rPr>
      </w:pPr>
    </w:p>
    <w:p w:rsidR="002435E3" w:rsidRDefault="002435E3" w:rsidP="002435E3">
      <w:pPr>
        <w:spacing w:after="0" w:line="240" w:lineRule="auto"/>
        <w:rPr>
          <w:rFonts w:cs="Calibri Light"/>
          <w:sz w:val="24"/>
          <w:szCs w:val="24"/>
          <w:lang w:val="nl-BE"/>
        </w:rPr>
      </w:pPr>
    </w:p>
    <w:p w:rsidR="002435E3" w:rsidRDefault="002435E3" w:rsidP="002435E3">
      <w:pPr>
        <w:spacing w:after="0" w:line="240" w:lineRule="auto"/>
        <w:rPr>
          <w:rFonts w:cs="Calibri Light"/>
          <w:sz w:val="24"/>
          <w:szCs w:val="24"/>
          <w:lang w:val="nl-BE"/>
        </w:rPr>
      </w:pPr>
      <w:r>
        <w:rPr>
          <w:rFonts w:cs="Calibri Light"/>
          <w:sz w:val="24"/>
          <w:szCs w:val="24"/>
          <w:lang w:val="nl-BE"/>
        </w:rPr>
        <w:lastRenderedPageBreak/>
        <w:t xml:space="preserve">Voor wie Spaans begrijpt: we delen graag nog </w:t>
      </w:r>
      <w:r>
        <w:rPr>
          <w:rFonts w:ascii="Calibri" w:hAnsi="Calibri" w:cs="Calibri Light"/>
          <w:sz w:val="24"/>
          <w:szCs w:val="24"/>
          <w:lang w:val="nl-BE"/>
        </w:rPr>
        <w:t xml:space="preserve">een citaat uit dezelfde homilie </w:t>
      </w:r>
      <w:r>
        <w:rPr>
          <w:rFonts w:cs="Calibri Light"/>
          <w:sz w:val="24"/>
          <w:szCs w:val="24"/>
          <w:lang w:val="nl-BE"/>
        </w:rPr>
        <w:t xml:space="preserve">van Mgr. Romero </w:t>
      </w:r>
      <w:r>
        <w:rPr>
          <w:rFonts w:ascii="Calibri" w:hAnsi="Calibri" w:cs="Calibri Light"/>
          <w:sz w:val="24"/>
          <w:szCs w:val="24"/>
          <w:lang w:val="nl-BE"/>
        </w:rPr>
        <w:t>op Pinksteren-A van 1978</w:t>
      </w:r>
      <w:r>
        <w:rPr>
          <w:rFonts w:cs="Calibri Light"/>
          <w:sz w:val="24"/>
          <w:szCs w:val="24"/>
          <w:lang w:val="nl-BE"/>
        </w:rPr>
        <w:t xml:space="preserve">, met een overdenking erbij van mijn eigen hand (2015), later opgenomen op de St. </w:t>
      </w:r>
      <w:proofErr w:type="spellStart"/>
      <w:r>
        <w:rPr>
          <w:rFonts w:cs="Calibri Light"/>
          <w:sz w:val="24"/>
          <w:szCs w:val="24"/>
          <w:lang w:val="nl-BE"/>
        </w:rPr>
        <w:t>Matthew's</w:t>
      </w:r>
      <w:proofErr w:type="spellEnd"/>
      <w:r>
        <w:rPr>
          <w:rFonts w:cs="Calibri Light"/>
          <w:sz w:val="24"/>
          <w:szCs w:val="24"/>
          <w:lang w:val="nl-BE"/>
        </w:rPr>
        <w:t xml:space="preserve"> Radio van de Anglicaanse Kerk in de VS:</w:t>
      </w:r>
    </w:p>
    <w:p w:rsidR="002435E3" w:rsidRPr="00EB71FF" w:rsidRDefault="002435E3" w:rsidP="002435E3">
      <w:pPr>
        <w:rPr>
          <w:rFonts w:cs="Calibri Light"/>
          <w:sz w:val="24"/>
          <w:szCs w:val="24"/>
          <w:lang w:val="nl-BE"/>
        </w:rPr>
      </w:pPr>
    </w:p>
    <w:p w:rsidR="002435E3" w:rsidRPr="000F65C9" w:rsidRDefault="002435E3" w:rsidP="002435E3">
      <w:pPr>
        <w:jc w:val="left"/>
        <w:rPr>
          <w:rStyle w:val="Hyperlink"/>
          <w:color w:val="0070C0"/>
          <w:sz w:val="24"/>
          <w:szCs w:val="24"/>
        </w:rPr>
      </w:pPr>
      <w:r w:rsidRPr="000F65C9">
        <w:rPr>
          <w:rStyle w:val="Hyperlink"/>
          <w:color w:val="0070C0"/>
          <w:sz w:val="24"/>
          <w:szCs w:val="24"/>
          <w:u w:val="none"/>
        </w:rPr>
        <w:t>88 Estoy dispuesto a enfrentar el proceso y la cárcel:</w:t>
      </w:r>
      <w:r w:rsidRPr="000F65C9">
        <w:rPr>
          <w:rStyle w:val="Hyperlink"/>
          <w:color w:val="0070C0"/>
          <w:sz w:val="24"/>
          <w:szCs w:val="24"/>
        </w:rPr>
        <w:t xml:space="preserve">   </w:t>
      </w:r>
      <w:hyperlink r:id="rId7" w:history="1">
        <w:r w:rsidRPr="000F65C9">
          <w:rPr>
            <w:rStyle w:val="Hyperlink"/>
            <w:color w:val="0070C0"/>
            <w:sz w:val="24"/>
            <w:szCs w:val="24"/>
          </w:rPr>
          <w:t>https://www.facebook.com/watch?v=321053043157201</w:t>
        </w:r>
      </w:hyperlink>
    </w:p>
    <w:p w:rsidR="002435E3" w:rsidRPr="00E55364" w:rsidRDefault="002435E3" w:rsidP="002435E3">
      <w:pPr>
        <w:spacing w:after="0" w:line="240" w:lineRule="auto"/>
        <w:rPr>
          <w:rFonts w:cs="Calibri Light"/>
          <w:sz w:val="24"/>
          <w:szCs w:val="24"/>
        </w:rPr>
      </w:pPr>
    </w:p>
    <w:p w:rsidR="002435E3" w:rsidRPr="00E55364" w:rsidRDefault="002435E3" w:rsidP="002435E3">
      <w:pPr>
        <w:spacing w:after="0" w:line="240" w:lineRule="auto"/>
      </w:pPr>
      <w:r>
        <w:rPr>
          <w:rFonts w:cs="Calibri Light"/>
          <w:sz w:val="24"/>
          <w:szCs w:val="24"/>
          <w:lang w:val="nl-BE"/>
        </w:rPr>
        <w:t xml:space="preserve">Overdenking voor </w:t>
      </w:r>
      <w:r>
        <w:rPr>
          <w:rFonts w:cs="Calibri Light"/>
          <w:bCs/>
          <w:sz w:val="24"/>
          <w:szCs w:val="24"/>
          <w:lang w:val="nl-BE"/>
        </w:rPr>
        <w:t>zon</w:t>
      </w:r>
      <w:r w:rsidRPr="004B55CB">
        <w:rPr>
          <w:rFonts w:cs="Calibri Light"/>
          <w:bCs/>
          <w:sz w:val="24"/>
          <w:szCs w:val="24"/>
          <w:lang w:val="nl-BE"/>
        </w:rPr>
        <w:t>dag</w:t>
      </w:r>
      <w:r>
        <w:rPr>
          <w:rFonts w:cs="Calibri Light"/>
          <w:sz w:val="24"/>
          <w:szCs w:val="24"/>
          <w:lang w:val="nl-BE"/>
        </w:rPr>
        <w:t xml:space="preserve"> 2</w:t>
      </w:r>
      <w:r w:rsidRPr="00744DFD">
        <w:rPr>
          <w:rFonts w:cs="Calibri Light"/>
          <w:sz w:val="24"/>
          <w:szCs w:val="24"/>
          <w:lang w:val="nl-BE"/>
        </w:rPr>
        <w:t xml:space="preserve">8 </w:t>
      </w:r>
      <w:r>
        <w:rPr>
          <w:rFonts w:cs="Calibri Light"/>
          <w:sz w:val="24"/>
          <w:szCs w:val="24"/>
          <w:lang w:val="nl-BE"/>
        </w:rPr>
        <w:t xml:space="preserve">mei 2023. Voor deze overdenking hebben wij een citaat genomen uit de homilie van Monseigneur Romero tijdens de eucharistieviering </w:t>
      </w:r>
      <w:r>
        <w:rPr>
          <w:rFonts w:ascii="Calibri" w:hAnsi="Calibri" w:cs="Calibri Light"/>
          <w:sz w:val="24"/>
          <w:szCs w:val="24"/>
          <w:lang w:val="nl-BE"/>
        </w:rPr>
        <w:t>op Pinkster</w:t>
      </w:r>
      <w:r>
        <w:rPr>
          <w:rFonts w:cs="Calibri Light"/>
          <w:sz w:val="24"/>
          <w:szCs w:val="24"/>
          <w:lang w:val="nl-BE"/>
        </w:rPr>
        <w:t>zondag, cyclus A, 14</w:t>
      </w:r>
      <w:r w:rsidRPr="00744DFD">
        <w:rPr>
          <w:rFonts w:cs="Calibri Light"/>
          <w:sz w:val="24"/>
          <w:szCs w:val="24"/>
          <w:lang w:val="nl-BE"/>
        </w:rPr>
        <w:t xml:space="preserve"> </w:t>
      </w:r>
      <w:r>
        <w:rPr>
          <w:rFonts w:cs="Calibri Light"/>
          <w:sz w:val="24"/>
          <w:szCs w:val="24"/>
          <w:lang w:val="nl-BE"/>
        </w:rPr>
        <w:t xml:space="preserve">mei 1978. </w:t>
      </w:r>
      <w:r>
        <w:rPr>
          <w:rFonts w:ascii="Calibri" w:hAnsi="Calibri" w:cs="Calibri Light"/>
          <w:sz w:val="24"/>
          <w:szCs w:val="24"/>
        </w:rPr>
        <w:t xml:space="preserve">Homilías, Monseñor Oscar A Romero, Tomo II, Ciclo A, UCA editores, San Salvador, </w:t>
      </w:r>
      <w:r w:rsidRPr="00E55364">
        <w:rPr>
          <w:rFonts w:cs="Calibri Light"/>
          <w:sz w:val="24"/>
          <w:szCs w:val="24"/>
        </w:rPr>
        <w:t>p.490.</w:t>
      </w:r>
    </w:p>
    <w:p w:rsidR="002435E3" w:rsidRPr="00E55364" w:rsidRDefault="002435E3" w:rsidP="002435E3">
      <w:pPr>
        <w:spacing w:after="0" w:line="240" w:lineRule="auto"/>
      </w:pPr>
    </w:p>
    <w:p w:rsidR="002435E3" w:rsidRPr="00E55364" w:rsidRDefault="002435E3" w:rsidP="002435E3">
      <w:pPr>
        <w:spacing w:after="0" w:line="240" w:lineRule="auto"/>
      </w:pPr>
      <w:r w:rsidRPr="00EB71FF">
        <w:rPr>
          <w:rFonts w:cs="Calibri Light"/>
          <w:sz w:val="24"/>
          <w:szCs w:val="24"/>
          <w:lang w:val="nl-BE"/>
        </w:rPr>
        <w:t xml:space="preserve">Het tweede citaat komt uit de homilie van Monseigneur Romero tijdens de Vigilie van Pinksteren, </w:t>
      </w:r>
      <w:r>
        <w:rPr>
          <w:rFonts w:cs="Calibri Light"/>
          <w:sz w:val="24"/>
          <w:szCs w:val="24"/>
          <w:lang w:val="nl-BE"/>
        </w:rPr>
        <w:t xml:space="preserve">op </w:t>
      </w:r>
      <w:r w:rsidRPr="00EB71FF">
        <w:rPr>
          <w:rFonts w:cs="Calibri Light"/>
          <w:sz w:val="24"/>
          <w:szCs w:val="24"/>
          <w:lang w:val="nl-BE"/>
        </w:rPr>
        <w:t xml:space="preserve">zaterdag 13 mei 1978, </w:t>
      </w:r>
      <w:r>
        <w:rPr>
          <w:rFonts w:cs="Calibri Light"/>
          <w:sz w:val="24"/>
          <w:szCs w:val="24"/>
          <w:lang w:val="nl-BE"/>
        </w:rPr>
        <w:t xml:space="preserve">uitgesproken vóór het toedienen </w:t>
      </w:r>
      <w:r w:rsidRPr="00EB71FF">
        <w:rPr>
          <w:rFonts w:cs="Calibri Light"/>
          <w:sz w:val="24"/>
          <w:szCs w:val="24"/>
          <w:lang w:val="nl-BE"/>
        </w:rPr>
        <w:t xml:space="preserve">van het sacrament van het vormsel aan meer dan 200 jongeren. </w:t>
      </w:r>
      <w:r w:rsidRPr="00EB71FF">
        <w:rPr>
          <w:rFonts w:cs="Calibri Light"/>
          <w:sz w:val="24"/>
          <w:szCs w:val="24"/>
        </w:rPr>
        <w:t>Homilías, Monseñor Oscar A Romero, Tomo II, Ciclo A, UCA editores, San Salvador, p.486.</w:t>
      </w:r>
    </w:p>
    <w:p w:rsidR="002435E3" w:rsidRDefault="002435E3" w:rsidP="002435E3"/>
    <w:p w:rsidR="00380AC4" w:rsidRPr="002435E3" w:rsidRDefault="00380AC4" w:rsidP="00380AC4">
      <w:pPr>
        <w:rPr>
          <w:color w:val="FF0000"/>
        </w:rPr>
      </w:pPr>
    </w:p>
    <w:p w:rsidR="00D836EC" w:rsidRPr="002435E3" w:rsidRDefault="009E3453">
      <w:pPr>
        <w:rPr>
          <w:color w:val="FF0000"/>
        </w:rPr>
      </w:pPr>
    </w:p>
    <w:sectPr w:rsidR="00D836EC" w:rsidRPr="002435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53" w:rsidRDefault="009E3453" w:rsidP="00380AC4">
      <w:pPr>
        <w:spacing w:after="0" w:line="240" w:lineRule="auto"/>
      </w:pPr>
      <w:r>
        <w:separator/>
      </w:r>
    </w:p>
  </w:endnote>
  <w:endnote w:type="continuationSeparator" w:id="0">
    <w:p w:rsidR="009E3453" w:rsidRDefault="009E3453" w:rsidP="0038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2979"/>
      <w:docPartObj>
        <w:docPartGallery w:val="Page Numbers (Bottom of Page)"/>
        <w:docPartUnique/>
      </w:docPartObj>
    </w:sdtPr>
    <w:sdtEndPr/>
    <w:sdtContent>
      <w:p w:rsidR="009823AB" w:rsidRDefault="009823AB">
        <w:pPr>
          <w:pStyle w:val="Voettekst"/>
          <w:jc w:val="right"/>
        </w:pPr>
        <w:r>
          <w:fldChar w:fldCharType="begin"/>
        </w:r>
        <w:r>
          <w:instrText>PAGE   \* MERGEFORMAT</w:instrText>
        </w:r>
        <w:r>
          <w:fldChar w:fldCharType="separate"/>
        </w:r>
        <w:r w:rsidR="002435E3" w:rsidRPr="002435E3">
          <w:rPr>
            <w:noProof/>
            <w:lang w:val="nl-NL"/>
          </w:rPr>
          <w:t>4</w:t>
        </w:r>
        <w:r>
          <w:fldChar w:fldCharType="end"/>
        </w:r>
      </w:p>
    </w:sdtContent>
  </w:sdt>
  <w:p w:rsidR="009823AB" w:rsidRDefault="009823A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53" w:rsidRDefault="009E3453" w:rsidP="00380AC4">
      <w:pPr>
        <w:spacing w:after="0" w:line="240" w:lineRule="auto"/>
      </w:pPr>
      <w:r>
        <w:separator/>
      </w:r>
    </w:p>
  </w:footnote>
  <w:footnote w:type="continuationSeparator" w:id="0">
    <w:p w:rsidR="009E3453" w:rsidRDefault="009E3453" w:rsidP="00380AC4">
      <w:pPr>
        <w:spacing w:after="0" w:line="240" w:lineRule="auto"/>
      </w:pPr>
      <w:r>
        <w:continuationSeparator/>
      </w:r>
    </w:p>
  </w:footnote>
  <w:footnote w:id="1">
    <w:p w:rsidR="002435E3" w:rsidRPr="00EB71FF" w:rsidRDefault="002435E3" w:rsidP="002435E3">
      <w:pPr>
        <w:pStyle w:val="Voetnoottekst"/>
        <w:rPr>
          <w:sz w:val="24"/>
          <w:szCs w:val="24"/>
          <w:lang w:val="nl-BE"/>
        </w:rPr>
      </w:pPr>
      <w:r w:rsidRPr="00EB71FF">
        <w:rPr>
          <w:rStyle w:val="Voetnootmarkering"/>
          <w:sz w:val="24"/>
          <w:szCs w:val="24"/>
        </w:rPr>
        <w:footnoteRef/>
      </w:r>
      <w:r>
        <w:rPr>
          <w:sz w:val="24"/>
          <w:szCs w:val="24"/>
          <w:lang w:val="nl-BE"/>
        </w:rPr>
        <w:t xml:space="preserve">Voor </w:t>
      </w:r>
      <w:r w:rsidRPr="00EB71FF">
        <w:rPr>
          <w:sz w:val="24"/>
          <w:szCs w:val="24"/>
          <w:lang w:val="nl-BE"/>
        </w:rPr>
        <w:t>deze paragraaf mochten we ons inspireren aan wat Frans Van St</w:t>
      </w:r>
      <w:r>
        <w:rPr>
          <w:sz w:val="24"/>
          <w:szCs w:val="24"/>
          <w:lang w:val="nl-BE"/>
        </w:rPr>
        <w:t xml:space="preserve">eenbergen schreef in zijn boek: ‘De Heilige Geest bestaat’, </w:t>
      </w:r>
      <w:r w:rsidRPr="00EB71FF">
        <w:rPr>
          <w:sz w:val="24"/>
          <w:szCs w:val="24"/>
          <w:lang w:val="nl-BE"/>
        </w:rPr>
        <w:t xml:space="preserve"> blz</w:t>
      </w:r>
      <w:r>
        <w:rPr>
          <w:sz w:val="24"/>
          <w:szCs w:val="24"/>
          <w:lang w:val="nl-BE"/>
        </w:rPr>
        <w:t>.</w:t>
      </w:r>
      <w:r w:rsidRPr="00EB71FF">
        <w:rPr>
          <w:sz w:val="24"/>
          <w:szCs w:val="24"/>
          <w:lang w:val="nl-BE"/>
        </w:rPr>
        <w:t xml:space="preserve"> 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C4"/>
    <w:rsid w:val="0004381A"/>
    <w:rsid w:val="000F65C9"/>
    <w:rsid w:val="0016571F"/>
    <w:rsid w:val="00176CD7"/>
    <w:rsid w:val="001C10A2"/>
    <w:rsid w:val="001D056D"/>
    <w:rsid w:val="001D0CF3"/>
    <w:rsid w:val="002435E3"/>
    <w:rsid w:val="002512D9"/>
    <w:rsid w:val="00293542"/>
    <w:rsid w:val="002D4B09"/>
    <w:rsid w:val="002F2CC8"/>
    <w:rsid w:val="002F2FB3"/>
    <w:rsid w:val="00300381"/>
    <w:rsid w:val="00380AC4"/>
    <w:rsid w:val="0038289F"/>
    <w:rsid w:val="004E31E4"/>
    <w:rsid w:val="005347AF"/>
    <w:rsid w:val="00543795"/>
    <w:rsid w:val="0064124E"/>
    <w:rsid w:val="00694576"/>
    <w:rsid w:val="006D1BEB"/>
    <w:rsid w:val="00775CC3"/>
    <w:rsid w:val="00853A41"/>
    <w:rsid w:val="00884A8F"/>
    <w:rsid w:val="00954DF4"/>
    <w:rsid w:val="009823AB"/>
    <w:rsid w:val="00994477"/>
    <w:rsid w:val="009B7B89"/>
    <w:rsid w:val="009E01B3"/>
    <w:rsid w:val="009E3453"/>
    <w:rsid w:val="00B444E9"/>
    <w:rsid w:val="00C723DB"/>
    <w:rsid w:val="00C7303C"/>
    <w:rsid w:val="00D665D6"/>
    <w:rsid w:val="00DF252C"/>
    <w:rsid w:val="00F339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5902-FFD7-4550-B042-38D7BA36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0AC4"/>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0AC4"/>
    <w:rPr>
      <w:color w:val="0563C1" w:themeColor="hyperlink"/>
      <w:u w:val="single"/>
    </w:rPr>
  </w:style>
  <w:style w:type="paragraph" w:styleId="Voetnoottekst">
    <w:name w:val="footnote text"/>
    <w:basedOn w:val="Standaard"/>
    <w:link w:val="VoetnoottekstChar"/>
    <w:uiPriority w:val="99"/>
    <w:semiHidden/>
    <w:unhideWhenUsed/>
    <w:rsid w:val="00380A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0AC4"/>
    <w:rPr>
      <w:sz w:val="20"/>
      <w:szCs w:val="20"/>
      <w:lang w:val="es-SV"/>
    </w:rPr>
  </w:style>
  <w:style w:type="character" w:styleId="Voetnootmarkering">
    <w:name w:val="footnote reference"/>
    <w:basedOn w:val="Standaardalinea-lettertype"/>
    <w:uiPriority w:val="99"/>
    <w:semiHidden/>
    <w:unhideWhenUsed/>
    <w:rsid w:val="00380AC4"/>
    <w:rPr>
      <w:vertAlign w:val="superscript"/>
    </w:rPr>
  </w:style>
  <w:style w:type="paragraph" w:styleId="Koptekst">
    <w:name w:val="header"/>
    <w:basedOn w:val="Standaard"/>
    <w:link w:val="KoptekstChar"/>
    <w:uiPriority w:val="99"/>
    <w:unhideWhenUsed/>
    <w:rsid w:val="009823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23AB"/>
    <w:rPr>
      <w:lang w:val="es-SV"/>
    </w:rPr>
  </w:style>
  <w:style w:type="paragraph" w:styleId="Voettekst">
    <w:name w:val="footer"/>
    <w:basedOn w:val="Standaard"/>
    <w:link w:val="VoettekstChar"/>
    <w:uiPriority w:val="99"/>
    <w:unhideWhenUsed/>
    <w:rsid w:val="009823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23AB"/>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watch?v=321053043157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F1B6E-DA00-4C59-896D-47A6D598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1830</Words>
  <Characters>10069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31</cp:revision>
  <dcterms:created xsi:type="dcterms:W3CDTF">2023-05-16T08:54:00Z</dcterms:created>
  <dcterms:modified xsi:type="dcterms:W3CDTF">2023-05-19T07:05:00Z</dcterms:modified>
</cp:coreProperties>
</file>