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597" w:rsidRPr="007C0FAB" w:rsidRDefault="00463597" w:rsidP="00463597">
      <w:pPr>
        <w:jc w:val="both"/>
        <w:rPr>
          <w:rFonts w:ascii="Calibri" w:hAnsi="Calibri" w:cs="Calibri Light"/>
          <w:b/>
          <w:bCs/>
          <w:sz w:val="32"/>
          <w:szCs w:val="32"/>
        </w:rPr>
      </w:pPr>
      <w:r w:rsidRPr="007C0FAB">
        <w:rPr>
          <w:rFonts w:ascii="Calibri" w:hAnsi="Calibri" w:cs="Calibri Light"/>
          <w:b/>
          <w:bCs/>
          <w:sz w:val="32"/>
          <w:szCs w:val="32"/>
        </w:rPr>
        <w:t>Geloof en politiek in Latijns-Amerika: een visie van</w:t>
      </w:r>
      <w:r>
        <w:rPr>
          <w:rFonts w:ascii="Calibri" w:hAnsi="Calibri" w:cs="Calibri Light"/>
          <w:b/>
          <w:bCs/>
          <w:sz w:val="32"/>
          <w:szCs w:val="32"/>
        </w:rPr>
        <w:t>uit de K</w:t>
      </w:r>
      <w:r w:rsidRPr="007C0FAB">
        <w:rPr>
          <w:rFonts w:ascii="Calibri" w:hAnsi="Calibri" w:cs="Calibri Light"/>
          <w:b/>
          <w:bCs/>
          <w:sz w:val="32"/>
          <w:szCs w:val="32"/>
        </w:rPr>
        <w:t xml:space="preserve">erkelijke </w:t>
      </w:r>
      <w:r>
        <w:rPr>
          <w:rFonts w:ascii="Calibri" w:hAnsi="Calibri" w:cs="Calibri Light"/>
          <w:b/>
          <w:bCs/>
          <w:sz w:val="32"/>
          <w:szCs w:val="32"/>
        </w:rPr>
        <w:t>Basis</w:t>
      </w:r>
      <w:r w:rsidRPr="007C0FAB">
        <w:rPr>
          <w:rFonts w:ascii="Calibri" w:hAnsi="Calibri" w:cs="Calibri Light"/>
          <w:b/>
          <w:bCs/>
          <w:sz w:val="32"/>
          <w:szCs w:val="32"/>
        </w:rPr>
        <w:t>gemeenschappen</w:t>
      </w:r>
      <w:r w:rsidRPr="007C0FAB">
        <w:rPr>
          <w:rStyle w:val="Voetnootmarkering"/>
          <w:rFonts w:ascii="Calibri" w:hAnsi="Calibri" w:cs="Calibri Light"/>
          <w:b/>
          <w:bCs/>
          <w:sz w:val="32"/>
          <w:szCs w:val="32"/>
        </w:rPr>
        <w:footnoteReference w:id="1"/>
      </w:r>
    </w:p>
    <w:p w:rsidR="00463597" w:rsidRPr="007C0FAB" w:rsidRDefault="00463597" w:rsidP="00463597">
      <w:pPr>
        <w:spacing w:after="120" w:line="240" w:lineRule="auto"/>
        <w:jc w:val="both"/>
        <w:rPr>
          <w:rFonts w:ascii="Calibri" w:hAnsi="Calibri" w:cs="Calibri Light"/>
          <w:sz w:val="24"/>
          <w:szCs w:val="24"/>
        </w:rPr>
      </w:pPr>
      <w:r w:rsidRPr="006B0DBA">
        <w:rPr>
          <w:rFonts w:cs="Calibri Light"/>
          <w:b/>
          <w:sz w:val="28"/>
          <w:szCs w:val="28"/>
        </w:rPr>
        <w:t xml:space="preserve">ALAI </w:t>
      </w:r>
      <w:r w:rsidRPr="006B0DBA">
        <w:rPr>
          <w:rFonts w:cs="Calibri Light"/>
          <w:sz w:val="24"/>
          <w:szCs w:val="24"/>
        </w:rPr>
        <w:t>(</w:t>
      </w:r>
      <w:proofErr w:type="spellStart"/>
      <w:r w:rsidRPr="006B0DBA">
        <w:rPr>
          <w:bCs/>
          <w:color w:val="222222"/>
          <w:sz w:val="24"/>
          <w:szCs w:val="24"/>
          <w:shd w:val="clear" w:color="auto" w:fill="FFFFFF"/>
        </w:rPr>
        <w:t>Agencia</w:t>
      </w:r>
      <w:proofErr w:type="spellEnd"/>
      <w:r w:rsidRPr="006B0DBA">
        <w:rPr>
          <w:bCs/>
          <w:color w:val="222222"/>
          <w:sz w:val="24"/>
          <w:szCs w:val="24"/>
          <w:shd w:val="clear" w:color="auto" w:fill="FFFFFF"/>
        </w:rPr>
        <w:t xml:space="preserve"> Latinoamericana de </w:t>
      </w:r>
      <w:proofErr w:type="spellStart"/>
      <w:r w:rsidRPr="006B0DBA">
        <w:rPr>
          <w:bCs/>
          <w:color w:val="222222"/>
          <w:sz w:val="24"/>
          <w:szCs w:val="24"/>
          <w:shd w:val="clear" w:color="auto" w:fill="FFFFFF"/>
        </w:rPr>
        <w:t>Información</w:t>
      </w:r>
      <w:proofErr w:type="spellEnd"/>
      <w:r w:rsidRPr="006B0DBA">
        <w:rPr>
          <w:bCs/>
          <w:color w:val="222222"/>
          <w:sz w:val="24"/>
          <w:szCs w:val="24"/>
          <w:shd w:val="clear" w:color="auto" w:fill="FFFFFF"/>
        </w:rPr>
        <w:t>)</w:t>
      </w:r>
      <w:r w:rsidRPr="006B0DBA">
        <w:rPr>
          <w:b/>
          <w:bCs/>
          <w:color w:val="222222"/>
          <w:sz w:val="27"/>
          <w:szCs w:val="27"/>
          <w:shd w:val="clear" w:color="auto" w:fill="FFFFFF"/>
        </w:rPr>
        <w:t xml:space="preserve"> </w:t>
      </w:r>
      <w:r w:rsidRPr="006B0DBA">
        <w:rPr>
          <w:rFonts w:cs="Calibri Light"/>
          <w:sz w:val="24"/>
          <w:szCs w:val="24"/>
        </w:rPr>
        <w:t xml:space="preserve">sprak met </w:t>
      </w:r>
      <w:proofErr w:type="spellStart"/>
      <w:r w:rsidRPr="006B0DBA">
        <w:rPr>
          <w:rFonts w:cs="Calibri Light"/>
          <w:sz w:val="24"/>
          <w:szCs w:val="24"/>
        </w:rPr>
        <w:t>Socorro</w:t>
      </w:r>
      <w:proofErr w:type="spellEnd"/>
      <w:r w:rsidRPr="006B0DBA">
        <w:rPr>
          <w:rFonts w:cs="Calibri Light"/>
          <w:sz w:val="24"/>
          <w:szCs w:val="24"/>
        </w:rPr>
        <w:t xml:space="preserve"> </w:t>
      </w:r>
      <w:proofErr w:type="spellStart"/>
      <w:r w:rsidRPr="006B0DBA">
        <w:rPr>
          <w:rFonts w:cs="Calibri Light"/>
          <w:sz w:val="24"/>
          <w:szCs w:val="24"/>
        </w:rPr>
        <w:t>Martínez</w:t>
      </w:r>
      <w:proofErr w:type="spellEnd"/>
      <w:r w:rsidRPr="007C0FAB">
        <w:rPr>
          <w:rFonts w:ascii="Calibri" w:hAnsi="Calibri" w:cs="Calibri Light"/>
          <w:sz w:val="24"/>
          <w:szCs w:val="24"/>
        </w:rPr>
        <w:t xml:space="preserve"> </w:t>
      </w:r>
      <w:proofErr w:type="spellStart"/>
      <w:r w:rsidRPr="007C0FAB">
        <w:rPr>
          <w:rFonts w:ascii="Calibri" w:hAnsi="Calibri" w:cs="Calibri Light"/>
          <w:sz w:val="24"/>
          <w:szCs w:val="24"/>
        </w:rPr>
        <w:t>Maqueo</w:t>
      </w:r>
      <w:proofErr w:type="spellEnd"/>
      <w:r>
        <w:rPr>
          <w:rStyle w:val="Voetnootmarkering"/>
          <w:rFonts w:ascii="Calibri" w:hAnsi="Calibri" w:cs="Calibri Light"/>
          <w:sz w:val="24"/>
          <w:szCs w:val="24"/>
        </w:rPr>
        <w:footnoteReference w:id="2"/>
      </w:r>
      <w:r w:rsidRPr="007C0FAB">
        <w:rPr>
          <w:rFonts w:ascii="Calibri" w:hAnsi="Calibri" w:cs="Calibri Light"/>
          <w:sz w:val="24"/>
          <w:szCs w:val="24"/>
        </w:rPr>
        <w:t xml:space="preserve">, coördinator van de </w:t>
      </w:r>
      <w:r>
        <w:rPr>
          <w:rFonts w:ascii="Calibri" w:hAnsi="Calibri" w:cs="Calibri Light"/>
          <w:sz w:val="24"/>
          <w:szCs w:val="24"/>
        </w:rPr>
        <w:t>‘</w:t>
      </w:r>
      <w:r w:rsidRPr="007C0FAB">
        <w:rPr>
          <w:rFonts w:ascii="Calibri" w:hAnsi="Calibri" w:cs="Calibri Light"/>
          <w:sz w:val="24"/>
          <w:szCs w:val="24"/>
        </w:rPr>
        <w:t>Continent</w:t>
      </w:r>
      <w:r>
        <w:rPr>
          <w:rFonts w:ascii="Calibri" w:hAnsi="Calibri" w:cs="Calibri Light"/>
          <w:sz w:val="24"/>
          <w:szCs w:val="24"/>
        </w:rPr>
        <w:t>ale Articulatie van Kerkelijke B</w:t>
      </w:r>
      <w:r w:rsidRPr="007C0FAB">
        <w:rPr>
          <w:rFonts w:ascii="Calibri" w:hAnsi="Calibri" w:cs="Calibri Light"/>
          <w:sz w:val="24"/>
          <w:szCs w:val="24"/>
        </w:rPr>
        <w:t>asisgemeenschappen</w:t>
      </w:r>
      <w:r>
        <w:rPr>
          <w:rFonts w:ascii="Calibri" w:hAnsi="Calibri" w:cs="Calibri Light"/>
          <w:sz w:val="24"/>
          <w:szCs w:val="24"/>
        </w:rPr>
        <w:t>’. Ze hadden het</w:t>
      </w:r>
      <w:r w:rsidRPr="007C0FAB">
        <w:rPr>
          <w:rFonts w:ascii="Calibri" w:hAnsi="Calibri" w:cs="Calibri Light"/>
          <w:sz w:val="24"/>
          <w:szCs w:val="24"/>
        </w:rPr>
        <w:t xml:space="preserve"> over de volksreligiositeit in Latijns-Amerika, de banden </w:t>
      </w:r>
      <w:r>
        <w:rPr>
          <w:rFonts w:ascii="Calibri" w:hAnsi="Calibri" w:cs="Calibri Light"/>
          <w:sz w:val="24"/>
          <w:szCs w:val="24"/>
        </w:rPr>
        <w:t xml:space="preserve">die er zijn </w:t>
      </w:r>
      <w:r w:rsidRPr="007C0FAB">
        <w:rPr>
          <w:rFonts w:ascii="Calibri" w:hAnsi="Calibri" w:cs="Calibri Light"/>
          <w:sz w:val="24"/>
          <w:szCs w:val="24"/>
        </w:rPr>
        <w:t>tussen</w:t>
      </w:r>
      <w:r>
        <w:rPr>
          <w:rFonts w:ascii="Calibri" w:hAnsi="Calibri" w:cs="Calibri Light"/>
          <w:sz w:val="24"/>
          <w:szCs w:val="24"/>
        </w:rPr>
        <w:t xml:space="preserve"> geloof en politiek, het pausschap</w:t>
      </w:r>
      <w:r w:rsidRPr="007C0FAB">
        <w:rPr>
          <w:rFonts w:ascii="Calibri" w:hAnsi="Calibri" w:cs="Calibri Light"/>
          <w:sz w:val="24"/>
          <w:szCs w:val="24"/>
        </w:rPr>
        <w:t xml:space="preserve"> van Franciscus en de snelle groei van het </w:t>
      </w:r>
      <w:r>
        <w:rPr>
          <w:rFonts w:ascii="Calibri" w:hAnsi="Calibri" w:cs="Calibri Light"/>
          <w:sz w:val="24"/>
          <w:szCs w:val="24"/>
        </w:rPr>
        <w:t>‘</w:t>
      </w:r>
      <w:proofErr w:type="spellStart"/>
      <w:r w:rsidRPr="007C0FAB">
        <w:rPr>
          <w:rFonts w:ascii="Calibri" w:hAnsi="Calibri" w:cs="Calibri Light"/>
          <w:sz w:val="24"/>
          <w:szCs w:val="24"/>
        </w:rPr>
        <w:t>neo-pentecostalisme</w:t>
      </w:r>
      <w:proofErr w:type="spellEnd"/>
      <w:r>
        <w:rPr>
          <w:rFonts w:ascii="Calibri" w:hAnsi="Calibri" w:cs="Calibri Light"/>
          <w:sz w:val="24"/>
          <w:szCs w:val="24"/>
        </w:rPr>
        <w:t>’</w:t>
      </w:r>
      <w:r w:rsidRPr="007C0FAB">
        <w:rPr>
          <w:rFonts w:ascii="Calibri" w:hAnsi="Calibri" w:cs="Calibri Light"/>
          <w:sz w:val="24"/>
          <w:szCs w:val="24"/>
        </w:rPr>
        <w:t xml:space="preserve"> </w:t>
      </w:r>
      <w:r>
        <w:rPr>
          <w:rFonts w:ascii="Calibri" w:hAnsi="Calibri" w:cs="Calibri Light"/>
          <w:sz w:val="24"/>
          <w:szCs w:val="24"/>
        </w:rPr>
        <w:t xml:space="preserve">(dat is: de zogenaamde ‘derde golf’ van de Pinksterbeweging ) </w:t>
      </w:r>
      <w:r w:rsidRPr="007C0FAB">
        <w:rPr>
          <w:rFonts w:ascii="Calibri" w:hAnsi="Calibri" w:cs="Calibri Light"/>
          <w:sz w:val="24"/>
          <w:szCs w:val="24"/>
        </w:rPr>
        <w:t>in de regio.</w:t>
      </w:r>
    </w:p>
    <w:p w:rsidR="00463597" w:rsidRDefault="00463597" w:rsidP="00463597">
      <w:pPr>
        <w:spacing w:after="120" w:line="240" w:lineRule="auto"/>
        <w:jc w:val="both"/>
        <w:rPr>
          <w:rFonts w:ascii="Calibri" w:hAnsi="Calibri" w:cs="Calibri Light"/>
          <w:sz w:val="24"/>
          <w:szCs w:val="24"/>
        </w:rPr>
      </w:pPr>
      <w:r w:rsidRPr="00D438A4">
        <w:rPr>
          <w:rFonts w:ascii="Calibri" w:hAnsi="Calibri" w:cs="Calibri Light"/>
          <w:sz w:val="24"/>
          <w:szCs w:val="24"/>
        </w:rPr>
        <w:t>LAUTARO RIVARA - 13 april 2022</w:t>
      </w:r>
    </w:p>
    <w:p w:rsidR="00463597" w:rsidRPr="00D438A4" w:rsidRDefault="00463597" w:rsidP="00463597">
      <w:pPr>
        <w:spacing w:after="120" w:line="240" w:lineRule="auto"/>
        <w:jc w:val="center"/>
        <w:rPr>
          <w:rFonts w:ascii="Calibri" w:hAnsi="Calibri" w:cs="Calibri Light"/>
          <w:sz w:val="24"/>
          <w:szCs w:val="24"/>
        </w:rPr>
      </w:pPr>
      <w:r>
        <w:rPr>
          <w:rFonts w:ascii="Calibri" w:hAnsi="Calibri" w:cs="Calibri Light"/>
          <w:noProof/>
          <w:sz w:val="24"/>
          <w:szCs w:val="24"/>
          <w:lang w:eastAsia="nl-BE"/>
        </w:rPr>
        <w:drawing>
          <wp:inline distT="0" distB="0" distL="0" distR="0" wp14:anchorId="545954F7" wp14:editId="021D6EE9">
            <wp:extent cx="5686425" cy="31051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6425" cy="3105150"/>
                    </a:xfrm>
                    <a:prstGeom prst="rect">
                      <a:avLst/>
                    </a:prstGeom>
                    <a:noFill/>
                  </pic:spPr>
                </pic:pic>
              </a:graphicData>
            </a:graphic>
          </wp:inline>
        </w:drawing>
      </w:r>
    </w:p>
    <w:p w:rsidR="00463597" w:rsidRPr="00017ED3" w:rsidRDefault="00463597" w:rsidP="00463597">
      <w:pPr>
        <w:spacing w:after="120" w:line="240" w:lineRule="auto"/>
        <w:jc w:val="both"/>
        <w:rPr>
          <w:rFonts w:ascii="Calibri" w:hAnsi="Calibri" w:cs="Calibri Light"/>
          <w:i/>
          <w:iCs/>
          <w:sz w:val="24"/>
          <w:szCs w:val="24"/>
        </w:rPr>
      </w:pPr>
      <w:proofErr w:type="spellStart"/>
      <w:r w:rsidRPr="007C0FAB">
        <w:rPr>
          <w:rFonts w:ascii="Calibri" w:hAnsi="Calibri" w:cs="Calibri Light"/>
          <w:sz w:val="24"/>
          <w:szCs w:val="24"/>
        </w:rPr>
        <w:t>Lautaro</w:t>
      </w:r>
      <w:proofErr w:type="spellEnd"/>
      <w:r w:rsidRPr="007C0FAB">
        <w:rPr>
          <w:rFonts w:ascii="Calibri" w:hAnsi="Calibri" w:cs="Calibri Light"/>
          <w:sz w:val="24"/>
          <w:szCs w:val="24"/>
        </w:rPr>
        <w:t xml:space="preserve"> </w:t>
      </w:r>
      <w:proofErr w:type="spellStart"/>
      <w:r w:rsidRPr="007C0FAB">
        <w:rPr>
          <w:rFonts w:ascii="Calibri" w:hAnsi="Calibri" w:cs="Calibri Light"/>
          <w:sz w:val="24"/>
          <w:szCs w:val="24"/>
        </w:rPr>
        <w:t>Rivara</w:t>
      </w:r>
      <w:proofErr w:type="spellEnd"/>
      <w:r w:rsidRPr="007C0FAB">
        <w:rPr>
          <w:rFonts w:ascii="Calibri" w:hAnsi="Calibri" w:cs="Calibri Light"/>
          <w:sz w:val="24"/>
          <w:szCs w:val="24"/>
        </w:rPr>
        <w:t xml:space="preserve">: </w:t>
      </w:r>
      <w:r>
        <w:rPr>
          <w:rFonts w:ascii="Calibri" w:hAnsi="Calibri" w:cs="Calibri Light"/>
          <w:i/>
          <w:iCs/>
          <w:sz w:val="24"/>
          <w:szCs w:val="24"/>
        </w:rPr>
        <w:t>Wat zijn Kerkelijke B</w:t>
      </w:r>
      <w:r w:rsidRPr="007C0FAB">
        <w:rPr>
          <w:rFonts w:ascii="Calibri" w:hAnsi="Calibri" w:cs="Calibri Light"/>
          <w:i/>
          <w:iCs/>
          <w:sz w:val="24"/>
          <w:szCs w:val="24"/>
        </w:rPr>
        <w:t>asisgemeenschappen</w:t>
      </w:r>
      <w:r>
        <w:rPr>
          <w:rFonts w:ascii="Calibri" w:hAnsi="Calibri" w:cs="Calibri Light"/>
          <w:i/>
          <w:iCs/>
          <w:sz w:val="24"/>
          <w:szCs w:val="24"/>
        </w:rPr>
        <w:t>,</w:t>
      </w:r>
      <w:r w:rsidRPr="007C0FAB">
        <w:rPr>
          <w:rFonts w:ascii="Calibri" w:hAnsi="Calibri" w:cs="Calibri Light"/>
          <w:i/>
          <w:iCs/>
          <w:sz w:val="24"/>
          <w:szCs w:val="24"/>
        </w:rPr>
        <w:t xml:space="preserve"> en hoe wer</w:t>
      </w:r>
      <w:r>
        <w:rPr>
          <w:rFonts w:ascii="Calibri" w:hAnsi="Calibri" w:cs="Calibri Light"/>
          <w:i/>
          <w:iCs/>
          <w:sz w:val="24"/>
          <w:szCs w:val="24"/>
        </w:rPr>
        <w:t xml:space="preserve">ken ze? Hoe groot </w:t>
      </w:r>
      <w:r w:rsidRPr="007C0FAB">
        <w:rPr>
          <w:rFonts w:ascii="Calibri" w:hAnsi="Calibri" w:cs="Calibri Light"/>
          <w:i/>
          <w:iCs/>
          <w:sz w:val="24"/>
          <w:szCs w:val="24"/>
        </w:rPr>
        <w:t>is hun omvang 57 jaar na het Tweede Vaticaans Concilie</w:t>
      </w:r>
      <w:r>
        <w:rPr>
          <w:rFonts w:ascii="Calibri" w:hAnsi="Calibri" w:cs="Calibri Light"/>
          <w:i/>
          <w:iCs/>
          <w:sz w:val="24"/>
          <w:szCs w:val="24"/>
        </w:rPr>
        <w:t>,</w:t>
      </w:r>
      <w:r w:rsidRPr="007C0FAB">
        <w:rPr>
          <w:rFonts w:ascii="Calibri" w:hAnsi="Calibri" w:cs="Calibri Light"/>
          <w:i/>
          <w:iCs/>
          <w:sz w:val="24"/>
          <w:szCs w:val="24"/>
        </w:rPr>
        <w:t xml:space="preserve"> </w:t>
      </w:r>
      <w:r>
        <w:rPr>
          <w:rFonts w:ascii="Calibri" w:hAnsi="Calibri" w:cs="Calibri Light"/>
          <w:i/>
          <w:iCs/>
          <w:sz w:val="24"/>
          <w:szCs w:val="24"/>
        </w:rPr>
        <w:t xml:space="preserve">en op welke manier zijn ze aanwezig </w:t>
      </w:r>
      <w:r w:rsidRPr="007C0FAB">
        <w:rPr>
          <w:rFonts w:ascii="Calibri" w:hAnsi="Calibri" w:cs="Calibri Light"/>
          <w:i/>
          <w:iCs/>
          <w:sz w:val="24"/>
          <w:szCs w:val="24"/>
        </w:rPr>
        <w:t>in Latijns-Amerika en het Car</w:t>
      </w:r>
      <w:r>
        <w:rPr>
          <w:rFonts w:ascii="Calibri" w:hAnsi="Calibri" w:cs="Calibri Light"/>
          <w:i/>
          <w:iCs/>
          <w:sz w:val="24"/>
          <w:szCs w:val="24"/>
        </w:rPr>
        <w:t>aï</w:t>
      </w:r>
      <w:r w:rsidRPr="007C0FAB">
        <w:rPr>
          <w:rFonts w:ascii="Calibri" w:hAnsi="Calibri" w:cs="Calibri Light"/>
          <w:i/>
          <w:iCs/>
          <w:sz w:val="24"/>
          <w:szCs w:val="24"/>
        </w:rPr>
        <w:t>bisch gebied?</w:t>
      </w:r>
      <w:r>
        <w:rPr>
          <w:rFonts w:ascii="Calibri" w:hAnsi="Calibri" w:cs="Calibri Light"/>
          <w:i/>
          <w:iCs/>
          <w:sz w:val="24"/>
          <w:szCs w:val="24"/>
        </w:rPr>
        <w:t xml:space="preserve"> </w:t>
      </w:r>
    </w:p>
    <w:p w:rsidR="00463597" w:rsidRPr="007C0FAB" w:rsidRDefault="00463597" w:rsidP="00463597">
      <w:pPr>
        <w:spacing w:after="120" w:line="240" w:lineRule="auto"/>
        <w:jc w:val="both"/>
        <w:rPr>
          <w:rFonts w:ascii="Calibri" w:hAnsi="Calibri" w:cs="Calibri Light"/>
          <w:sz w:val="24"/>
          <w:szCs w:val="24"/>
        </w:rPr>
      </w:pPr>
      <w:proofErr w:type="spellStart"/>
      <w:r>
        <w:rPr>
          <w:rFonts w:ascii="Calibri" w:hAnsi="Calibri" w:cs="Calibri Light"/>
          <w:sz w:val="24"/>
          <w:szCs w:val="24"/>
        </w:rPr>
        <w:t>Socorro</w:t>
      </w:r>
      <w:proofErr w:type="spellEnd"/>
      <w:r>
        <w:rPr>
          <w:rFonts w:ascii="Calibri" w:hAnsi="Calibri" w:cs="Calibri Light"/>
          <w:sz w:val="24"/>
          <w:szCs w:val="24"/>
        </w:rPr>
        <w:t xml:space="preserve"> </w:t>
      </w:r>
      <w:proofErr w:type="spellStart"/>
      <w:r>
        <w:rPr>
          <w:rFonts w:ascii="Calibri" w:hAnsi="Calibri" w:cs="Calibri Light"/>
          <w:sz w:val="24"/>
          <w:szCs w:val="24"/>
        </w:rPr>
        <w:t>Martínez</w:t>
      </w:r>
      <w:proofErr w:type="spellEnd"/>
      <w:r>
        <w:rPr>
          <w:rFonts w:ascii="Calibri" w:hAnsi="Calibri" w:cs="Calibri Light"/>
          <w:sz w:val="24"/>
          <w:szCs w:val="24"/>
        </w:rPr>
        <w:t>: De Kerkelijke B</w:t>
      </w:r>
      <w:r w:rsidRPr="007C0FAB">
        <w:rPr>
          <w:rFonts w:ascii="Calibri" w:hAnsi="Calibri" w:cs="Calibri Light"/>
          <w:sz w:val="24"/>
          <w:szCs w:val="24"/>
        </w:rPr>
        <w:t xml:space="preserve">asisgemeenschappen (KBG) vloeien voort uit de vernieuwing </w:t>
      </w:r>
      <w:r>
        <w:rPr>
          <w:rFonts w:ascii="Calibri" w:hAnsi="Calibri" w:cs="Calibri Light"/>
          <w:sz w:val="24"/>
          <w:szCs w:val="24"/>
        </w:rPr>
        <w:t xml:space="preserve">die uitging </w:t>
      </w:r>
      <w:r w:rsidRPr="007C0FAB">
        <w:rPr>
          <w:rFonts w:ascii="Calibri" w:hAnsi="Calibri" w:cs="Calibri Light"/>
          <w:sz w:val="24"/>
          <w:szCs w:val="24"/>
        </w:rPr>
        <w:t xml:space="preserve">van het Tweede Vaticaans Concilie, waar de Kerk werd uitgebreid </w:t>
      </w:r>
      <w:r>
        <w:rPr>
          <w:rFonts w:ascii="Calibri" w:hAnsi="Calibri" w:cs="Calibri Light"/>
          <w:sz w:val="24"/>
          <w:szCs w:val="24"/>
        </w:rPr>
        <w:t>tot en erkend als het ‘Volk van God’. In Latijns-Amerika was de ‘landing’</w:t>
      </w:r>
      <w:r w:rsidRPr="007C0FAB">
        <w:rPr>
          <w:rFonts w:ascii="Calibri" w:hAnsi="Calibri" w:cs="Calibri Light"/>
          <w:sz w:val="24"/>
          <w:szCs w:val="24"/>
        </w:rPr>
        <w:t xml:space="preserve"> </w:t>
      </w:r>
      <w:r>
        <w:rPr>
          <w:rFonts w:ascii="Calibri" w:hAnsi="Calibri" w:cs="Calibri Light"/>
          <w:sz w:val="24"/>
          <w:szCs w:val="24"/>
        </w:rPr>
        <w:t xml:space="preserve">van de inzichten en de teksten van </w:t>
      </w:r>
      <w:r w:rsidRPr="007C0FAB">
        <w:rPr>
          <w:rFonts w:ascii="Calibri" w:hAnsi="Calibri" w:cs="Calibri Light"/>
          <w:sz w:val="24"/>
          <w:szCs w:val="24"/>
        </w:rPr>
        <w:t>het Concilie veel concreter dan in andere regio's: hier werden de conclusies ervan zeer serieus genomen.</w:t>
      </w:r>
      <w:r>
        <w:rPr>
          <w:rFonts w:ascii="Calibri" w:hAnsi="Calibri" w:cs="Calibri Light"/>
          <w:sz w:val="24"/>
          <w:szCs w:val="24"/>
        </w:rPr>
        <w:tab/>
      </w:r>
    </w:p>
    <w:p w:rsidR="00463597" w:rsidRPr="007C0FAB" w:rsidRDefault="00463597" w:rsidP="00463597">
      <w:pPr>
        <w:spacing w:after="120" w:line="240" w:lineRule="auto"/>
        <w:jc w:val="both"/>
        <w:rPr>
          <w:rFonts w:ascii="Calibri" w:hAnsi="Calibri" w:cs="Calibri Light"/>
          <w:sz w:val="24"/>
          <w:szCs w:val="24"/>
        </w:rPr>
      </w:pPr>
      <w:r>
        <w:rPr>
          <w:rFonts w:ascii="Calibri" w:hAnsi="Calibri" w:cs="Calibri Light"/>
          <w:sz w:val="24"/>
          <w:szCs w:val="24"/>
        </w:rPr>
        <w:t xml:space="preserve">Het klopt dus wel dat de KBG deels ontstaan zijn als een reactie en antwoord op de aanzetten die  </w:t>
      </w:r>
      <w:r w:rsidRPr="007C0FAB">
        <w:rPr>
          <w:rFonts w:ascii="Calibri" w:hAnsi="Calibri" w:cs="Calibri Light"/>
          <w:sz w:val="24"/>
          <w:szCs w:val="24"/>
        </w:rPr>
        <w:t>het Concilie</w:t>
      </w:r>
      <w:r>
        <w:rPr>
          <w:rFonts w:ascii="Calibri" w:hAnsi="Calibri" w:cs="Calibri Light"/>
          <w:sz w:val="24"/>
          <w:szCs w:val="24"/>
        </w:rPr>
        <w:t xml:space="preserve"> had gegeven. Maar ze zijn vooral te verklaren vanuit </w:t>
      </w:r>
      <w:r w:rsidRPr="007C0FAB">
        <w:rPr>
          <w:rFonts w:ascii="Calibri" w:hAnsi="Calibri" w:cs="Calibri Light"/>
          <w:sz w:val="24"/>
          <w:szCs w:val="24"/>
        </w:rPr>
        <w:t>de context van de jaren zestig e</w:t>
      </w:r>
      <w:r>
        <w:rPr>
          <w:rFonts w:ascii="Calibri" w:hAnsi="Calibri" w:cs="Calibri Light"/>
          <w:sz w:val="24"/>
          <w:szCs w:val="24"/>
        </w:rPr>
        <w:t>n zeventig van de vorige eeuw. Let wel: d</w:t>
      </w:r>
      <w:r w:rsidRPr="007C0FAB">
        <w:rPr>
          <w:rFonts w:ascii="Calibri" w:hAnsi="Calibri" w:cs="Calibri Light"/>
          <w:sz w:val="24"/>
          <w:szCs w:val="24"/>
        </w:rPr>
        <w:t xml:space="preserve">e gemeenschappen zijn niet </w:t>
      </w:r>
      <w:r>
        <w:rPr>
          <w:rFonts w:ascii="Calibri" w:hAnsi="Calibri" w:cs="Calibri Light"/>
          <w:sz w:val="24"/>
          <w:szCs w:val="24"/>
        </w:rPr>
        <w:t xml:space="preserve">specifiek </w:t>
      </w:r>
      <w:r w:rsidRPr="007C0FAB">
        <w:rPr>
          <w:rFonts w:ascii="Calibri" w:hAnsi="Calibri" w:cs="Calibri Light"/>
          <w:sz w:val="24"/>
          <w:szCs w:val="24"/>
        </w:rPr>
        <w:t>ontstaan bij decreet v</w:t>
      </w:r>
      <w:r>
        <w:rPr>
          <w:rFonts w:ascii="Calibri" w:hAnsi="Calibri" w:cs="Calibri Light"/>
          <w:sz w:val="24"/>
          <w:szCs w:val="24"/>
        </w:rPr>
        <w:t xml:space="preserve">an de Conferentie van het Latijns-Amerikaanse episcopaat in Medellín.  Want er waren </w:t>
      </w:r>
      <w:r w:rsidRPr="007C0FAB">
        <w:rPr>
          <w:rFonts w:ascii="Calibri" w:hAnsi="Calibri" w:cs="Calibri Light"/>
          <w:sz w:val="24"/>
          <w:szCs w:val="24"/>
        </w:rPr>
        <w:t xml:space="preserve">reeds </w:t>
      </w:r>
      <w:r>
        <w:rPr>
          <w:rFonts w:ascii="Calibri" w:hAnsi="Calibri" w:cs="Calibri Light"/>
          <w:sz w:val="24"/>
          <w:szCs w:val="24"/>
        </w:rPr>
        <w:t>vóór Medellín vele</w:t>
      </w:r>
      <w:r w:rsidRPr="007C0FAB">
        <w:rPr>
          <w:rFonts w:ascii="Calibri" w:hAnsi="Calibri" w:cs="Calibri Light"/>
          <w:sz w:val="24"/>
          <w:szCs w:val="24"/>
        </w:rPr>
        <w:t xml:space="preserve"> zeer levendige, vernieuwende en creatieve pastorale </w:t>
      </w:r>
      <w:r w:rsidRPr="007C0FAB">
        <w:rPr>
          <w:rFonts w:ascii="Calibri" w:hAnsi="Calibri" w:cs="Calibri Light"/>
          <w:sz w:val="24"/>
          <w:szCs w:val="24"/>
        </w:rPr>
        <w:lastRenderedPageBreak/>
        <w:t>processen</w:t>
      </w:r>
      <w:r>
        <w:rPr>
          <w:rFonts w:ascii="Calibri" w:hAnsi="Calibri" w:cs="Calibri Light"/>
          <w:sz w:val="24"/>
          <w:szCs w:val="24"/>
        </w:rPr>
        <w:t xml:space="preserve"> aan de gang, die later gekarakteriseerd </w:t>
      </w:r>
      <w:r w:rsidRPr="007C0FAB">
        <w:rPr>
          <w:rFonts w:ascii="Calibri" w:hAnsi="Calibri" w:cs="Calibri Light"/>
          <w:sz w:val="24"/>
          <w:szCs w:val="24"/>
        </w:rPr>
        <w:t>werden onder de naam</w:t>
      </w:r>
      <w:r>
        <w:rPr>
          <w:rFonts w:ascii="Calibri" w:hAnsi="Calibri" w:cs="Calibri Light"/>
          <w:sz w:val="24"/>
          <w:szCs w:val="24"/>
        </w:rPr>
        <w:t xml:space="preserve"> </w:t>
      </w:r>
      <w:r w:rsidRPr="007C0FAB">
        <w:rPr>
          <w:rFonts w:ascii="Calibri" w:hAnsi="Calibri" w:cs="Calibri Light"/>
          <w:sz w:val="24"/>
          <w:szCs w:val="24"/>
        </w:rPr>
        <w:t xml:space="preserve">KBG of, beter nog, als </w:t>
      </w:r>
      <w:r>
        <w:rPr>
          <w:rFonts w:ascii="Calibri" w:hAnsi="Calibri" w:cs="Calibri Light"/>
          <w:sz w:val="24"/>
          <w:szCs w:val="24"/>
        </w:rPr>
        <w:t>‘</w:t>
      </w:r>
      <w:r w:rsidRPr="007C0FAB">
        <w:rPr>
          <w:rFonts w:ascii="Calibri" w:hAnsi="Calibri" w:cs="Calibri Light"/>
          <w:sz w:val="24"/>
          <w:szCs w:val="24"/>
        </w:rPr>
        <w:t>christelijke basisgemeenschappen</w:t>
      </w:r>
      <w:r>
        <w:rPr>
          <w:rFonts w:ascii="Calibri" w:hAnsi="Calibri" w:cs="Calibri Light"/>
          <w:sz w:val="24"/>
          <w:szCs w:val="24"/>
        </w:rPr>
        <w:t xml:space="preserve">’ werden benoemd. </w:t>
      </w:r>
      <w:r w:rsidRPr="007C0FAB">
        <w:rPr>
          <w:rFonts w:ascii="Calibri" w:hAnsi="Calibri" w:cs="Calibri Light"/>
          <w:sz w:val="24"/>
          <w:szCs w:val="24"/>
        </w:rPr>
        <w:t xml:space="preserve">Hoewel de gemeenschappen </w:t>
      </w:r>
      <w:r>
        <w:rPr>
          <w:rFonts w:ascii="Calibri" w:hAnsi="Calibri" w:cs="Calibri Light"/>
          <w:sz w:val="24"/>
          <w:szCs w:val="24"/>
        </w:rPr>
        <w:t>dus in de eerste plaats uit de</w:t>
      </w:r>
      <w:r w:rsidRPr="007C0FAB">
        <w:rPr>
          <w:rFonts w:ascii="Calibri" w:hAnsi="Calibri" w:cs="Calibri Light"/>
          <w:sz w:val="24"/>
          <w:szCs w:val="24"/>
        </w:rPr>
        <w:t xml:space="preserve"> </w:t>
      </w:r>
      <w:r>
        <w:rPr>
          <w:rFonts w:ascii="Calibri" w:hAnsi="Calibri" w:cs="Calibri Light"/>
          <w:sz w:val="24"/>
          <w:szCs w:val="24"/>
        </w:rPr>
        <w:t xml:space="preserve">reeds bestaande pastorale programma's </w:t>
      </w:r>
      <w:r w:rsidRPr="007C0FAB">
        <w:rPr>
          <w:rFonts w:ascii="Calibri" w:hAnsi="Calibri" w:cs="Calibri Light"/>
          <w:sz w:val="24"/>
          <w:szCs w:val="24"/>
        </w:rPr>
        <w:t xml:space="preserve"> voortgekomen</w:t>
      </w:r>
      <w:r>
        <w:rPr>
          <w:rFonts w:ascii="Calibri" w:hAnsi="Calibri" w:cs="Calibri Light"/>
          <w:sz w:val="24"/>
          <w:szCs w:val="24"/>
        </w:rPr>
        <w:t xml:space="preserve"> zijn</w:t>
      </w:r>
      <w:r w:rsidRPr="007C0FAB">
        <w:rPr>
          <w:rFonts w:ascii="Calibri" w:hAnsi="Calibri" w:cs="Calibri Light"/>
          <w:sz w:val="24"/>
          <w:szCs w:val="24"/>
        </w:rPr>
        <w:t>, is he</w:t>
      </w:r>
      <w:r>
        <w:rPr>
          <w:rFonts w:ascii="Calibri" w:hAnsi="Calibri" w:cs="Calibri Light"/>
          <w:sz w:val="24"/>
          <w:szCs w:val="24"/>
        </w:rPr>
        <w:t xml:space="preserve">t wel waar dat zij in Medellín voor het eerst onder deze </w:t>
      </w:r>
      <w:r w:rsidR="00D6513C">
        <w:rPr>
          <w:rFonts w:ascii="Calibri" w:hAnsi="Calibri" w:cs="Calibri Light"/>
          <w:sz w:val="24"/>
          <w:szCs w:val="24"/>
        </w:rPr>
        <w:t>‘</w:t>
      </w:r>
      <w:r>
        <w:rPr>
          <w:rFonts w:ascii="Calibri" w:hAnsi="Calibri" w:cs="Calibri Light"/>
          <w:sz w:val="24"/>
          <w:szCs w:val="24"/>
        </w:rPr>
        <w:t>voor</w:t>
      </w:r>
      <w:r w:rsidRPr="007C0FAB">
        <w:rPr>
          <w:rFonts w:ascii="Calibri" w:hAnsi="Calibri" w:cs="Calibri Light"/>
          <w:sz w:val="24"/>
          <w:szCs w:val="24"/>
        </w:rPr>
        <w:t xml:space="preserve">naam en </w:t>
      </w:r>
      <w:r>
        <w:rPr>
          <w:rFonts w:ascii="Calibri" w:hAnsi="Calibri" w:cs="Calibri Light"/>
          <w:sz w:val="24"/>
          <w:szCs w:val="24"/>
        </w:rPr>
        <w:t>familie</w:t>
      </w:r>
      <w:r w:rsidRPr="007C0FAB">
        <w:rPr>
          <w:rFonts w:ascii="Calibri" w:hAnsi="Calibri" w:cs="Calibri Light"/>
          <w:sz w:val="24"/>
          <w:szCs w:val="24"/>
        </w:rPr>
        <w:t>naam</w:t>
      </w:r>
      <w:r w:rsidR="00D6513C">
        <w:rPr>
          <w:rFonts w:ascii="Calibri" w:hAnsi="Calibri" w:cs="Calibri Light"/>
          <w:sz w:val="24"/>
          <w:szCs w:val="24"/>
        </w:rPr>
        <w:t>’</w:t>
      </w:r>
      <w:r>
        <w:rPr>
          <w:rFonts w:ascii="Calibri" w:hAnsi="Calibri" w:cs="Calibri Light"/>
          <w:sz w:val="24"/>
          <w:szCs w:val="24"/>
        </w:rPr>
        <w:t xml:space="preserve"> werden aangeduid</w:t>
      </w:r>
      <w:r w:rsidRPr="007C0FAB">
        <w:rPr>
          <w:rFonts w:ascii="Calibri" w:hAnsi="Calibri" w:cs="Calibri Light"/>
          <w:sz w:val="24"/>
          <w:szCs w:val="24"/>
        </w:rPr>
        <w:t xml:space="preserve">, </w:t>
      </w:r>
      <w:r>
        <w:rPr>
          <w:rFonts w:ascii="Calibri" w:hAnsi="Calibri" w:cs="Calibri Light"/>
          <w:sz w:val="24"/>
          <w:szCs w:val="24"/>
        </w:rPr>
        <w:t xml:space="preserve">en </w:t>
      </w:r>
      <w:r w:rsidRPr="007C0FAB">
        <w:rPr>
          <w:rFonts w:ascii="Calibri" w:hAnsi="Calibri" w:cs="Calibri Light"/>
          <w:sz w:val="24"/>
          <w:szCs w:val="24"/>
        </w:rPr>
        <w:t xml:space="preserve">als zodanig </w:t>
      </w:r>
      <w:r>
        <w:rPr>
          <w:rFonts w:ascii="Calibri" w:hAnsi="Calibri" w:cs="Calibri Light"/>
          <w:sz w:val="24"/>
          <w:szCs w:val="24"/>
        </w:rPr>
        <w:t>werden erkend a</w:t>
      </w:r>
      <w:r w:rsidRPr="007C0FAB">
        <w:rPr>
          <w:rFonts w:ascii="Calibri" w:hAnsi="Calibri" w:cs="Calibri Light"/>
          <w:sz w:val="24"/>
          <w:szCs w:val="24"/>
        </w:rPr>
        <w:t xml:space="preserve">ls een eerste </w:t>
      </w:r>
      <w:r>
        <w:rPr>
          <w:rFonts w:ascii="Calibri" w:hAnsi="Calibri" w:cs="Calibri Light"/>
          <w:sz w:val="24"/>
          <w:szCs w:val="24"/>
        </w:rPr>
        <w:t>(basis)</w:t>
      </w:r>
      <w:r w:rsidRPr="007C0FAB">
        <w:rPr>
          <w:rFonts w:ascii="Calibri" w:hAnsi="Calibri" w:cs="Calibri Light"/>
          <w:sz w:val="24"/>
          <w:szCs w:val="24"/>
        </w:rPr>
        <w:t>niveau van kerkelijke structurering</w:t>
      </w:r>
      <w:r>
        <w:rPr>
          <w:rFonts w:ascii="Calibri" w:hAnsi="Calibri" w:cs="Calibri Light"/>
          <w:sz w:val="24"/>
          <w:szCs w:val="24"/>
        </w:rPr>
        <w:t xml:space="preserve">, maar bovenal als </w:t>
      </w:r>
      <w:r w:rsidRPr="007C0FAB">
        <w:rPr>
          <w:rFonts w:ascii="Calibri" w:hAnsi="Calibri" w:cs="Calibri Light"/>
          <w:sz w:val="24"/>
          <w:szCs w:val="24"/>
        </w:rPr>
        <w:t xml:space="preserve">gemeenschapservaringen </w:t>
      </w:r>
      <w:r>
        <w:rPr>
          <w:rFonts w:ascii="Calibri" w:hAnsi="Calibri" w:cs="Calibri Light"/>
          <w:sz w:val="24"/>
          <w:szCs w:val="24"/>
        </w:rPr>
        <w:t xml:space="preserve">die noodzakelijk zijn </w:t>
      </w:r>
      <w:r w:rsidRPr="007C0FAB">
        <w:rPr>
          <w:rFonts w:ascii="Calibri" w:hAnsi="Calibri" w:cs="Calibri Light"/>
          <w:sz w:val="24"/>
          <w:szCs w:val="24"/>
        </w:rPr>
        <w:t>voor het bele</w:t>
      </w:r>
      <w:r>
        <w:rPr>
          <w:rFonts w:ascii="Calibri" w:hAnsi="Calibri" w:cs="Calibri Light"/>
          <w:sz w:val="24"/>
          <w:szCs w:val="24"/>
        </w:rPr>
        <w:t xml:space="preserve">ven van het christelijk geloof. </w:t>
      </w:r>
      <w:r w:rsidRPr="007C0FAB">
        <w:rPr>
          <w:rFonts w:ascii="Calibri" w:hAnsi="Calibri" w:cs="Calibri Light"/>
          <w:sz w:val="24"/>
          <w:szCs w:val="24"/>
        </w:rPr>
        <w:t>Daar</w:t>
      </w:r>
      <w:r>
        <w:rPr>
          <w:rFonts w:ascii="Calibri" w:hAnsi="Calibri" w:cs="Calibri Light"/>
          <w:sz w:val="24"/>
          <w:szCs w:val="24"/>
        </w:rPr>
        <w:t>, in Medellín, werd</w:t>
      </w:r>
      <w:r w:rsidRPr="007C0FAB">
        <w:rPr>
          <w:rFonts w:ascii="Calibri" w:hAnsi="Calibri" w:cs="Calibri Light"/>
          <w:sz w:val="24"/>
          <w:szCs w:val="24"/>
        </w:rPr>
        <w:t xml:space="preserve"> ook bevestigd dat de KBG</w:t>
      </w:r>
      <w:r>
        <w:rPr>
          <w:rFonts w:ascii="Calibri" w:hAnsi="Calibri" w:cs="Calibri Light"/>
          <w:sz w:val="24"/>
          <w:szCs w:val="24"/>
        </w:rPr>
        <w:t xml:space="preserve"> altijd gemeenschappen </w:t>
      </w:r>
      <w:r w:rsidRPr="007C0FAB">
        <w:rPr>
          <w:rFonts w:ascii="Calibri" w:hAnsi="Calibri" w:cs="Calibri Light"/>
          <w:sz w:val="24"/>
          <w:szCs w:val="24"/>
        </w:rPr>
        <w:t>moet</w:t>
      </w:r>
      <w:r>
        <w:rPr>
          <w:rFonts w:ascii="Calibri" w:hAnsi="Calibri" w:cs="Calibri Light"/>
          <w:sz w:val="24"/>
          <w:szCs w:val="24"/>
        </w:rPr>
        <w:t>en zijn ‘op mensenmaat’: klein, ter grootte van een plaatselijke gemeenschap</w:t>
      </w:r>
      <w:r w:rsidRPr="007C0FAB">
        <w:rPr>
          <w:rFonts w:ascii="Calibri" w:hAnsi="Calibri" w:cs="Calibri Light"/>
          <w:sz w:val="24"/>
          <w:szCs w:val="24"/>
        </w:rPr>
        <w:t xml:space="preserve">, op </w:t>
      </w:r>
      <w:r>
        <w:rPr>
          <w:rFonts w:ascii="Calibri" w:hAnsi="Calibri" w:cs="Calibri Light"/>
          <w:sz w:val="24"/>
          <w:szCs w:val="24"/>
        </w:rPr>
        <w:t>basis van de gezinnen die er leven</w:t>
      </w:r>
      <w:r w:rsidRPr="007C0FAB">
        <w:rPr>
          <w:rFonts w:ascii="Calibri" w:hAnsi="Calibri" w:cs="Calibri Light"/>
          <w:sz w:val="24"/>
          <w:szCs w:val="24"/>
        </w:rPr>
        <w:t>, enzovoort.</w:t>
      </w:r>
    </w:p>
    <w:p w:rsidR="00463597" w:rsidRPr="007C0FAB" w:rsidRDefault="00463597" w:rsidP="00463597">
      <w:pPr>
        <w:spacing w:after="120" w:line="240" w:lineRule="auto"/>
        <w:jc w:val="both"/>
        <w:rPr>
          <w:rFonts w:ascii="Calibri" w:hAnsi="Calibri" w:cs="Calibri Light"/>
          <w:sz w:val="24"/>
          <w:szCs w:val="24"/>
        </w:rPr>
      </w:pPr>
      <w:r>
        <w:rPr>
          <w:rFonts w:ascii="Calibri" w:hAnsi="Calibri" w:cs="Calibri Light"/>
          <w:sz w:val="24"/>
          <w:szCs w:val="24"/>
        </w:rPr>
        <w:t>Fundamenteel zijn d</w:t>
      </w:r>
      <w:r w:rsidRPr="007C0FAB">
        <w:rPr>
          <w:rFonts w:ascii="Calibri" w:hAnsi="Calibri" w:cs="Calibri Light"/>
          <w:sz w:val="24"/>
          <w:szCs w:val="24"/>
        </w:rPr>
        <w:t>e g</w:t>
      </w:r>
      <w:r>
        <w:rPr>
          <w:rFonts w:ascii="Calibri" w:hAnsi="Calibri" w:cs="Calibri Light"/>
          <w:sz w:val="24"/>
          <w:szCs w:val="24"/>
        </w:rPr>
        <w:t xml:space="preserve">emeenschappen </w:t>
      </w:r>
      <w:r w:rsidRPr="007C0FAB">
        <w:rPr>
          <w:rFonts w:ascii="Calibri" w:hAnsi="Calibri" w:cs="Calibri Light"/>
          <w:sz w:val="24"/>
          <w:szCs w:val="24"/>
        </w:rPr>
        <w:t>ontstaan als een uitbreiding van</w:t>
      </w:r>
      <w:r>
        <w:rPr>
          <w:rFonts w:ascii="Calibri" w:hAnsi="Calibri" w:cs="Calibri Light"/>
          <w:sz w:val="24"/>
          <w:szCs w:val="24"/>
        </w:rPr>
        <w:t xml:space="preserve"> het werk van Jezus, d.w.z. in continuïteit met </w:t>
      </w:r>
      <w:r w:rsidRPr="007C0FAB">
        <w:rPr>
          <w:rFonts w:ascii="Calibri" w:hAnsi="Calibri" w:cs="Calibri Light"/>
          <w:sz w:val="24"/>
          <w:szCs w:val="24"/>
        </w:rPr>
        <w:t>de historische christelijke gemeenschappen. De KBG</w:t>
      </w:r>
      <w:r>
        <w:rPr>
          <w:rFonts w:ascii="Calibri" w:hAnsi="Calibri" w:cs="Calibri Light"/>
          <w:sz w:val="24"/>
          <w:szCs w:val="24"/>
        </w:rPr>
        <w:t xml:space="preserve"> zijn in wezen de kleinste uitdrukking van een </w:t>
      </w:r>
      <w:r w:rsidRPr="007C0FAB">
        <w:rPr>
          <w:rFonts w:ascii="Calibri" w:hAnsi="Calibri" w:cs="Calibri Light"/>
          <w:sz w:val="24"/>
          <w:szCs w:val="24"/>
        </w:rPr>
        <w:t>christelijke gemeenschap</w:t>
      </w:r>
      <w:r>
        <w:rPr>
          <w:rFonts w:ascii="Calibri" w:hAnsi="Calibri" w:cs="Calibri Light"/>
          <w:sz w:val="24"/>
          <w:szCs w:val="24"/>
        </w:rPr>
        <w:t xml:space="preserve">, bestaande uit de armen, zoals dat </w:t>
      </w:r>
      <w:r w:rsidRPr="007C0FAB">
        <w:rPr>
          <w:rFonts w:ascii="Calibri" w:hAnsi="Calibri" w:cs="Calibri Light"/>
          <w:sz w:val="24"/>
          <w:szCs w:val="24"/>
        </w:rPr>
        <w:t>in het Evangelie</w:t>
      </w:r>
      <w:r>
        <w:rPr>
          <w:rFonts w:ascii="Calibri" w:hAnsi="Calibri" w:cs="Calibri Light"/>
          <w:sz w:val="24"/>
          <w:szCs w:val="24"/>
        </w:rPr>
        <w:t xml:space="preserve"> wordt voorgesteld</w:t>
      </w:r>
      <w:r w:rsidRPr="007C0FAB">
        <w:rPr>
          <w:rFonts w:ascii="Calibri" w:hAnsi="Calibri" w:cs="Calibri Light"/>
          <w:sz w:val="24"/>
          <w:szCs w:val="24"/>
        </w:rPr>
        <w:t xml:space="preserve">. Waarom </w:t>
      </w:r>
      <w:r>
        <w:rPr>
          <w:rFonts w:ascii="Calibri" w:hAnsi="Calibri" w:cs="Calibri Light"/>
          <w:sz w:val="24"/>
          <w:szCs w:val="24"/>
        </w:rPr>
        <w:t xml:space="preserve">bestaan zij uit </w:t>
      </w:r>
      <w:r w:rsidRPr="007C0FAB">
        <w:rPr>
          <w:rFonts w:ascii="Calibri" w:hAnsi="Calibri" w:cs="Calibri Light"/>
          <w:sz w:val="24"/>
          <w:szCs w:val="24"/>
        </w:rPr>
        <w:t>de armen</w:t>
      </w:r>
      <w:r>
        <w:rPr>
          <w:rFonts w:ascii="Calibri" w:hAnsi="Calibri" w:cs="Calibri Light"/>
          <w:sz w:val="24"/>
          <w:szCs w:val="24"/>
        </w:rPr>
        <w:t xml:space="preserve">? </w:t>
      </w:r>
      <w:r w:rsidRPr="007C0FAB">
        <w:rPr>
          <w:rFonts w:ascii="Calibri" w:hAnsi="Calibri" w:cs="Calibri Light"/>
          <w:sz w:val="24"/>
          <w:szCs w:val="24"/>
        </w:rPr>
        <w:t xml:space="preserve">Omdat </w:t>
      </w:r>
      <w:r>
        <w:rPr>
          <w:rFonts w:ascii="Calibri" w:hAnsi="Calibri" w:cs="Calibri Light"/>
          <w:sz w:val="24"/>
          <w:szCs w:val="24"/>
        </w:rPr>
        <w:t>uitgerekend zij degenen zijn bij</w:t>
      </w:r>
      <w:r w:rsidRPr="007C0FAB">
        <w:rPr>
          <w:rFonts w:ascii="Calibri" w:hAnsi="Calibri" w:cs="Calibri Light"/>
          <w:sz w:val="24"/>
          <w:szCs w:val="24"/>
        </w:rPr>
        <w:t xml:space="preserve"> wie het Evangelie het meest weerklank vindt, </w:t>
      </w:r>
      <w:r>
        <w:rPr>
          <w:rFonts w:ascii="Calibri" w:hAnsi="Calibri" w:cs="Calibri Light"/>
          <w:sz w:val="24"/>
          <w:szCs w:val="24"/>
        </w:rPr>
        <w:t xml:space="preserve">en </w:t>
      </w:r>
      <w:r w:rsidRPr="007C0FAB">
        <w:rPr>
          <w:rFonts w:ascii="Calibri" w:hAnsi="Calibri" w:cs="Calibri Light"/>
          <w:sz w:val="24"/>
          <w:szCs w:val="24"/>
        </w:rPr>
        <w:t>omda</w:t>
      </w:r>
      <w:r>
        <w:rPr>
          <w:rFonts w:ascii="Calibri" w:hAnsi="Calibri" w:cs="Calibri Light"/>
          <w:sz w:val="24"/>
          <w:szCs w:val="24"/>
        </w:rPr>
        <w:t xml:space="preserve">t zij degenen waren die de opdracht en zending </w:t>
      </w:r>
      <w:r w:rsidRPr="007C0FAB">
        <w:rPr>
          <w:rFonts w:ascii="Calibri" w:hAnsi="Calibri" w:cs="Calibri Light"/>
          <w:sz w:val="24"/>
          <w:szCs w:val="24"/>
        </w:rPr>
        <w:t xml:space="preserve">van de historische Jezus </w:t>
      </w:r>
      <w:r>
        <w:rPr>
          <w:rFonts w:ascii="Calibri" w:hAnsi="Calibri" w:cs="Calibri Light"/>
          <w:sz w:val="24"/>
          <w:szCs w:val="24"/>
        </w:rPr>
        <w:t xml:space="preserve">als eersten hebben aanvaard. Maar </w:t>
      </w:r>
      <w:r w:rsidRPr="007C0FAB">
        <w:rPr>
          <w:rFonts w:ascii="Calibri" w:hAnsi="Calibri" w:cs="Calibri Light"/>
          <w:sz w:val="24"/>
          <w:szCs w:val="24"/>
        </w:rPr>
        <w:t xml:space="preserve">het is </w:t>
      </w:r>
      <w:r>
        <w:rPr>
          <w:rFonts w:ascii="Calibri" w:hAnsi="Calibri" w:cs="Calibri Light"/>
          <w:sz w:val="24"/>
          <w:szCs w:val="24"/>
        </w:rPr>
        <w:t xml:space="preserve">natuurlijk </w:t>
      </w:r>
      <w:r w:rsidRPr="007C0FAB">
        <w:rPr>
          <w:rFonts w:ascii="Calibri" w:hAnsi="Calibri" w:cs="Calibri Light"/>
          <w:sz w:val="24"/>
          <w:szCs w:val="24"/>
        </w:rPr>
        <w:t>ni</w:t>
      </w:r>
      <w:r>
        <w:rPr>
          <w:rFonts w:ascii="Calibri" w:hAnsi="Calibri" w:cs="Calibri Light"/>
          <w:sz w:val="24"/>
          <w:szCs w:val="24"/>
        </w:rPr>
        <w:t xml:space="preserve">et zo dat zij per se verboden zouden zijn voor mensen uit </w:t>
      </w:r>
      <w:r w:rsidRPr="007C0FAB">
        <w:rPr>
          <w:rFonts w:ascii="Calibri" w:hAnsi="Calibri" w:cs="Calibri Light"/>
          <w:sz w:val="24"/>
          <w:szCs w:val="24"/>
        </w:rPr>
        <w:t>andere sociale klassen</w:t>
      </w:r>
      <w:r>
        <w:rPr>
          <w:rFonts w:ascii="Calibri" w:hAnsi="Calibri" w:cs="Calibri Light"/>
          <w:sz w:val="24"/>
          <w:szCs w:val="24"/>
        </w:rPr>
        <w:t xml:space="preserve"> van de maatschappij</w:t>
      </w:r>
      <w:r w:rsidRPr="007C0FAB">
        <w:rPr>
          <w:rFonts w:ascii="Calibri" w:hAnsi="Calibri" w:cs="Calibri Light"/>
          <w:sz w:val="24"/>
          <w:szCs w:val="24"/>
        </w:rPr>
        <w:t>.</w:t>
      </w:r>
    </w:p>
    <w:p w:rsidR="00463597" w:rsidRPr="007C0FAB" w:rsidRDefault="00463597" w:rsidP="00463597">
      <w:pPr>
        <w:spacing w:after="120" w:line="240" w:lineRule="auto"/>
        <w:jc w:val="both"/>
        <w:rPr>
          <w:rFonts w:ascii="Calibri" w:hAnsi="Calibri" w:cs="Calibri Light"/>
          <w:i/>
          <w:iCs/>
          <w:sz w:val="24"/>
          <w:szCs w:val="24"/>
        </w:rPr>
      </w:pPr>
      <w:r>
        <w:rPr>
          <w:rFonts w:ascii="Calibri" w:hAnsi="Calibri" w:cs="Calibri Light"/>
          <w:i/>
          <w:iCs/>
          <w:sz w:val="24"/>
          <w:szCs w:val="24"/>
        </w:rPr>
        <w:t xml:space="preserve">L- </w:t>
      </w:r>
      <w:r w:rsidRPr="007C0FAB">
        <w:rPr>
          <w:rFonts w:ascii="Calibri" w:hAnsi="Calibri" w:cs="Calibri Light"/>
          <w:i/>
          <w:iCs/>
          <w:sz w:val="24"/>
          <w:szCs w:val="24"/>
        </w:rPr>
        <w:t xml:space="preserve">Verschillende </w:t>
      </w:r>
      <w:r>
        <w:rPr>
          <w:rFonts w:ascii="Calibri" w:hAnsi="Calibri" w:cs="Calibri Light"/>
          <w:i/>
          <w:iCs/>
          <w:sz w:val="24"/>
          <w:szCs w:val="24"/>
        </w:rPr>
        <w:t>hedendaagse gedachten</w:t>
      </w:r>
      <w:r w:rsidRPr="007C0FAB">
        <w:rPr>
          <w:rFonts w:ascii="Calibri" w:hAnsi="Calibri" w:cs="Calibri Light"/>
          <w:i/>
          <w:iCs/>
          <w:sz w:val="24"/>
          <w:szCs w:val="24"/>
        </w:rPr>
        <w:t>st</w:t>
      </w:r>
      <w:r>
        <w:rPr>
          <w:rFonts w:ascii="Calibri" w:hAnsi="Calibri" w:cs="Calibri Light"/>
          <w:i/>
          <w:iCs/>
          <w:sz w:val="24"/>
          <w:szCs w:val="24"/>
        </w:rPr>
        <w:t xml:space="preserve">romingen blijven het </w:t>
      </w:r>
      <w:r w:rsidRPr="007C0FAB">
        <w:rPr>
          <w:rFonts w:ascii="Calibri" w:hAnsi="Calibri" w:cs="Calibri Light"/>
          <w:i/>
          <w:iCs/>
          <w:sz w:val="24"/>
          <w:szCs w:val="24"/>
        </w:rPr>
        <w:t xml:space="preserve">verschijnsel </w:t>
      </w:r>
      <w:r>
        <w:rPr>
          <w:rFonts w:ascii="Calibri" w:hAnsi="Calibri" w:cs="Calibri Light"/>
          <w:i/>
          <w:iCs/>
          <w:sz w:val="24"/>
          <w:szCs w:val="24"/>
        </w:rPr>
        <w:t xml:space="preserve">van de religie </w:t>
      </w:r>
      <w:r w:rsidRPr="007C0FAB">
        <w:rPr>
          <w:rFonts w:ascii="Calibri" w:hAnsi="Calibri" w:cs="Calibri Light"/>
          <w:i/>
          <w:iCs/>
          <w:sz w:val="24"/>
          <w:szCs w:val="24"/>
        </w:rPr>
        <w:t xml:space="preserve">beschouwen als een overblijfsel uit het verleden, als </w:t>
      </w:r>
      <w:r>
        <w:rPr>
          <w:rFonts w:ascii="Calibri" w:hAnsi="Calibri" w:cs="Calibri Light"/>
          <w:i/>
          <w:iCs/>
          <w:sz w:val="24"/>
          <w:szCs w:val="24"/>
        </w:rPr>
        <w:t xml:space="preserve">een vorm van </w:t>
      </w:r>
      <w:r w:rsidRPr="007C0FAB">
        <w:rPr>
          <w:rFonts w:ascii="Calibri" w:hAnsi="Calibri" w:cs="Calibri Light"/>
          <w:i/>
          <w:iCs/>
          <w:sz w:val="24"/>
          <w:szCs w:val="24"/>
        </w:rPr>
        <w:t xml:space="preserve">irrationalisme of als een </w:t>
      </w:r>
      <w:r>
        <w:rPr>
          <w:rFonts w:ascii="Calibri" w:hAnsi="Calibri" w:cs="Calibri Light"/>
          <w:i/>
          <w:iCs/>
          <w:sz w:val="24"/>
          <w:szCs w:val="24"/>
        </w:rPr>
        <w:t>verschijnsel</w:t>
      </w:r>
      <w:r w:rsidRPr="007C0FAB">
        <w:rPr>
          <w:rFonts w:ascii="Calibri" w:hAnsi="Calibri" w:cs="Calibri Light"/>
          <w:i/>
          <w:iCs/>
          <w:sz w:val="24"/>
          <w:szCs w:val="24"/>
        </w:rPr>
        <w:t xml:space="preserve"> </w:t>
      </w:r>
      <w:r>
        <w:rPr>
          <w:rFonts w:ascii="Calibri" w:hAnsi="Calibri" w:cs="Calibri Light"/>
          <w:i/>
          <w:iCs/>
          <w:sz w:val="24"/>
          <w:szCs w:val="24"/>
        </w:rPr>
        <w:t xml:space="preserve">dat </w:t>
      </w:r>
      <w:r w:rsidRPr="007C0FAB">
        <w:rPr>
          <w:rFonts w:ascii="Calibri" w:hAnsi="Calibri" w:cs="Calibri Light"/>
          <w:i/>
          <w:iCs/>
          <w:sz w:val="24"/>
          <w:szCs w:val="24"/>
        </w:rPr>
        <w:t>str</w:t>
      </w:r>
      <w:r>
        <w:rPr>
          <w:rFonts w:ascii="Calibri" w:hAnsi="Calibri" w:cs="Calibri Light"/>
          <w:i/>
          <w:iCs/>
          <w:sz w:val="24"/>
          <w:szCs w:val="24"/>
        </w:rPr>
        <w:t>ikt van de realiteit vervreemdt. Ze leven i</w:t>
      </w:r>
      <w:r w:rsidRPr="007C0FAB">
        <w:rPr>
          <w:rFonts w:ascii="Calibri" w:hAnsi="Calibri" w:cs="Calibri Light"/>
          <w:i/>
          <w:iCs/>
          <w:sz w:val="24"/>
          <w:szCs w:val="24"/>
        </w:rPr>
        <w:t>n de ho</w:t>
      </w:r>
      <w:r>
        <w:rPr>
          <w:rFonts w:ascii="Calibri" w:hAnsi="Calibri" w:cs="Calibri Light"/>
          <w:i/>
          <w:iCs/>
          <w:sz w:val="24"/>
          <w:szCs w:val="24"/>
        </w:rPr>
        <w:t xml:space="preserve">op dat </w:t>
      </w:r>
      <w:r w:rsidRPr="007C0FAB">
        <w:rPr>
          <w:rFonts w:ascii="Calibri" w:hAnsi="Calibri" w:cs="Calibri Light"/>
          <w:i/>
          <w:iCs/>
          <w:sz w:val="24"/>
          <w:szCs w:val="24"/>
        </w:rPr>
        <w:t xml:space="preserve">op een gegeven moment de </w:t>
      </w:r>
      <w:r>
        <w:rPr>
          <w:rFonts w:ascii="Calibri" w:hAnsi="Calibri" w:cs="Calibri Light"/>
          <w:i/>
          <w:iCs/>
          <w:sz w:val="24"/>
          <w:szCs w:val="24"/>
        </w:rPr>
        <w:t>veelbesproken en nooit bewezen ‘</w:t>
      </w:r>
      <w:proofErr w:type="spellStart"/>
      <w:r>
        <w:rPr>
          <w:rFonts w:ascii="Calibri" w:hAnsi="Calibri" w:cs="Calibri Light"/>
          <w:i/>
          <w:iCs/>
          <w:sz w:val="24"/>
          <w:szCs w:val="24"/>
        </w:rPr>
        <w:t>onttovering</w:t>
      </w:r>
      <w:proofErr w:type="spellEnd"/>
      <w:r>
        <w:rPr>
          <w:rFonts w:ascii="Calibri" w:hAnsi="Calibri" w:cs="Calibri Light"/>
          <w:i/>
          <w:iCs/>
          <w:sz w:val="24"/>
          <w:szCs w:val="24"/>
        </w:rPr>
        <w:t xml:space="preserve"> van de wereld’ zal plaatsgrijpen, die met dit verschijnsel definitief komaf zal maken</w:t>
      </w:r>
      <w:r w:rsidRPr="007C0FAB">
        <w:rPr>
          <w:rFonts w:ascii="Calibri" w:hAnsi="Calibri" w:cs="Calibri Light"/>
          <w:i/>
          <w:iCs/>
          <w:sz w:val="24"/>
          <w:szCs w:val="24"/>
        </w:rPr>
        <w:t>. Hoe wordt, enkele dagen voor Pasen, het centrale feest van het christendom, het geloof beleefd in de gemeenschappen en onder de armen</w:t>
      </w:r>
      <w:r>
        <w:rPr>
          <w:rFonts w:ascii="Calibri" w:hAnsi="Calibri" w:cs="Calibri Light"/>
          <w:i/>
          <w:iCs/>
          <w:sz w:val="24"/>
          <w:szCs w:val="24"/>
        </w:rPr>
        <w:t>,</w:t>
      </w:r>
      <w:r w:rsidRPr="007C0FAB">
        <w:rPr>
          <w:rFonts w:ascii="Calibri" w:hAnsi="Calibri" w:cs="Calibri Light"/>
          <w:i/>
          <w:iCs/>
          <w:sz w:val="24"/>
          <w:szCs w:val="24"/>
        </w:rPr>
        <w:t xml:space="preserve"> in Latijns-Amerik</w:t>
      </w:r>
      <w:r>
        <w:rPr>
          <w:rFonts w:ascii="Calibri" w:hAnsi="Calibri" w:cs="Calibri Light"/>
          <w:i/>
          <w:iCs/>
          <w:sz w:val="24"/>
          <w:szCs w:val="24"/>
        </w:rPr>
        <w:t>a en het Caraï</w:t>
      </w:r>
      <w:r w:rsidRPr="007C0FAB">
        <w:rPr>
          <w:rFonts w:ascii="Calibri" w:hAnsi="Calibri" w:cs="Calibri Light"/>
          <w:i/>
          <w:iCs/>
          <w:sz w:val="24"/>
          <w:szCs w:val="24"/>
        </w:rPr>
        <w:t>bisch gebied?</w:t>
      </w:r>
    </w:p>
    <w:p w:rsidR="00463597" w:rsidRPr="007C0FAB" w:rsidRDefault="00463597" w:rsidP="00463597">
      <w:pPr>
        <w:spacing w:after="120" w:line="240" w:lineRule="auto"/>
        <w:jc w:val="both"/>
        <w:rPr>
          <w:rFonts w:ascii="Calibri" w:hAnsi="Calibri" w:cs="Calibri Light"/>
          <w:sz w:val="24"/>
          <w:szCs w:val="24"/>
        </w:rPr>
      </w:pPr>
      <w:r w:rsidRPr="007C0FAB">
        <w:rPr>
          <w:rFonts w:ascii="Calibri" w:hAnsi="Calibri" w:cs="Calibri Light"/>
          <w:sz w:val="24"/>
          <w:szCs w:val="24"/>
        </w:rPr>
        <w:t xml:space="preserve">S- Ik zou zeggen dat wij </w:t>
      </w:r>
      <w:r>
        <w:rPr>
          <w:rFonts w:ascii="Calibri" w:hAnsi="Calibri" w:cs="Calibri Light"/>
          <w:sz w:val="24"/>
          <w:szCs w:val="24"/>
        </w:rPr>
        <w:t xml:space="preserve">momenteel </w:t>
      </w:r>
      <w:r w:rsidRPr="007C0FAB">
        <w:rPr>
          <w:rFonts w:ascii="Calibri" w:hAnsi="Calibri" w:cs="Calibri Light"/>
          <w:sz w:val="24"/>
          <w:szCs w:val="24"/>
        </w:rPr>
        <w:t>in een his</w:t>
      </w:r>
      <w:r>
        <w:rPr>
          <w:rFonts w:ascii="Calibri" w:hAnsi="Calibri" w:cs="Calibri Light"/>
          <w:sz w:val="24"/>
          <w:szCs w:val="24"/>
        </w:rPr>
        <w:t>torisch overgangsmoment leven. W</w:t>
      </w:r>
      <w:r w:rsidRPr="007C0FAB">
        <w:rPr>
          <w:rFonts w:ascii="Calibri" w:hAnsi="Calibri" w:cs="Calibri Light"/>
          <w:sz w:val="24"/>
          <w:szCs w:val="24"/>
        </w:rPr>
        <w:t xml:space="preserve">anneer er veel veranderingen </w:t>
      </w:r>
      <w:r>
        <w:rPr>
          <w:rFonts w:ascii="Calibri" w:hAnsi="Calibri" w:cs="Calibri Light"/>
          <w:sz w:val="24"/>
          <w:szCs w:val="24"/>
        </w:rPr>
        <w:t xml:space="preserve">plaats vinden </w:t>
      </w:r>
      <w:r w:rsidRPr="007C0FAB">
        <w:rPr>
          <w:rFonts w:ascii="Calibri" w:hAnsi="Calibri" w:cs="Calibri Light"/>
          <w:sz w:val="24"/>
          <w:szCs w:val="24"/>
        </w:rPr>
        <w:t>op eco</w:t>
      </w:r>
      <w:r>
        <w:rPr>
          <w:rFonts w:ascii="Calibri" w:hAnsi="Calibri" w:cs="Calibri Light"/>
          <w:sz w:val="24"/>
          <w:szCs w:val="24"/>
        </w:rPr>
        <w:t>nomisch en cultureel gebied</w:t>
      </w:r>
      <w:r w:rsidRPr="007C0FAB">
        <w:rPr>
          <w:rFonts w:ascii="Calibri" w:hAnsi="Calibri" w:cs="Calibri Light"/>
          <w:sz w:val="24"/>
          <w:szCs w:val="24"/>
        </w:rPr>
        <w:t xml:space="preserve">, </w:t>
      </w:r>
      <w:r>
        <w:rPr>
          <w:rFonts w:ascii="Calibri" w:hAnsi="Calibri" w:cs="Calibri Light"/>
          <w:sz w:val="24"/>
          <w:szCs w:val="24"/>
        </w:rPr>
        <w:t xml:space="preserve">doen zich haast vanzelfsprekend </w:t>
      </w:r>
      <w:r w:rsidRPr="007C0FAB">
        <w:rPr>
          <w:rFonts w:ascii="Calibri" w:hAnsi="Calibri" w:cs="Calibri Light"/>
          <w:sz w:val="24"/>
          <w:szCs w:val="24"/>
        </w:rPr>
        <w:t xml:space="preserve">ook veranderingen </w:t>
      </w:r>
      <w:r>
        <w:rPr>
          <w:rFonts w:ascii="Calibri" w:hAnsi="Calibri" w:cs="Calibri Light"/>
          <w:sz w:val="24"/>
          <w:szCs w:val="24"/>
        </w:rPr>
        <w:t xml:space="preserve">voor </w:t>
      </w:r>
      <w:r w:rsidRPr="007C0FAB">
        <w:rPr>
          <w:rFonts w:ascii="Calibri" w:hAnsi="Calibri" w:cs="Calibri Light"/>
          <w:sz w:val="24"/>
          <w:szCs w:val="24"/>
        </w:rPr>
        <w:t>op</w:t>
      </w:r>
      <w:r>
        <w:rPr>
          <w:rFonts w:ascii="Calibri" w:hAnsi="Calibri" w:cs="Calibri Light"/>
          <w:sz w:val="24"/>
          <w:szCs w:val="24"/>
        </w:rPr>
        <w:t xml:space="preserve"> het religieuze</w:t>
      </w:r>
      <w:r w:rsidRPr="007C0FAB">
        <w:rPr>
          <w:rFonts w:ascii="Calibri" w:hAnsi="Calibri" w:cs="Calibri Light"/>
          <w:sz w:val="24"/>
          <w:szCs w:val="24"/>
        </w:rPr>
        <w:t xml:space="preserve"> niveau. De mensen in onze regio hebben </w:t>
      </w:r>
      <w:r>
        <w:rPr>
          <w:rFonts w:ascii="Calibri" w:hAnsi="Calibri" w:cs="Calibri Light"/>
          <w:sz w:val="24"/>
          <w:szCs w:val="24"/>
        </w:rPr>
        <w:t xml:space="preserve">bijna allemaal als vanzelf </w:t>
      </w:r>
      <w:r w:rsidRPr="007C0FAB">
        <w:rPr>
          <w:rFonts w:ascii="Calibri" w:hAnsi="Calibri" w:cs="Calibri Light"/>
          <w:sz w:val="24"/>
          <w:szCs w:val="24"/>
        </w:rPr>
        <w:t>een zeer diepe ervaring van God, die op veel verschillende manieren tot uitdrukking komt. Er is een vertrouwen in God dat zeer uniek is, en dat ve</w:t>
      </w:r>
      <w:r>
        <w:rPr>
          <w:rFonts w:ascii="Calibri" w:hAnsi="Calibri" w:cs="Calibri Light"/>
          <w:sz w:val="24"/>
          <w:szCs w:val="24"/>
        </w:rPr>
        <w:t xml:space="preserve">el zin geeft aan het leven - </w:t>
      </w:r>
      <w:r w:rsidRPr="007C0FAB">
        <w:rPr>
          <w:rFonts w:ascii="Calibri" w:hAnsi="Calibri" w:cs="Calibri Light"/>
          <w:sz w:val="24"/>
          <w:szCs w:val="24"/>
        </w:rPr>
        <w:t>een leven te midden van vele moeilijkheden</w:t>
      </w:r>
      <w:r>
        <w:rPr>
          <w:rFonts w:ascii="Calibri" w:hAnsi="Calibri" w:cs="Calibri Light"/>
          <w:sz w:val="24"/>
          <w:szCs w:val="24"/>
        </w:rPr>
        <w:t>, zoals die altijd weer op de armen wegen. De r</w:t>
      </w:r>
      <w:r w:rsidRPr="007C0FAB">
        <w:rPr>
          <w:rFonts w:ascii="Calibri" w:hAnsi="Calibri" w:cs="Calibri Light"/>
          <w:sz w:val="24"/>
          <w:szCs w:val="24"/>
        </w:rPr>
        <w:t xml:space="preserve">eligieuze uitingen </w:t>
      </w:r>
      <w:r>
        <w:rPr>
          <w:rFonts w:ascii="Calibri" w:hAnsi="Calibri" w:cs="Calibri Light"/>
          <w:sz w:val="24"/>
          <w:szCs w:val="24"/>
        </w:rPr>
        <w:t xml:space="preserve">van deze geloofservaring mogen dan al veranderen, de </w:t>
      </w:r>
      <w:r w:rsidRPr="007C0FAB">
        <w:rPr>
          <w:rFonts w:ascii="Calibri" w:hAnsi="Calibri" w:cs="Calibri Light"/>
          <w:sz w:val="24"/>
          <w:szCs w:val="24"/>
        </w:rPr>
        <w:t xml:space="preserve">beleving </w:t>
      </w:r>
      <w:r>
        <w:rPr>
          <w:rFonts w:ascii="Calibri" w:hAnsi="Calibri" w:cs="Calibri Light"/>
          <w:sz w:val="24"/>
          <w:szCs w:val="24"/>
        </w:rPr>
        <w:t xml:space="preserve">ervan </w:t>
      </w:r>
      <w:r w:rsidRPr="007C0FAB">
        <w:rPr>
          <w:rFonts w:ascii="Calibri" w:hAnsi="Calibri" w:cs="Calibri Light"/>
          <w:sz w:val="24"/>
          <w:szCs w:val="24"/>
        </w:rPr>
        <w:t xml:space="preserve">blijft. Waarom houden kerkelijke gemeenschappen vol waar anderen dat niet meer doen? Zij doen dat </w:t>
      </w:r>
      <w:r>
        <w:rPr>
          <w:rFonts w:ascii="Calibri" w:hAnsi="Calibri" w:cs="Calibri Light"/>
          <w:sz w:val="24"/>
          <w:szCs w:val="24"/>
        </w:rPr>
        <w:t xml:space="preserve">in de eerste plaats </w:t>
      </w:r>
      <w:r w:rsidRPr="007C0FAB">
        <w:rPr>
          <w:rFonts w:ascii="Calibri" w:hAnsi="Calibri" w:cs="Calibri Light"/>
          <w:sz w:val="24"/>
          <w:szCs w:val="24"/>
        </w:rPr>
        <w:t>omdat zij geloven</w:t>
      </w:r>
      <w:r>
        <w:rPr>
          <w:rFonts w:ascii="Calibri" w:hAnsi="Calibri" w:cs="Calibri Light"/>
          <w:sz w:val="24"/>
          <w:szCs w:val="24"/>
        </w:rPr>
        <w:t xml:space="preserve"> en </w:t>
      </w:r>
      <w:r w:rsidRPr="007C0FAB">
        <w:rPr>
          <w:rFonts w:ascii="Calibri" w:hAnsi="Calibri" w:cs="Calibri Light"/>
          <w:sz w:val="24"/>
          <w:szCs w:val="24"/>
        </w:rPr>
        <w:t xml:space="preserve">erop vertrouwen dat God met arme mensen </w:t>
      </w:r>
      <w:r>
        <w:rPr>
          <w:rFonts w:ascii="Calibri" w:hAnsi="Calibri" w:cs="Calibri Light"/>
          <w:sz w:val="24"/>
          <w:szCs w:val="24"/>
        </w:rPr>
        <w:t>mee</w:t>
      </w:r>
      <w:r w:rsidRPr="007C0FAB">
        <w:rPr>
          <w:rFonts w:ascii="Calibri" w:hAnsi="Calibri" w:cs="Calibri Light"/>
          <w:sz w:val="24"/>
          <w:szCs w:val="24"/>
        </w:rPr>
        <w:t xml:space="preserve"> door het leven trekt. Dat drijft hen om door te gaan, zelfs zonder </w:t>
      </w:r>
      <w:r>
        <w:rPr>
          <w:rFonts w:ascii="Calibri" w:hAnsi="Calibri" w:cs="Calibri Light"/>
          <w:sz w:val="24"/>
          <w:szCs w:val="24"/>
        </w:rPr>
        <w:t xml:space="preserve">dat zij daar </w:t>
      </w:r>
      <w:r w:rsidRPr="007C0FAB">
        <w:rPr>
          <w:rFonts w:ascii="Calibri" w:hAnsi="Calibri" w:cs="Calibri Light"/>
          <w:sz w:val="24"/>
          <w:szCs w:val="24"/>
        </w:rPr>
        <w:t>onmiddellijk resultaat</w:t>
      </w:r>
      <w:r>
        <w:rPr>
          <w:rFonts w:ascii="Calibri" w:hAnsi="Calibri" w:cs="Calibri Light"/>
          <w:sz w:val="24"/>
          <w:szCs w:val="24"/>
        </w:rPr>
        <w:t xml:space="preserve"> van zien</w:t>
      </w:r>
      <w:r w:rsidRPr="007C0FAB">
        <w:rPr>
          <w:rFonts w:ascii="Calibri" w:hAnsi="Calibri" w:cs="Calibri Light"/>
          <w:sz w:val="24"/>
          <w:szCs w:val="24"/>
        </w:rPr>
        <w:t>.</w:t>
      </w:r>
    </w:p>
    <w:p w:rsidR="00463597" w:rsidRPr="007C0FAB" w:rsidRDefault="00463597" w:rsidP="00463597">
      <w:pPr>
        <w:spacing w:after="120" w:line="240" w:lineRule="auto"/>
        <w:jc w:val="both"/>
        <w:rPr>
          <w:rFonts w:ascii="Calibri" w:hAnsi="Calibri" w:cs="Calibri Light"/>
          <w:sz w:val="24"/>
          <w:szCs w:val="24"/>
        </w:rPr>
      </w:pPr>
      <w:r w:rsidRPr="007C0FAB">
        <w:rPr>
          <w:rFonts w:ascii="Calibri" w:hAnsi="Calibri" w:cs="Calibri Light"/>
          <w:sz w:val="24"/>
          <w:szCs w:val="24"/>
        </w:rPr>
        <w:t xml:space="preserve">De KBG, de arme mensen die samenkomen, die elkaar steunen, die hun geloof uitdragen, zijn </w:t>
      </w:r>
      <w:r>
        <w:rPr>
          <w:rFonts w:ascii="Calibri" w:hAnsi="Calibri" w:cs="Calibri Light"/>
          <w:sz w:val="24"/>
          <w:szCs w:val="24"/>
        </w:rPr>
        <w:t xml:space="preserve">bij deze geloofsbeleving </w:t>
      </w:r>
      <w:r w:rsidRPr="007C0FAB">
        <w:rPr>
          <w:rFonts w:ascii="Calibri" w:hAnsi="Calibri" w:cs="Calibri Light"/>
          <w:sz w:val="24"/>
          <w:szCs w:val="24"/>
        </w:rPr>
        <w:t xml:space="preserve">fundamenteel </w:t>
      </w:r>
      <w:r>
        <w:rPr>
          <w:rFonts w:ascii="Calibri" w:hAnsi="Calibri" w:cs="Calibri Light"/>
          <w:sz w:val="24"/>
          <w:szCs w:val="24"/>
        </w:rPr>
        <w:t>solidair</w:t>
      </w:r>
      <w:r w:rsidRPr="007C0FAB">
        <w:rPr>
          <w:rFonts w:ascii="Calibri" w:hAnsi="Calibri" w:cs="Calibri Light"/>
          <w:sz w:val="24"/>
          <w:szCs w:val="24"/>
        </w:rPr>
        <w:t xml:space="preserve">. De manier waarop dit geloof in stand wordt gehouden kan </w:t>
      </w:r>
      <w:r>
        <w:rPr>
          <w:rFonts w:ascii="Calibri" w:hAnsi="Calibri" w:cs="Calibri Light"/>
          <w:sz w:val="24"/>
          <w:szCs w:val="24"/>
        </w:rPr>
        <w:t>misschien bij momenten verontrustend zijn. Want soms blijft</w:t>
      </w:r>
      <w:r w:rsidRPr="007C0FAB">
        <w:rPr>
          <w:rFonts w:ascii="Calibri" w:hAnsi="Calibri" w:cs="Calibri Light"/>
          <w:sz w:val="24"/>
          <w:szCs w:val="24"/>
        </w:rPr>
        <w:t xml:space="preserve"> het </w:t>
      </w:r>
      <w:r>
        <w:rPr>
          <w:rFonts w:ascii="Calibri" w:hAnsi="Calibri" w:cs="Calibri Light"/>
          <w:sz w:val="24"/>
          <w:szCs w:val="24"/>
        </w:rPr>
        <w:t xml:space="preserve">louter bij </w:t>
      </w:r>
      <w:r w:rsidRPr="007C0FAB">
        <w:rPr>
          <w:rFonts w:ascii="Calibri" w:hAnsi="Calibri" w:cs="Calibri Light"/>
          <w:sz w:val="24"/>
          <w:szCs w:val="24"/>
        </w:rPr>
        <w:t>tradities die geen le</w:t>
      </w:r>
      <w:r>
        <w:rPr>
          <w:rFonts w:ascii="Calibri" w:hAnsi="Calibri" w:cs="Calibri Light"/>
          <w:sz w:val="24"/>
          <w:szCs w:val="24"/>
        </w:rPr>
        <w:t>ven schijnen voort te brengen. En toch: de mensen geven de volksreligie niet op, maar ze bekijken en beleven ze telkens op een andere manier</w:t>
      </w:r>
      <w:r w:rsidR="00C865E9">
        <w:rPr>
          <w:rFonts w:ascii="Calibri" w:hAnsi="Calibri" w:cs="Calibri Light"/>
          <w:sz w:val="24"/>
          <w:szCs w:val="24"/>
        </w:rPr>
        <w:t>. D</w:t>
      </w:r>
      <w:r w:rsidRPr="007C0FAB">
        <w:rPr>
          <w:rFonts w:ascii="Calibri" w:hAnsi="Calibri" w:cs="Calibri Light"/>
          <w:sz w:val="24"/>
          <w:szCs w:val="24"/>
        </w:rPr>
        <w:t>e mensen die in het dorp, in de gemeenschap, i</w:t>
      </w:r>
      <w:r>
        <w:rPr>
          <w:rFonts w:ascii="Calibri" w:hAnsi="Calibri" w:cs="Calibri Light"/>
          <w:sz w:val="24"/>
          <w:szCs w:val="24"/>
        </w:rPr>
        <w:t>n de buurt bijeen zijn, nemen zo’n traditie van vroeger over é</w:t>
      </w:r>
      <w:r w:rsidRPr="007C0FAB">
        <w:rPr>
          <w:rFonts w:ascii="Calibri" w:hAnsi="Calibri" w:cs="Calibri Light"/>
          <w:sz w:val="24"/>
          <w:szCs w:val="24"/>
        </w:rPr>
        <w:t xml:space="preserve">n </w:t>
      </w:r>
      <w:r>
        <w:rPr>
          <w:rFonts w:ascii="Calibri" w:hAnsi="Calibri" w:cs="Calibri Light"/>
          <w:sz w:val="24"/>
          <w:szCs w:val="24"/>
        </w:rPr>
        <w:t>her-</w:t>
      </w:r>
      <w:r w:rsidRPr="007C0FAB">
        <w:rPr>
          <w:rFonts w:ascii="Calibri" w:hAnsi="Calibri" w:cs="Calibri Light"/>
          <w:sz w:val="24"/>
          <w:szCs w:val="24"/>
        </w:rPr>
        <w:t>kwalificeren die.</w:t>
      </w:r>
    </w:p>
    <w:p w:rsidR="00463597" w:rsidRPr="007C0FAB" w:rsidRDefault="00463597" w:rsidP="00463597">
      <w:pPr>
        <w:spacing w:after="120" w:line="240" w:lineRule="auto"/>
        <w:jc w:val="both"/>
        <w:rPr>
          <w:rFonts w:ascii="Calibri" w:hAnsi="Calibri" w:cs="Calibri Light"/>
          <w:i/>
          <w:iCs/>
          <w:sz w:val="24"/>
          <w:szCs w:val="24"/>
        </w:rPr>
      </w:pPr>
      <w:r>
        <w:rPr>
          <w:rFonts w:ascii="Calibri" w:hAnsi="Calibri" w:cs="Calibri Light"/>
          <w:i/>
          <w:iCs/>
          <w:sz w:val="24"/>
          <w:szCs w:val="24"/>
        </w:rPr>
        <w:t xml:space="preserve">L- </w:t>
      </w:r>
      <w:r w:rsidRPr="007C0FAB">
        <w:rPr>
          <w:rFonts w:ascii="Calibri" w:hAnsi="Calibri" w:cs="Calibri Light"/>
          <w:i/>
          <w:iCs/>
          <w:sz w:val="24"/>
          <w:szCs w:val="24"/>
        </w:rPr>
        <w:t>Het is moeilijk de Lati</w:t>
      </w:r>
      <w:r>
        <w:rPr>
          <w:rFonts w:ascii="Calibri" w:hAnsi="Calibri" w:cs="Calibri Light"/>
          <w:i/>
          <w:iCs/>
          <w:sz w:val="24"/>
          <w:szCs w:val="24"/>
        </w:rPr>
        <w:t>jns-Amerikaanse en Caraï</w:t>
      </w:r>
      <w:r w:rsidRPr="007C0FAB">
        <w:rPr>
          <w:rFonts w:ascii="Calibri" w:hAnsi="Calibri" w:cs="Calibri Light"/>
          <w:i/>
          <w:iCs/>
          <w:sz w:val="24"/>
          <w:szCs w:val="24"/>
        </w:rPr>
        <w:t>bische geschiedenis te begrijpen zonder na te denken over de ba</w:t>
      </w:r>
      <w:r>
        <w:rPr>
          <w:rFonts w:ascii="Calibri" w:hAnsi="Calibri" w:cs="Calibri Light"/>
          <w:i/>
          <w:iCs/>
          <w:sz w:val="24"/>
          <w:szCs w:val="24"/>
        </w:rPr>
        <w:t xml:space="preserve">nden tussen geloof en politiek. </w:t>
      </w:r>
      <w:r w:rsidRPr="007C0FAB">
        <w:rPr>
          <w:rFonts w:ascii="Calibri" w:hAnsi="Calibri" w:cs="Calibri Light"/>
          <w:i/>
          <w:iCs/>
          <w:sz w:val="24"/>
          <w:szCs w:val="24"/>
        </w:rPr>
        <w:t xml:space="preserve">Revolutionaire processen zoals </w:t>
      </w:r>
      <w:r>
        <w:rPr>
          <w:rFonts w:ascii="Calibri" w:hAnsi="Calibri" w:cs="Calibri Light"/>
          <w:i/>
          <w:iCs/>
          <w:sz w:val="24"/>
          <w:szCs w:val="24"/>
        </w:rPr>
        <w:t>die in Nicaragua of El Salvador hebben plaatsgegrepen, z</w:t>
      </w:r>
      <w:r w:rsidRPr="007C0FAB">
        <w:rPr>
          <w:rFonts w:ascii="Calibri" w:hAnsi="Calibri" w:cs="Calibri Light"/>
          <w:i/>
          <w:iCs/>
          <w:sz w:val="24"/>
          <w:szCs w:val="24"/>
        </w:rPr>
        <w:t xml:space="preserve">ijn onbegrijpelijk zonder de massale </w:t>
      </w:r>
      <w:r w:rsidRPr="007C0FAB">
        <w:rPr>
          <w:rFonts w:ascii="Calibri" w:hAnsi="Calibri" w:cs="Calibri Light"/>
          <w:i/>
          <w:iCs/>
          <w:sz w:val="24"/>
          <w:szCs w:val="24"/>
        </w:rPr>
        <w:lastRenderedPageBreak/>
        <w:t>deelname van basis-christenen, bisschoppen, leken en gemeenschappen in het algemeen. Wat is vandaag de dag het verband tussen kerkelijke praktijk en sociale strijd?</w:t>
      </w:r>
    </w:p>
    <w:p w:rsidR="00463597" w:rsidRPr="007C0FAB" w:rsidRDefault="00463597" w:rsidP="00463597">
      <w:pPr>
        <w:spacing w:after="120" w:line="240" w:lineRule="auto"/>
        <w:jc w:val="both"/>
        <w:rPr>
          <w:rFonts w:ascii="Calibri" w:hAnsi="Calibri" w:cs="Calibri Light"/>
          <w:sz w:val="24"/>
          <w:szCs w:val="24"/>
        </w:rPr>
      </w:pPr>
      <w:r w:rsidRPr="007C0FAB">
        <w:rPr>
          <w:rFonts w:ascii="Calibri" w:hAnsi="Calibri" w:cs="Calibri Light"/>
          <w:sz w:val="24"/>
          <w:szCs w:val="24"/>
        </w:rPr>
        <w:t xml:space="preserve">S- </w:t>
      </w:r>
      <w:r>
        <w:rPr>
          <w:rFonts w:ascii="Calibri" w:hAnsi="Calibri" w:cs="Calibri Light"/>
          <w:sz w:val="24"/>
          <w:szCs w:val="24"/>
        </w:rPr>
        <w:t xml:space="preserve">Er ís in elk geval </w:t>
      </w:r>
      <w:r w:rsidRPr="007C0FAB">
        <w:rPr>
          <w:rFonts w:ascii="Calibri" w:hAnsi="Calibri" w:cs="Calibri Light"/>
          <w:sz w:val="24"/>
          <w:szCs w:val="24"/>
        </w:rPr>
        <w:t xml:space="preserve">een </w:t>
      </w:r>
      <w:r>
        <w:rPr>
          <w:rFonts w:ascii="Calibri" w:hAnsi="Calibri" w:cs="Calibri Light"/>
          <w:sz w:val="24"/>
          <w:szCs w:val="24"/>
        </w:rPr>
        <w:t xml:space="preserve">duidelijk </w:t>
      </w:r>
      <w:r w:rsidRPr="007C0FAB">
        <w:rPr>
          <w:rFonts w:ascii="Calibri" w:hAnsi="Calibri" w:cs="Calibri Light"/>
          <w:sz w:val="24"/>
          <w:szCs w:val="24"/>
        </w:rPr>
        <w:t xml:space="preserve">verband: de gemeenschappen werden </w:t>
      </w:r>
      <w:r>
        <w:rPr>
          <w:rFonts w:ascii="Calibri" w:hAnsi="Calibri" w:cs="Calibri Light"/>
          <w:sz w:val="24"/>
          <w:szCs w:val="24"/>
        </w:rPr>
        <w:t xml:space="preserve">altijd al </w:t>
      </w:r>
      <w:r w:rsidRPr="007C0FAB">
        <w:rPr>
          <w:rFonts w:ascii="Calibri" w:hAnsi="Calibri" w:cs="Calibri Light"/>
          <w:sz w:val="24"/>
          <w:szCs w:val="24"/>
        </w:rPr>
        <w:t xml:space="preserve">sterk </w:t>
      </w:r>
      <w:r>
        <w:rPr>
          <w:rFonts w:ascii="Calibri" w:hAnsi="Calibri" w:cs="Calibri Light"/>
          <w:sz w:val="24"/>
          <w:szCs w:val="24"/>
        </w:rPr>
        <w:t>bevraagd</w:t>
      </w:r>
      <w:r w:rsidRPr="007C0FAB">
        <w:rPr>
          <w:rFonts w:ascii="Calibri" w:hAnsi="Calibri" w:cs="Calibri Light"/>
          <w:sz w:val="24"/>
          <w:szCs w:val="24"/>
        </w:rPr>
        <w:t xml:space="preserve"> </w:t>
      </w:r>
      <w:r>
        <w:rPr>
          <w:rFonts w:ascii="Calibri" w:hAnsi="Calibri" w:cs="Calibri Light"/>
          <w:sz w:val="24"/>
          <w:szCs w:val="24"/>
        </w:rPr>
        <w:t>over</w:t>
      </w:r>
      <w:r w:rsidRPr="007C0FAB">
        <w:rPr>
          <w:rFonts w:ascii="Calibri" w:hAnsi="Calibri" w:cs="Calibri Light"/>
          <w:sz w:val="24"/>
          <w:szCs w:val="24"/>
        </w:rPr>
        <w:t xml:space="preserve"> hun sociaal engagement. Natuurlijk zijn er </w:t>
      </w:r>
      <w:r>
        <w:rPr>
          <w:rFonts w:ascii="Calibri" w:hAnsi="Calibri" w:cs="Calibri Light"/>
          <w:sz w:val="24"/>
          <w:szCs w:val="24"/>
        </w:rPr>
        <w:t xml:space="preserve">daarbij ook </w:t>
      </w:r>
      <w:r w:rsidRPr="007C0FAB">
        <w:rPr>
          <w:rFonts w:ascii="Calibri" w:hAnsi="Calibri" w:cs="Calibri Light"/>
          <w:sz w:val="24"/>
          <w:szCs w:val="24"/>
        </w:rPr>
        <w:t>ups en downs geweest</w:t>
      </w:r>
      <w:r>
        <w:rPr>
          <w:rFonts w:ascii="Calibri" w:hAnsi="Calibri" w:cs="Calibri Light"/>
          <w:sz w:val="24"/>
          <w:szCs w:val="24"/>
        </w:rPr>
        <w:t xml:space="preserve"> in de loop der geschiedenis. Maar d</w:t>
      </w:r>
      <w:r w:rsidRPr="007C0FAB">
        <w:rPr>
          <w:rFonts w:ascii="Calibri" w:hAnsi="Calibri" w:cs="Calibri Light"/>
          <w:sz w:val="24"/>
          <w:szCs w:val="24"/>
        </w:rPr>
        <w:t xml:space="preserve">e vraag </w:t>
      </w:r>
      <w:r>
        <w:rPr>
          <w:rFonts w:ascii="Calibri" w:hAnsi="Calibri" w:cs="Calibri Light"/>
          <w:sz w:val="24"/>
          <w:szCs w:val="24"/>
        </w:rPr>
        <w:t xml:space="preserve">die vooropstaat is altijd: </w:t>
      </w:r>
      <w:r w:rsidRPr="007C0FAB">
        <w:rPr>
          <w:rFonts w:ascii="Calibri" w:hAnsi="Calibri" w:cs="Calibri Light"/>
          <w:sz w:val="24"/>
          <w:szCs w:val="24"/>
        </w:rPr>
        <w:t xml:space="preserve">wat kunnen wij </w:t>
      </w:r>
      <w:r>
        <w:rPr>
          <w:rFonts w:ascii="Calibri" w:hAnsi="Calibri" w:cs="Calibri Light"/>
          <w:sz w:val="24"/>
          <w:szCs w:val="24"/>
        </w:rPr>
        <w:t>concreet doen, hier en nu, om deze</w:t>
      </w:r>
      <w:r w:rsidRPr="007C0FAB">
        <w:rPr>
          <w:rFonts w:ascii="Calibri" w:hAnsi="Calibri" w:cs="Calibri Light"/>
          <w:sz w:val="24"/>
          <w:szCs w:val="24"/>
        </w:rPr>
        <w:t xml:space="preserve"> </w:t>
      </w:r>
      <w:r>
        <w:rPr>
          <w:rFonts w:ascii="Calibri" w:hAnsi="Calibri" w:cs="Calibri Light"/>
          <w:sz w:val="24"/>
          <w:szCs w:val="24"/>
        </w:rPr>
        <w:t xml:space="preserve">bestaande </w:t>
      </w:r>
      <w:r w:rsidRPr="007C0FAB">
        <w:rPr>
          <w:rFonts w:ascii="Calibri" w:hAnsi="Calibri" w:cs="Calibri Light"/>
          <w:sz w:val="24"/>
          <w:szCs w:val="24"/>
        </w:rPr>
        <w:t xml:space="preserve">onrechtvaardige sociale situatie te veranderen? Het is </w:t>
      </w:r>
      <w:r>
        <w:rPr>
          <w:rFonts w:ascii="Calibri" w:hAnsi="Calibri" w:cs="Calibri Light"/>
          <w:sz w:val="24"/>
          <w:szCs w:val="24"/>
        </w:rPr>
        <w:t>dus niet zozeer een kwestie van ‘betrokken geraken bij de politiek’</w:t>
      </w:r>
      <w:r w:rsidRPr="007C0FAB">
        <w:rPr>
          <w:rFonts w:ascii="Calibri" w:hAnsi="Calibri" w:cs="Calibri Light"/>
          <w:sz w:val="24"/>
          <w:szCs w:val="24"/>
        </w:rPr>
        <w:t xml:space="preserve">, maar </w:t>
      </w:r>
      <w:r>
        <w:rPr>
          <w:rFonts w:ascii="Calibri" w:hAnsi="Calibri" w:cs="Calibri Light"/>
          <w:sz w:val="24"/>
          <w:szCs w:val="24"/>
        </w:rPr>
        <w:t xml:space="preserve">vooral van actie ondernemen en </w:t>
      </w:r>
      <w:r w:rsidRPr="007C0FAB">
        <w:rPr>
          <w:rFonts w:ascii="Calibri" w:hAnsi="Calibri" w:cs="Calibri Light"/>
          <w:sz w:val="24"/>
          <w:szCs w:val="24"/>
        </w:rPr>
        <w:t xml:space="preserve">een politieke impact hebben. De KBG zijn controversieel en </w:t>
      </w:r>
      <w:r>
        <w:rPr>
          <w:rFonts w:ascii="Calibri" w:hAnsi="Calibri" w:cs="Calibri Light"/>
          <w:sz w:val="24"/>
          <w:szCs w:val="24"/>
        </w:rPr>
        <w:t xml:space="preserve">geëngageerd geboren. Al </w:t>
      </w:r>
      <w:r w:rsidRPr="007C0FAB">
        <w:rPr>
          <w:rFonts w:ascii="Calibri" w:hAnsi="Calibri" w:cs="Calibri Light"/>
          <w:sz w:val="24"/>
          <w:szCs w:val="24"/>
        </w:rPr>
        <w:t xml:space="preserve">is de situatie vandaag </w:t>
      </w:r>
      <w:r>
        <w:rPr>
          <w:rFonts w:ascii="Calibri" w:hAnsi="Calibri" w:cs="Calibri Light"/>
          <w:sz w:val="24"/>
          <w:szCs w:val="24"/>
        </w:rPr>
        <w:t xml:space="preserve">natuurlijk </w:t>
      </w:r>
      <w:r w:rsidRPr="007C0FAB">
        <w:rPr>
          <w:rFonts w:ascii="Calibri" w:hAnsi="Calibri" w:cs="Calibri Light"/>
          <w:sz w:val="24"/>
          <w:szCs w:val="24"/>
        </w:rPr>
        <w:t>niet dezelfde als in de jaren 70 en 80</w:t>
      </w:r>
      <w:r>
        <w:rPr>
          <w:rFonts w:ascii="Calibri" w:hAnsi="Calibri" w:cs="Calibri Light"/>
          <w:sz w:val="24"/>
          <w:szCs w:val="24"/>
        </w:rPr>
        <w:t xml:space="preserve"> van de vorige eeuw</w:t>
      </w:r>
      <w:r w:rsidRPr="007C0FAB">
        <w:rPr>
          <w:rFonts w:ascii="Calibri" w:hAnsi="Calibri" w:cs="Calibri Light"/>
          <w:sz w:val="24"/>
          <w:szCs w:val="24"/>
        </w:rPr>
        <w:t>.</w:t>
      </w:r>
    </w:p>
    <w:p w:rsidR="00463597" w:rsidRDefault="00463597" w:rsidP="00463597">
      <w:pPr>
        <w:spacing w:after="120" w:line="240" w:lineRule="auto"/>
        <w:jc w:val="both"/>
        <w:rPr>
          <w:rFonts w:ascii="Calibri" w:hAnsi="Calibri" w:cs="Calibri Light"/>
          <w:sz w:val="24"/>
          <w:szCs w:val="24"/>
        </w:rPr>
      </w:pPr>
      <w:r>
        <w:rPr>
          <w:rFonts w:ascii="Calibri" w:hAnsi="Calibri" w:cs="Calibri Light"/>
          <w:sz w:val="24"/>
          <w:szCs w:val="24"/>
        </w:rPr>
        <w:t xml:space="preserve">Ik </w:t>
      </w:r>
      <w:r w:rsidRPr="007C0FAB">
        <w:rPr>
          <w:rFonts w:ascii="Calibri" w:hAnsi="Calibri" w:cs="Calibri Light"/>
          <w:sz w:val="24"/>
          <w:szCs w:val="24"/>
        </w:rPr>
        <w:t>zie bij</w:t>
      </w:r>
      <w:r>
        <w:rPr>
          <w:rFonts w:ascii="Calibri" w:hAnsi="Calibri" w:cs="Calibri Light"/>
          <w:sz w:val="24"/>
          <w:szCs w:val="24"/>
        </w:rPr>
        <w:t xml:space="preserve">voorbeeld hoe we in Mexico </w:t>
      </w:r>
      <w:r w:rsidRPr="007C0FAB">
        <w:rPr>
          <w:rFonts w:ascii="Calibri" w:hAnsi="Calibri" w:cs="Calibri Light"/>
          <w:sz w:val="24"/>
          <w:szCs w:val="24"/>
        </w:rPr>
        <w:t xml:space="preserve">overspoeld </w:t>
      </w:r>
      <w:r>
        <w:rPr>
          <w:rFonts w:ascii="Calibri" w:hAnsi="Calibri" w:cs="Calibri Light"/>
          <w:sz w:val="24"/>
          <w:szCs w:val="24"/>
        </w:rPr>
        <w:t>worden door drugs</w:t>
      </w:r>
      <w:r w:rsidRPr="007C0FAB">
        <w:rPr>
          <w:rFonts w:ascii="Calibri" w:hAnsi="Calibri" w:cs="Calibri Light"/>
          <w:sz w:val="24"/>
          <w:szCs w:val="24"/>
        </w:rPr>
        <w:t xml:space="preserve">kartels, </w:t>
      </w:r>
      <w:r>
        <w:rPr>
          <w:rFonts w:ascii="Calibri" w:hAnsi="Calibri" w:cs="Calibri Light"/>
          <w:sz w:val="24"/>
          <w:szCs w:val="24"/>
        </w:rPr>
        <w:t xml:space="preserve">door de </w:t>
      </w:r>
      <w:r w:rsidRPr="007C0FAB">
        <w:rPr>
          <w:rFonts w:ascii="Calibri" w:hAnsi="Calibri" w:cs="Calibri Light"/>
          <w:sz w:val="24"/>
          <w:szCs w:val="24"/>
        </w:rPr>
        <w:t xml:space="preserve">georganiseerde misdaad en </w:t>
      </w:r>
      <w:r>
        <w:rPr>
          <w:rFonts w:ascii="Calibri" w:hAnsi="Calibri" w:cs="Calibri Light"/>
          <w:sz w:val="24"/>
          <w:szCs w:val="24"/>
        </w:rPr>
        <w:t xml:space="preserve">het geweld. Met andere woorden: </w:t>
      </w:r>
      <w:r w:rsidRPr="007C0FAB">
        <w:rPr>
          <w:rFonts w:ascii="Calibri" w:hAnsi="Calibri" w:cs="Calibri Light"/>
          <w:sz w:val="24"/>
          <w:szCs w:val="24"/>
        </w:rPr>
        <w:t>de situatie is anders</w:t>
      </w:r>
      <w:r>
        <w:rPr>
          <w:rFonts w:ascii="Calibri" w:hAnsi="Calibri" w:cs="Calibri Light"/>
          <w:sz w:val="24"/>
          <w:szCs w:val="24"/>
        </w:rPr>
        <w:t xml:space="preserve"> geworden. Wanneer</w:t>
      </w:r>
      <w:r w:rsidRPr="007C0FAB">
        <w:rPr>
          <w:rFonts w:ascii="Calibri" w:hAnsi="Calibri" w:cs="Calibri Light"/>
          <w:sz w:val="24"/>
          <w:szCs w:val="24"/>
        </w:rPr>
        <w:t xml:space="preserve"> </w:t>
      </w:r>
      <w:r>
        <w:rPr>
          <w:rFonts w:ascii="Calibri" w:hAnsi="Calibri" w:cs="Calibri Light"/>
          <w:sz w:val="24"/>
          <w:szCs w:val="24"/>
        </w:rPr>
        <w:t xml:space="preserve">je een christelijk engagement </w:t>
      </w:r>
      <w:r w:rsidRPr="007C0FAB">
        <w:rPr>
          <w:rFonts w:ascii="Calibri" w:hAnsi="Calibri" w:cs="Calibri Light"/>
          <w:sz w:val="24"/>
          <w:szCs w:val="24"/>
        </w:rPr>
        <w:t xml:space="preserve">hebt, situeer je jezelf in deze </w:t>
      </w:r>
      <w:r>
        <w:rPr>
          <w:rFonts w:ascii="Calibri" w:hAnsi="Calibri" w:cs="Calibri Light"/>
          <w:sz w:val="24"/>
          <w:szCs w:val="24"/>
        </w:rPr>
        <w:t xml:space="preserve">veranderde </w:t>
      </w:r>
      <w:r w:rsidRPr="007C0FAB">
        <w:rPr>
          <w:rFonts w:ascii="Calibri" w:hAnsi="Calibri" w:cs="Calibri Light"/>
          <w:sz w:val="24"/>
          <w:szCs w:val="24"/>
        </w:rPr>
        <w:t xml:space="preserve">context </w:t>
      </w:r>
      <w:r>
        <w:rPr>
          <w:rFonts w:ascii="Calibri" w:hAnsi="Calibri" w:cs="Calibri Light"/>
          <w:sz w:val="24"/>
          <w:szCs w:val="24"/>
        </w:rPr>
        <w:t xml:space="preserve">ook </w:t>
      </w:r>
      <w:r w:rsidRPr="007C0FAB">
        <w:rPr>
          <w:rFonts w:ascii="Calibri" w:hAnsi="Calibri" w:cs="Calibri Light"/>
          <w:sz w:val="24"/>
          <w:szCs w:val="24"/>
        </w:rPr>
        <w:t xml:space="preserve">op een andere manier. De gemeenschappen zijn </w:t>
      </w:r>
      <w:r>
        <w:rPr>
          <w:rFonts w:ascii="Calibri" w:hAnsi="Calibri" w:cs="Calibri Light"/>
          <w:sz w:val="24"/>
          <w:szCs w:val="24"/>
        </w:rPr>
        <w:t xml:space="preserve">en blijven </w:t>
      </w:r>
      <w:r w:rsidRPr="007C0FAB">
        <w:rPr>
          <w:rFonts w:ascii="Calibri" w:hAnsi="Calibri" w:cs="Calibri Light"/>
          <w:sz w:val="24"/>
          <w:szCs w:val="24"/>
        </w:rPr>
        <w:t xml:space="preserve">een sociale beweging, een volksbeweging. Hoewel we </w:t>
      </w:r>
      <w:r>
        <w:rPr>
          <w:rFonts w:ascii="Calibri" w:hAnsi="Calibri" w:cs="Calibri Light"/>
          <w:sz w:val="24"/>
          <w:szCs w:val="24"/>
        </w:rPr>
        <w:t xml:space="preserve">uiteraard ook </w:t>
      </w:r>
      <w:r w:rsidRPr="007C0FAB">
        <w:rPr>
          <w:rFonts w:ascii="Calibri" w:hAnsi="Calibri" w:cs="Calibri Light"/>
          <w:sz w:val="24"/>
          <w:szCs w:val="24"/>
        </w:rPr>
        <w:t xml:space="preserve">periodes </w:t>
      </w:r>
      <w:r>
        <w:rPr>
          <w:rFonts w:ascii="Calibri" w:hAnsi="Calibri" w:cs="Calibri Light"/>
          <w:sz w:val="24"/>
          <w:szCs w:val="24"/>
        </w:rPr>
        <w:t xml:space="preserve">van terugtrekken-op-onszelf en </w:t>
      </w:r>
      <w:r w:rsidRPr="007C0FAB">
        <w:rPr>
          <w:rFonts w:ascii="Calibri" w:hAnsi="Calibri" w:cs="Calibri Light"/>
          <w:sz w:val="24"/>
          <w:szCs w:val="24"/>
        </w:rPr>
        <w:t xml:space="preserve">van verwarring </w:t>
      </w:r>
      <w:r>
        <w:rPr>
          <w:rFonts w:ascii="Calibri" w:hAnsi="Calibri" w:cs="Calibri Light"/>
          <w:sz w:val="24"/>
          <w:szCs w:val="24"/>
        </w:rPr>
        <w:t xml:space="preserve">hebben gehad. </w:t>
      </w:r>
    </w:p>
    <w:p w:rsidR="00463597" w:rsidRPr="007C0FAB" w:rsidRDefault="00463597" w:rsidP="00463597">
      <w:pPr>
        <w:spacing w:after="120" w:line="240" w:lineRule="auto"/>
        <w:jc w:val="both"/>
        <w:rPr>
          <w:rFonts w:ascii="Calibri" w:hAnsi="Calibri" w:cs="Calibri Light"/>
          <w:sz w:val="24"/>
          <w:szCs w:val="24"/>
        </w:rPr>
      </w:pPr>
      <w:r w:rsidRPr="007C0FAB">
        <w:rPr>
          <w:rFonts w:ascii="Calibri" w:hAnsi="Calibri" w:cs="Calibri Light"/>
          <w:sz w:val="24"/>
          <w:szCs w:val="24"/>
        </w:rPr>
        <w:t>Zo hebben wi</w:t>
      </w:r>
      <w:r>
        <w:rPr>
          <w:rFonts w:ascii="Calibri" w:hAnsi="Calibri" w:cs="Calibri Light"/>
          <w:sz w:val="24"/>
          <w:szCs w:val="24"/>
        </w:rPr>
        <w:t>j vanuit de samenkomsten</w:t>
      </w:r>
      <w:r w:rsidRPr="007C0FAB">
        <w:rPr>
          <w:rFonts w:ascii="Calibri" w:hAnsi="Calibri" w:cs="Calibri Light"/>
          <w:sz w:val="24"/>
          <w:szCs w:val="24"/>
        </w:rPr>
        <w:t xml:space="preserve"> </w:t>
      </w:r>
      <w:r>
        <w:rPr>
          <w:rFonts w:ascii="Calibri" w:hAnsi="Calibri" w:cs="Calibri Light"/>
          <w:sz w:val="24"/>
          <w:szCs w:val="24"/>
        </w:rPr>
        <w:t xml:space="preserve">die wij hier in Mexico </w:t>
      </w:r>
      <w:r w:rsidRPr="007C0FAB">
        <w:rPr>
          <w:rFonts w:ascii="Calibri" w:hAnsi="Calibri" w:cs="Calibri Light"/>
          <w:sz w:val="24"/>
          <w:szCs w:val="24"/>
        </w:rPr>
        <w:t>had</w:t>
      </w:r>
      <w:r>
        <w:rPr>
          <w:rFonts w:ascii="Calibri" w:hAnsi="Calibri" w:cs="Calibri Light"/>
          <w:sz w:val="24"/>
          <w:szCs w:val="24"/>
        </w:rPr>
        <w:t>den</w:t>
      </w:r>
      <w:r w:rsidRPr="007C0FAB">
        <w:rPr>
          <w:rFonts w:ascii="Calibri" w:hAnsi="Calibri" w:cs="Calibri Light"/>
          <w:sz w:val="24"/>
          <w:szCs w:val="24"/>
        </w:rPr>
        <w:t xml:space="preserve">, in bijna alle </w:t>
      </w:r>
      <w:r>
        <w:rPr>
          <w:rFonts w:ascii="Calibri" w:hAnsi="Calibri" w:cs="Calibri Light"/>
          <w:sz w:val="24"/>
          <w:szCs w:val="24"/>
        </w:rPr>
        <w:t>situaties</w:t>
      </w:r>
      <w:r w:rsidRPr="007C0FAB">
        <w:rPr>
          <w:rFonts w:ascii="Calibri" w:hAnsi="Calibri" w:cs="Calibri Light"/>
          <w:sz w:val="24"/>
          <w:szCs w:val="24"/>
        </w:rPr>
        <w:t xml:space="preserve"> een sociale zaak gesteund: toen er een lerarenstaking was, stonden wij aan de kant van de leraren en hebben wij gedemonstreerd. Toen er een poging werd gedaan om een kerncentrale te installeren, waren wij erbij</w:t>
      </w:r>
      <w:r>
        <w:rPr>
          <w:rFonts w:ascii="Calibri" w:hAnsi="Calibri" w:cs="Calibri Light"/>
          <w:sz w:val="24"/>
          <w:szCs w:val="24"/>
        </w:rPr>
        <w:t>… M</w:t>
      </w:r>
      <w:r w:rsidRPr="007C0FAB">
        <w:rPr>
          <w:rFonts w:ascii="Calibri" w:hAnsi="Calibri" w:cs="Calibri Light"/>
          <w:sz w:val="24"/>
          <w:szCs w:val="24"/>
        </w:rPr>
        <w:t xml:space="preserve">en erkent </w:t>
      </w:r>
      <w:r>
        <w:rPr>
          <w:rFonts w:ascii="Calibri" w:hAnsi="Calibri" w:cs="Calibri Light"/>
          <w:sz w:val="24"/>
          <w:szCs w:val="24"/>
        </w:rPr>
        <w:t xml:space="preserve">iedere keer opnieuw </w:t>
      </w:r>
      <w:r w:rsidRPr="007C0FAB">
        <w:rPr>
          <w:rFonts w:ascii="Calibri" w:hAnsi="Calibri" w:cs="Calibri Light"/>
          <w:sz w:val="24"/>
          <w:szCs w:val="24"/>
        </w:rPr>
        <w:t>de steun van de gemeenschappen</w:t>
      </w:r>
      <w:r>
        <w:rPr>
          <w:rFonts w:ascii="Calibri" w:hAnsi="Calibri" w:cs="Calibri Light"/>
          <w:sz w:val="24"/>
          <w:szCs w:val="24"/>
        </w:rPr>
        <w:t xml:space="preserve"> en vindt die bijna vanzelfsprekend</w:t>
      </w:r>
      <w:r w:rsidRPr="007C0FAB">
        <w:rPr>
          <w:rFonts w:ascii="Calibri" w:hAnsi="Calibri" w:cs="Calibri Light"/>
          <w:sz w:val="24"/>
          <w:szCs w:val="24"/>
        </w:rPr>
        <w:t xml:space="preserve">. Wij zijn </w:t>
      </w:r>
      <w:r>
        <w:rPr>
          <w:rFonts w:ascii="Calibri" w:hAnsi="Calibri" w:cs="Calibri Light"/>
          <w:sz w:val="24"/>
          <w:szCs w:val="24"/>
        </w:rPr>
        <w:t xml:space="preserve">echter </w:t>
      </w:r>
      <w:r w:rsidRPr="007C0FAB">
        <w:rPr>
          <w:rFonts w:ascii="Calibri" w:hAnsi="Calibri" w:cs="Calibri Light"/>
          <w:sz w:val="24"/>
          <w:szCs w:val="24"/>
        </w:rPr>
        <w:t xml:space="preserve">niet de voorhoede van de sociale bewegingen en pretenderen dat ook niet te zijn. Wij bieden </w:t>
      </w:r>
      <w:r>
        <w:rPr>
          <w:rFonts w:ascii="Calibri" w:hAnsi="Calibri" w:cs="Calibri Light"/>
          <w:sz w:val="24"/>
          <w:szCs w:val="24"/>
        </w:rPr>
        <w:t xml:space="preserve">in de eerste plaats </w:t>
      </w:r>
      <w:r w:rsidRPr="007C0FAB">
        <w:rPr>
          <w:rFonts w:ascii="Calibri" w:hAnsi="Calibri" w:cs="Calibri Light"/>
          <w:sz w:val="24"/>
          <w:szCs w:val="24"/>
        </w:rPr>
        <w:t xml:space="preserve">humanitaire hulp. Toen er beweging </w:t>
      </w:r>
      <w:r>
        <w:rPr>
          <w:rFonts w:ascii="Calibri" w:hAnsi="Calibri" w:cs="Calibri Light"/>
          <w:sz w:val="24"/>
          <w:szCs w:val="24"/>
        </w:rPr>
        <w:t xml:space="preserve">en protest </w:t>
      </w:r>
      <w:r w:rsidRPr="007C0FAB">
        <w:rPr>
          <w:rFonts w:ascii="Calibri" w:hAnsi="Calibri" w:cs="Calibri Light"/>
          <w:sz w:val="24"/>
          <w:szCs w:val="24"/>
        </w:rPr>
        <w:t xml:space="preserve">was in </w:t>
      </w:r>
      <w:proofErr w:type="spellStart"/>
      <w:r w:rsidRPr="007C0FAB">
        <w:rPr>
          <w:rFonts w:ascii="Calibri" w:hAnsi="Calibri" w:cs="Calibri Light"/>
          <w:sz w:val="24"/>
          <w:szCs w:val="24"/>
        </w:rPr>
        <w:t>Oaxaca</w:t>
      </w:r>
      <w:proofErr w:type="spellEnd"/>
      <w:r w:rsidRPr="007C0FAB">
        <w:rPr>
          <w:rFonts w:ascii="Calibri" w:hAnsi="Calibri" w:cs="Calibri Light"/>
          <w:sz w:val="24"/>
          <w:szCs w:val="24"/>
        </w:rPr>
        <w:t xml:space="preserve"> maakten wij deel uit van de barricades, maar wij zorgden </w:t>
      </w:r>
      <w:r>
        <w:rPr>
          <w:rFonts w:ascii="Calibri" w:hAnsi="Calibri" w:cs="Calibri Light"/>
          <w:sz w:val="24"/>
          <w:szCs w:val="24"/>
        </w:rPr>
        <w:t xml:space="preserve">er </w:t>
      </w:r>
      <w:r w:rsidRPr="007C0FAB">
        <w:rPr>
          <w:rFonts w:ascii="Calibri" w:hAnsi="Calibri" w:cs="Calibri Light"/>
          <w:sz w:val="24"/>
          <w:szCs w:val="24"/>
        </w:rPr>
        <w:t xml:space="preserve">voor het eten, </w:t>
      </w:r>
      <w:r>
        <w:rPr>
          <w:rFonts w:ascii="Calibri" w:hAnsi="Calibri" w:cs="Calibri Light"/>
          <w:sz w:val="24"/>
          <w:szCs w:val="24"/>
        </w:rPr>
        <w:t xml:space="preserve">voor </w:t>
      </w:r>
      <w:r w:rsidRPr="007C0FAB">
        <w:rPr>
          <w:rFonts w:ascii="Calibri" w:hAnsi="Calibri" w:cs="Calibri Light"/>
          <w:sz w:val="24"/>
          <w:szCs w:val="24"/>
        </w:rPr>
        <w:t>de gemeenschappelijke verzorging. Wij hebben de ontwik</w:t>
      </w:r>
      <w:r>
        <w:rPr>
          <w:rFonts w:ascii="Calibri" w:hAnsi="Calibri" w:cs="Calibri Light"/>
          <w:sz w:val="24"/>
          <w:szCs w:val="24"/>
        </w:rPr>
        <w:t>keling van deze strijd mee</w:t>
      </w:r>
      <w:r w:rsidRPr="007C0FAB">
        <w:rPr>
          <w:rFonts w:ascii="Calibri" w:hAnsi="Calibri" w:cs="Calibri Light"/>
          <w:sz w:val="24"/>
          <w:szCs w:val="24"/>
        </w:rPr>
        <w:t xml:space="preserve"> ondersteund en mogelijk gemaakt. Vele andere processen zijn </w:t>
      </w:r>
      <w:r>
        <w:rPr>
          <w:rFonts w:ascii="Calibri" w:hAnsi="Calibri" w:cs="Calibri Light"/>
          <w:sz w:val="24"/>
          <w:szCs w:val="24"/>
        </w:rPr>
        <w:t>op een gelijkaardige manier onder</w:t>
      </w:r>
      <w:r w:rsidRPr="007C0FAB">
        <w:rPr>
          <w:rFonts w:ascii="Calibri" w:hAnsi="Calibri" w:cs="Calibri Light"/>
          <w:sz w:val="24"/>
          <w:szCs w:val="24"/>
        </w:rPr>
        <w:t xml:space="preserve">steund, zoals die van de migranten of de 43 </w:t>
      </w:r>
      <w:r>
        <w:rPr>
          <w:rFonts w:ascii="Calibri" w:hAnsi="Calibri" w:cs="Calibri Light"/>
          <w:sz w:val="24"/>
          <w:szCs w:val="24"/>
        </w:rPr>
        <w:t>mensen die verdwenen zijn</w:t>
      </w:r>
      <w:r w:rsidRPr="007C0FAB">
        <w:rPr>
          <w:rFonts w:ascii="Calibri" w:hAnsi="Calibri" w:cs="Calibri Light"/>
          <w:sz w:val="24"/>
          <w:szCs w:val="24"/>
        </w:rPr>
        <w:t xml:space="preserve"> uit </w:t>
      </w:r>
      <w:proofErr w:type="spellStart"/>
      <w:r w:rsidRPr="007C0FAB">
        <w:rPr>
          <w:rFonts w:ascii="Calibri" w:hAnsi="Calibri" w:cs="Calibri Light"/>
          <w:sz w:val="24"/>
          <w:szCs w:val="24"/>
        </w:rPr>
        <w:t>Ayotzinapa</w:t>
      </w:r>
      <w:proofErr w:type="spellEnd"/>
      <w:r w:rsidRPr="007C0FAB">
        <w:rPr>
          <w:rFonts w:ascii="Calibri" w:hAnsi="Calibri" w:cs="Calibri Light"/>
          <w:sz w:val="24"/>
          <w:szCs w:val="24"/>
        </w:rPr>
        <w:t xml:space="preserve">. Ik geloof </w:t>
      </w:r>
      <w:r>
        <w:rPr>
          <w:rFonts w:ascii="Calibri" w:hAnsi="Calibri" w:cs="Calibri Light"/>
          <w:sz w:val="24"/>
          <w:szCs w:val="24"/>
        </w:rPr>
        <w:t xml:space="preserve">dus </w:t>
      </w:r>
      <w:r w:rsidRPr="007C0FAB">
        <w:rPr>
          <w:rFonts w:ascii="Calibri" w:hAnsi="Calibri" w:cs="Calibri Light"/>
          <w:sz w:val="24"/>
          <w:szCs w:val="24"/>
        </w:rPr>
        <w:t>dat er een noodzakelijk verband bes</w:t>
      </w:r>
      <w:r>
        <w:rPr>
          <w:rFonts w:ascii="Calibri" w:hAnsi="Calibri" w:cs="Calibri Light"/>
          <w:sz w:val="24"/>
          <w:szCs w:val="24"/>
        </w:rPr>
        <w:t xml:space="preserve">taat tussen geloof en politiek, en </w:t>
      </w:r>
      <w:r w:rsidRPr="007C0FAB">
        <w:rPr>
          <w:rFonts w:ascii="Calibri" w:hAnsi="Calibri" w:cs="Calibri Light"/>
          <w:sz w:val="24"/>
          <w:szCs w:val="24"/>
        </w:rPr>
        <w:t xml:space="preserve">dat een deel van onze identiteit </w:t>
      </w:r>
      <w:r>
        <w:rPr>
          <w:rFonts w:ascii="Calibri" w:hAnsi="Calibri" w:cs="Calibri Light"/>
          <w:sz w:val="24"/>
          <w:szCs w:val="24"/>
        </w:rPr>
        <w:t>op het spel staat</w:t>
      </w:r>
      <w:r w:rsidRPr="007C0FAB">
        <w:rPr>
          <w:rFonts w:ascii="Calibri" w:hAnsi="Calibri" w:cs="Calibri Light"/>
          <w:sz w:val="24"/>
          <w:szCs w:val="24"/>
        </w:rPr>
        <w:t xml:space="preserve"> </w:t>
      </w:r>
      <w:r>
        <w:rPr>
          <w:rFonts w:ascii="Calibri" w:hAnsi="Calibri" w:cs="Calibri Light"/>
          <w:sz w:val="24"/>
          <w:szCs w:val="24"/>
        </w:rPr>
        <w:t xml:space="preserve">precies </w:t>
      </w:r>
      <w:r w:rsidRPr="007C0FAB">
        <w:rPr>
          <w:rFonts w:ascii="Calibri" w:hAnsi="Calibri" w:cs="Calibri Light"/>
          <w:sz w:val="24"/>
          <w:szCs w:val="24"/>
        </w:rPr>
        <w:t xml:space="preserve">in ons engagement voor sociale verandering. De strijd, de noden, de onrechtvaardigheden zijn onuitputtelijk. En wij </w:t>
      </w:r>
      <w:r>
        <w:rPr>
          <w:rFonts w:ascii="Calibri" w:hAnsi="Calibri" w:cs="Calibri Light"/>
          <w:sz w:val="24"/>
          <w:szCs w:val="24"/>
        </w:rPr>
        <w:t xml:space="preserve">zijn dat </w:t>
      </w:r>
      <w:r w:rsidRPr="007C0FAB">
        <w:rPr>
          <w:rFonts w:ascii="Calibri" w:hAnsi="Calibri" w:cs="Calibri Light"/>
          <w:sz w:val="24"/>
          <w:szCs w:val="24"/>
        </w:rPr>
        <w:t>ook.</w:t>
      </w:r>
    </w:p>
    <w:p w:rsidR="00463597" w:rsidRPr="007C0FAB" w:rsidRDefault="00463597" w:rsidP="00463597">
      <w:pPr>
        <w:spacing w:after="120" w:line="240" w:lineRule="auto"/>
        <w:jc w:val="both"/>
        <w:rPr>
          <w:rFonts w:ascii="Calibri" w:hAnsi="Calibri" w:cs="Calibri Light"/>
          <w:i/>
          <w:iCs/>
          <w:sz w:val="24"/>
          <w:szCs w:val="24"/>
        </w:rPr>
      </w:pPr>
      <w:r>
        <w:rPr>
          <w:rFonts w:ascii="Calibri" w:hAnsi="Calibri" w:cs="Calibri Light"/>
          <w:i/>
          <w:iCs/>
          <w:sz w:val="24"/>
          <w:szCs w:val="24"/>
        </w:rPr>
        <w:t>L</w:t>
      </w:r>
      <w:r w:rsidRPr="007C0FAB">
        <w:rPr>
          <w:rFonts w:ascii="Calibri" w:hAnsi="Calibri" w:cs="Calibri Light"/>
          <w:i/>
          <w:iCs/>
          <w:sz w:val="24"/>
          <w:szCs w:val="24"/>
        </w:rPr>
        <w:t xml:space="preserve">- Hoe hebben de gemeenschappen gereageerd op de opkomst van de </w:t>
      </w:r>
      <w:proofErr w:type="spellStart"/>
      <w:r w:rsidRPr="007C0FAB">
        <w:rPr>
          <w:rFonts w:ascii="Calibri" w:hAnsi="Calibri" w:cs="Calibri Light"/>
          <w:i/>
          <w:iCs/>
          <w:sz w:val="24"/>
          <w:szCs w:val="24"/>
        </w:rPr>
        <w:t>neo-pentecostale</w:t>
      </w:r>
      <w:proofErr w:type="spellEnd"/>
      <w:r w:rsidRPr="007C0FAB">
        <w:rPr>
          <w:rFonts w:ascii="Calibri" w:hAnsi="Calibri" w:cs="Calibri Light"/>
          <w:i/>
          <w:iCs/>
          <w:sz w:val="24"/>
          <w:szCs w:val="24"/>
        </w:rPr>
        <w:t xml:space="preserve"> </w:t>
      </w:r>
      <w:r>
        <w:rPr>
          <w:rFonts w:ascii="Calibri" w:hAnsi="Calibri" w:cs="Calibri Light"/>
          <w:i/>
          <w:iCs/>
          <w:sz w:val="24"/>
          <w:szCs w:val="24"/>
        </w:rPr>
        <w:t>oftewel de Pinkster</w:t>
      </w:r>
      <w:r w:rsidRPr="007C0FAB">
        <w:rPr>
          <w:rFonts w:ascii="Calibri" w:hAnsi="Calibri" w:cs="Calibri Light"/>
          <w:i/>
          <w:iCs/>
          <w:sz w:val="24"/>
          <w:szCs w:val="24"/>
        </w:rPr>
        <w:t>kerken, die sinds de jaren zeventig exponentieel zijn gegroeid? Is er sprake van een so</w:t>
      </w:r>
      <w:r>
        <w:rPr>
          <w:rFonts w:ascii="Calibri" w:hAnsi="Calibri" w:cs="Calibri Light"/>
          <w:i/>
          <w:iCs/>
          <w:sz w:val="24"/>
          <w:szCs w:val="24"/>
        </w:rPr>
        <w:t>ort interreligieuze concurrentie</w:t>
      </w:r>
      <w:r w:rsidRPr="007C0FAB">
        <w:rPr>
          <w:rFonts w:ascii="Calibri" w:hAnsi="Calibri" w:cs="Calibri Light"/>
          <w:i/>
          <w:iCs/>
          <w:sz w:val="24"/>
          <w:szCs w:val="24"/>
        </w:rPr>
        <w:t xml:space="preserve">? Is het mogelijk om met deze </w:t>
      </w:r>
      <w:r>
        <w:rPr>
          <w:rFonts w:ascii="Calibri" w:hAnsi="Calibri" w:cs="Calibri Light"/>
          <w:i/>
          <w:iCs/>
          <w:sz w:val="24"/>
          <w:szCs w:val="24"/>
        </w:rPr>
        <w:t xml:space="preserve">soorten van theologie en spiritualiteit </w:t>
      </w:r>
      <w:r w:rsidRPr="007C0FAB">
        <w:rPr>
          <w:rFonts w:ascii="Calibri" w:hAnsi="Calibri" w:cs="Calibri Light"/>
          <w:i/>
          <w:iCs/>
          <w:sz w:val="24"/>
          <w:szCs w:val="24"/>
        </w:rPr>
        <w:t xml:space="preserve">een oecumenische visie </w:t>
      </w:r>
      <w:r>
        <w:rPr>
          <w:rFonts w:ascii="Calibri" w:hAnsi="Calibri" w:cs="Calibri Light"/>
          <w:i/>
          <w:iCs/>
          <w:sz w:val="24"/>
          <w:szCs w:val="24"/>
        </w:rPr>
        <w:t xml:space="preserve">te hanteren en een vorm van samenwerking </w:t>
      </w:r>
      <w:r w:rsidRPr="007C0FAB">
        <w:rPr>
          <w:rFonts w:ascii="Calibri" w:hAnsi="Calibri" w:cs="Calibri Light"/>
          <w:i/>
          <w:iCs/>
          <w:sz w:val="24"/>
          <w:szCs w:val="24"/>
        </w:rPr>
        <w:t>te beoefenen? Onderhoudt u enige relatie met de meer progressieve evangelische stromingen?</w:t>
      </w:r>
    </w:p>
    <w:p w:rsidR="00463597" w:rsidRPr="007C0FAB" w:rsidRDefault="00463597" w:rsidP="00463597">
      <w:pPr>
        <w:spacing w:after="120" w:line="240" w:lineRule="auto"/>
        <w:jc w:val="both"/>
        <w:rPr>
          <w:rFonts w:ascii="Calibri" w:hAnsi="Calibri" w:cs="Calibri Light"/>
          <w:sz w:val="24"/>
          <w:szCs w:val="24"/>
        </w:rPr>
      </w:pPr>
      <w:r>
        <w:rPr>
          <w:rFonts w:ascii="Calibri" w:hAnsi="Calibri" w:cs="Calibri Light"/>
          <w:sz w:val="24"/>
          <w:szCs w:val="24"/>
        </w:rPr>
        <w:t xml:space="preserve">S- Er valt in elk geval </w:t>
      </w:r>
      <w:r w:rsidRPr="007C0FAB">
        <w:rPr>
          <w:rFonts w:ascii="Calibri" w:hAnsi="Calibri" w:cs="Calibri Light"/>
          <w:sz w:val="24"/>
          <w:szCs w:val="24"/>
        </w:rPr>
        <w:t xml:space="preserve">een enorme groei </w:t>
      </w:r>
      <w:r>
        <w:rPr>
          <w:rFonts w:ascii="Calibri" w:hAnsi="Calibri" w:cs="Calibri Light"/>
          <w:sz w:val="24"/>
          <w:szCs w:val="24"/>
        </w:rPr>
        <w:t xml:space="preserve">vast te stellen </w:t>
      </w:r>
      <w:r w:rsidRPr="007C0FAB">
        <w:rPr>
          <w:rFonts w:ascii="Calibri" w:hAnsi="Calibri" w:cs="Calibri Light"/>
          <w:sz w:val="24"/>
          <w:szCs w:val="24"/>
        </w:rPr>
        <w:t>van deze kleine Pinkste</w:t>
      </w:r>
      <w:r>
        <w:rPr>
          <w:rFonts w:ascii="Calibri" w:hAnsi="Calibri" w:cs="Calibri Light"/>
          <w:sz w:val="24"/>
          <w:szCs w:val="24"/>
        </w:rPr>
        <w:t xml:space="preserve">rgemeenten. We moeten zeggen dat </w:t>
      </w:r>
      <w:r w:rsidRPr="007C0FAB">
        <w:rPr>
          <w:rFonts w:ascii="Calibri" w:hAnsi="Calibri" w:cs="Calibri Light"/>
          <w:sz w:val="24"/>
          <w:szCs w:val="24"/>
        </w:rPr>
        <w:t xml:space="preserve">het fenomeen ons </w:t>
      </w:r>
      <w:r>
        <w:rPr>
          <w:rFonts w:ascii="Calibri" w:hAnsi="Calibri" w:cs="Calibri Light"/>
          <w:sz w:val="24"/>
          <w:szCs w:val="24"/>
        </w:rPr>
        <w:t xml:space="preserve">in het begin </w:t>
      </w:r>
      <w:r w:rsidRPr="007C0FAB">
        <w:rPr>
          <w:rFonts w:ascii="Calibri" w:hAnsi="Calibri" w:cs="Calibri Light"/>
          <w:sz w:val="24"/>
          <w:szCs w:val="24"/>
        </w:rPr>
        <w:t>verrast</w:t>
      </w:r>
      <w:r>
        <w:rPr>
          <w:rFonts w:ascii="Calibri" w:hAnsi="Calibri" w:cs="Calibri Light"/>
          <w:sz w:val="24"/>
          <w:szCs w:val="24"/>
        </w:rPr>
        <w:t xml:space="preserve"> heeft</w:t>
      </w:r>
      <w:r w:rsidRPr="007C0FAB">
        <w:rPr>
          <w:rFonts w:ascii="Calibri" w:hAnsi="Calibri" w:cs="Calibri Light"/>
          <w:sz w:val="24"/>
          <w:szCs w:val="24"/>
        </w:rPr>
        <w:t>. In een tweede moment voelden we o</w:t>
      </w:r>
      <w:r>
        <w:rPr>
          <w:rFonts w:ascii="Calibri" w:hAnsi="Calibri" w:cs="Calibri Light"/>
          <w:sz w:val="24"/>
          <w:szCs w:val="24"/>
        </w:rPr>
        <w:t xml:space="preserve">ns uitgedaagd door de liederen en </w:t>
      </w:r>
      <w:r w:rsidRPr="007C0FAB">
        <w:rPr>
          <w:rFonts w:ascii="Calibri" w:hAnsi="Calibri" w:cs="Calibri Light"/>
          <w:sz w:val="24"/>
          <w:szCs w:val="24"/>
        </w:rPr>
        <w:t>de gebaren</w:t>
      </w:r>
      <w:r w:rsidR="001C42EE">
        <w:rPr>
          <w:rFonts w:ascii="Calibri" w:hAnsi="Calibri" w:cs="Calibri Light"/>
          <w:sz w:val="24"/>
          <w:szCs w:val="24"/>
        </w:rPr>
        <w:t xml:space="preserve"> van hun praktijk. </w:t>
      </w:r>
      <w:r w:rsidRPr="007C0FAB">
        <w:rPr>
          <w:rFonts w:ascii="Calibri" w:hAnsi="Calibri" w:cs="Calibri Light"/>
          <w:sz w:val="24"/>
          <w:szCs w:val="24"/>
        </w:rPr>
        <w:t>Deze charismatische bewegingen hebben zich zelfs binnen</w:t>
      </w:r>
      <w:r>
        <w:rPr>
          <w:rFonts w:ascii="Calibri" w:hAnsi="Calibri" w:cs="Calibri Light"/>
          <w:sz w:val="24"/>
          <w:szCs w:val="24"/>
        </w:rPr>
        <w:t xml:space="preserve"> in</w:t>
      </w:r>
      <w:r w:rsidRPr="007C0FAB">
        <w:rPr>
          <w:rFonts w:ascii="Calibri" w:hAnsi="Calibri" w:cs="Calibri Light"/>
          <w:sz w:val="24"/>
          <w:szCs w:val="24"/>
        </w:rPr>
        <w:t xml:space="preserve"> de Katholieke Kerk gevestigd en </w:t>
      </w:r>
      <w:r>
        <w:rPr>
          <w:rFonts w:ascii="Calibri" w:hAnsi="Calibri" w:cs="Calibri Light"/>
          <w:sz w:val="24"/>
          <w:szCs w:val="24"/>
        </w:rPr>
        <w:t xml:space="preserve">ze </w:t>
      </w:r>
      <w:r w:rsidRPr="007C0FAB">
        <w:rPr>
          <w:rFonts w:ascii="Calibri" w:hAnsi="Calibri" w:cs="Calibri Light"/>
          <w:sz w:val="24"/>
          <w:szCs w:val="24"/>
        </w:rPr>
        <w:t>werden sterk gesteund door Johannes Paulus II.</w:t>
      </w:r>
    </w:p>
    <w:p w:rsidR="00463597" w:rsidRPr="007C0FAB" w:rsidRDefault="00463597" w:rsidP="00463597">
      <w:pPr>
        <w:spacing w:after="120" w:line="240" w:lineRule="auto"/>
        <w:jc w:val="both"/>
        <w:rPr>
          <w:rFonts w:ascii="Calibri" w:hAnsi="Calibri" w:cs="Calibri Light"/>
          <w:sz w:val="24"/>
          <w:szCs w:val="24"/>
        </w:rPr>
      </w:pPr>
      <w:r w:rsidRPr="007C0FAB">
        <w:rPr>
          <w:rFonts w:ascii="Calibri" w:hAnsi="Calibri" w:cs="Calibri Light"/>
          <w:sz w:val="24"/>
          <w:szCs w:val="24"/>
        </w:rPr>
        <w:t xml:space="preserve">Wat onze relatie betreft, moeten we erkennen dat die </w:t>
      </w:r>
      <w:r>
        <w:rPr>
          <w:rFonts w:ascii="Calibri" w:hAnsi="Calibri" w:cs="Calibri Light"/>
          <w:sz w:val="24"/>
          <w:szCs w:val="24"/>
        </w:rPr>
        <w:t xml:space="preserve">haast onvermijdelijk </w:t>
      </w:r>
      <w:r w:rsidRPr="007C0FAB">
        <w:rPr>
          <w:rFonts w:ascii="Calibri" w:hAnsi="Calibri" w:cs="Calibri Light"/>
          <w:sz w:val="24"/>
          <w:szCs w:val="24"/>
        </w:rPr>
        <w:t xml:space="preserve">begon met veel mensen die </w:t>
      </w:r>
      <w:r>
        <w:rPr>
          <w:rFonts w:ascii="Calibri" w:hAnsi="Calibri" w:cs="Calibri Light"/>
          <w:sz w:val="24"/>
          <w:szCs w:val="24"/>
        </w:rPr>
        <w:t>van bij ons naar deze K</w:t>
      </w:r>
      <w:r w:rsidRPr="007C0FAB">
        <w:rPr>
          <w:rFonts w:ascii="Calibri" w:hAnsi="Calibri" w:cs="Calibri Light"/>
          <w:sz w:val="24"/>
          <w:szCs w:val="24"/>
        </w:rPr>
        <w:t xml:space="preserve">erken vertrokken. In dezelfde gezinnen </w:t>
      </w:r>
      <w:r>
        <w:rPr>
          <w:rFonts w:ascii="Calibri" w:hAnsi="Calibri" w:cs="Calibri Light"/>
          <w:sz w:val="24"/>
          <w:szCs w:val="24"/>
        </w:rPr>
        <w:t xml:space="preserve">die deel uitmaken </w:t>
      </w:r>
      <w:r w:rsidRPr="007C0FAB">
        <w:rPr>
          <w:rFonts w:ascii="Calibri" w:hAnsi="Calibri" w:cs="Calibri Light"/>
          <w:sz w:val="24"/>
          <w:szCs w:val="24"/>
        </w:rPr>
        <w:t xml:space="preserve">van de basisgemeenschappen vindt men </w:t>
      </w:r>
      <w:r>
        <w:rPr>
          <w:rFonts w:ascii="Calibri" w:hAnsi="Calibri" w:cs="Calibri Light"/>
          <w:sz w:val="24"/>
          <w:szCs w:val="24"/>
        </w:rPr>
        <w:t xml:space="preserve">zowel </w:t>
      </w:r>
      <w:r w:rsidRPr="007C0FAB">
        <w:rPr>
          <w:rFonts w:ascii="Calibri" w:hAnsi="Calibri" w:cs="Calibri Light"/>
          <w:sz w:val="24"/>
          <w:szCs w:val="24"/>
        </w:rPr>
        <w:t>leden van de KBG</w:t>
      </w:r>
      <w:r>
        <w:rPr>
          <w:rFonts w:ascii="Calibri" w:hAnsi="Calibri" w:cs="Calibri Light"/>
          <w:sz w:val="24"/>
          <w:szCs w:val="24"/>
        </w:rPr>
        <w:t xml:space="preserve"> als van </w:t>
      </w:r>
      <w:r w:rsidRPr="007C0FAB">
        <w:rPr>
          <w:rFonts w:ascii="Calibri" w:hAnsi="Calibri" w:cs="Calibri Light"/>
          <w:sz w:val="24"/>
          <w:szCs w:val="24"/>
        </w:rPr>
        <w:t>de Pinkstergem</w:t>
      </w:r>
      <w:r>
        <w:rPr>
          <w:rFonts w:ascii="Calibri" w:hAnsi="Calibri" w:cs="Calibri Light"/>
          <w:sz w:val="24"/>
          <w:szCs w:val="24"/>
        </w:rPr>
        <w:t xml:space="preserve">eenten. Misschien kunnen we precies door dit feit alleen al </w:t>
      </w:r>
      <w:r w:rsidRPr="007C0FAB">
        <w:rPr>
          <w:rFonts w:ascii="Calibri" w:hAnsi="Calibri" w:cs="Calibri Light"/>
          <w:sz w:val="24"/>
          <w:szCs w:val="24"/>
        </w:rPr>
        <w:t>vooruitkijken naar een toekomst waarin we</w:t>
      </w:r>
      <w:r>
        <w:rPr>
          <w:rFonts w:ascii="Calibri" w:hAnsi="Calibri" w:cs="Calibri Light"/>
          <w:sz w:val="24"/>
          <w:szCs w:val="24"/>
        </w:rPr>
        <w:t xml:space="preserve"> meer open en pluralistisch</w:t>
      </w:r>
      <w:r w:rsidRPr="007C0FAB">
        <w:rPr>
          <w:rFonts w:ascii="Calibri" w:hAnsi="Calibri" w:cs="Calibri Light"/>
          <w:sz w:val="24"/>
          <w:szCs w:val="24"/>
        </w:rPr>
        <w:t xml:space="preserve"> zijn.</w:t>
      </w:r>
    </w:p>
    <w:p w:rsidR="00463597" w:rsidRPr="007C0FAB" w:rsidRDefault="00463597" w:rsidP="00463597">
      <w:pPr>
        <w:spacing w:after="120" w:line="240" w:lineRule="auto"/>
        <w:jc w:val="both"/>
        <w:rPr>
          <w:rFonts w:ascii="Calibri" w:hAnsi="Calibri" w:cs="Calibri Light"/>
          <w:sz w:val="24"/>
          <w:szCs w:val="24"/>
        </w:rPr>
      </w:pPr>
      <w:r w:rsidRPr="007C0FAB">
        <w:rPr>
          <w:rFonts w:ascii="Calibri" w:hAnsi="Calibri" w:cs="Calibri Light"/>
          <w:sz w:val="24"/>
          <w:szCs w:val="24"/>
        </w:rPr>
        <w:lastRenderedPageBreak/>
        <w:t xml:space="preserve">Het moet gezegd dat onze Latijns-Amerikaanse volkeren </w:t>
      </w:r>
      <w:r>
        <w:rPr>
          <w:rFonts w:ascii="Calibri" w:hAnsi="Calibri" w:cs="Calibri Light"/>
          <w:sz w:val="24"/>
          <w:szCs w:val="24"/>
        </w:rPr>
        <w:t xml:space="preserve">vanuit hun aard zelf feestelijk en vreugdevol zijn, </w:t>
      </w:r>
      <w:r w:rsidRPr="007C0FAB">
        <w:rPr>
          <w:rFonts w:ascii="Calibri" w:hAnsi="Calibri" w:cs="Calibri Light"/>
          <w:sz w:val="24"/>
          <w:szCs w:val="24"/>
        </w:rPr>
        <w:t xml:space="preserve">en dat wij ons van nature aangetrokken voelen tot zang en muziek. De basisgemeenschappen moeten deze meer speelse kant van het geloof nog verkennen: </w:t>
      </w:r>
      <w:r>
        <w:rPr>
          <w:rFonts w:ascii="Calibri" w:hAnsi="Calibri" w:cs="Calibri Light"/>
          <w:sz w:val="24"/>
          <w:szCs w:val="24"/>
        </w:rPr>
        <w:t xml:space="preserve">er moet gezocht worden naar </w:t>
      </w:r>
      <w:r w:rsidRPr="007C0FAB">
        <w:rPr>
          <w:rFonts w:ascii="Calibri" w:hAnsi="Calibri" w:cs="Calibri Light"/>
          <w:sz w:val="24"/>
          <w:szCs w:val="24"/>
        </w:rPr>
        <w:t xml:space="preserve">meer symbolische, meer kleurrijke, meer geïncarneerde vieringen. </w:t>
      </w:r>
      <w:r>
        <w:rPr>
          <w:rFonts w:ascii="Calibri" w:hAnsi="Calibri" w:cs="Calibri Light"/>
          <w:sz w:val="24"/>
          <w:szCs w:val="24"/>
        </w:rPr>
        <w:t xml:space="preserve">Mensen uit </w:t>
      </w:r>
      <w:r w:rsidRPr="007C0FAB">
        <w:rPr>
          <w:rFonts w:ascii="Calibri" w:hAnsi="Calibri" w:cs="Calibri Light"/>
          <w:sz w:val="24"/>
          <w:szCs w:val="24"/>
        </w:rPr>
        <w:t xml:space="preserve">Brazilië, Mexico, </w:t>
      </w:r>
      <w:r>
        <w:rPr>
          <w:rFonts w:ascii="Calibri" w:hAnsi="Calibri" w:cs="Calibri Light"/>
          <w:sz w:val="24"/>
          <w:szCs w:val="24"/>
        </w:rPr>
        <w:t xml:space="preserve">en </w:t>
      </w:r>
      <w:r w:rsidRPr="007C0FAB">
        <w:rPr>
          <w:rFonts w:ascii="Calibri" w:hAnsi="Calibri" w:cs="Calibri Light"/>
          <w:sz w:val="24"/>
          <w:szCs w:val="24"/>
        </w:rPr>
        <w:t>onze landen in het algemeen dansen</w:t>
      </w:r>
      <w:r>
        <w:rPr>
          <w:rFonts w:ascii="Calibri" w:hAnsi="Calibri" w:cs="Calibri Light"/>
          <w:sz w:val="24"/>
          <w:szCs w:val="24"/>
        </w:rPr>
        <w:t xml:space="preserve"> en zingen als vanzelfsprekend - </w:t>
      </w:r>
      <w:r w:rsidRPr="007C0FAB">
        <w:rPr>
          <w:rFonts w:ascii="Calibri" w:hAnsi="Calibri" w:cs="Calibri Light"/>
          <w:sz w:val="24"/>
          <w:szCs w:val="24"/>
        </w:rPr>
        <w:t>daar hoeven ze geen pinkstergelovigen voor te zijn.</w:t>
      </w:r>
    </w:p>
    <w:p w:rsidR="00463597" w:rsidRPr="007C0FAB" w:rsidRDefault="00463597" w:rsidP="00463597">
      <w:pPr>
        <w:spacing w:after="120" w:line="240" w:lineRule="auto"/>
        <w:jc w:val="both"/>
        <w:rPr>
          <w:rFonts w:ascii="Calibri" w:hAnsi="Calibri" w:cs="Calibri Light"/>
          <w:sz w:val="24"/>
          <w:szCs w:val="24"/>
        </w:rPr>
      </w:pPr>
      <w:r>
        <w:rPr>
          <w:rFonts w:ascii="Calibri" w:hAnsi="Calibri" w:cs="Calibri Light"/>
          <w:sz w:val="24"/>
          <w:szCs w:val="24"/>
        </w:rPr>
        <w:t>Maar… d</w:t>
      </w:r>
      <w:r w:rsidRPr="007C0FAB">
        <w:rPr>
          <w:rFonts w:ascii="Calibri" w:hAnsi="Calibri" w:cs="Calibri Light"/>
          <w:sz w:val="24"/>
          <w:szCs w:val="24"/>
        </w:rPr>
        <w:t>e structuur van de Ke</w:t>
      </w:r>
      <w:r>
        <w:rPr>
          <w:rFonts w:ascii="Calibri" w:hAnsi="Calibri" w:cs="Calibri Light"/>
          <w:sz w:val="24"/>
          <w:szCs w:val="24"/>
        </w:rPr>
        <w:t>rk als instituut is van nature dan weer zeer zwaar en zeer gesloten. Z</w:t>
      </w:r>
      <w:r w:rsidRPr="007C0FAB">
        <w:rPr>
          <w:rFonts w:ascii="Calibri" w:hAnsi="Calibri" w:cs="Calibri Light"/>
          <w:sz w:val="24"/>
          <w:szCs w:val="24"/>
        </w:rPr>
        <w:t xml:space="preserve">ij heeft zich niet opengesteld voor pluraliteit of voor </w:t>
      </w:r>
      <w:r>
        <w:rPr>
          <w:rFonts w:ascii="Calibri" w:hAnsi="Calibri" w:cs="Calibri Light"/>
          <w:sz w:val="24"/>
          <w:szCs w:val="24"/>
        </w:rPr>
        <w:t xml:space="preserve">nieuwe, meer </w:t>
      </w:r>
      <w:r w:rsidRPr="007C0FAB">
        <w:rPr>
          <w:rFonts w:ascii="Calibri" w:hAnsi="Calibri" w:cs="Calibri Light"/>
          <w:sz w:val="24"/>
          <w:szCs w:val="24"/>
        </w:rPr>
        <w:t>actuele uitingen</w:t>
      </w:r>
      <w:r>
        <w:rPr>
          <w:rFonts w:ascii="Calibri" w:hAnsi="Calibri" w:cs="Calibri Light"/>
          <w:sz w:val="24"/>
          <w:szCs w:val="24"/>
        </w:rPr>
        <w:t xml:space="preserve"> van de religie en het geloof. In feite hebben de P</w:t>
      </w:r>
      <w:r w:rsidRPr="007C0FAB">
        <w:rPr>
          <w:rFonts w:ascii="Calibri" w:hAnsi="Calibri" w:cs="Calibri Light"/>
          <w:sz w:val="24"/>
          <w:szCs w:val="24"/>
        </w:rPr>
        <w:t>inksterbeweging</w:t>
      </w:r>
      <w:r>
        <w:rPr>
          <w:rFonts w:ascii="Calibri" w:hAnsi="Calibri" w:cs="Calibri Light"/>
          <w:sz w:val="24"/>
          <w:szCs w:val="24"/>
        </w:rPr>
        <w:t>en</w:t>
      </w:r>
      <w:r w:rsidRPr="007C0FAB">
        <w:rPr>
          <w:rFonts w:ascii="Calibri" w:hAnsi="Calibri" w:cs="Calibri Light"/>
          <w:sz w:val="24"/>
          <w:szCs w:val="24"/>
        </w:rPr>
        <w:t xml:space="preserve"> de praktijk van de christelijke basisgemeenschappen nagebootst</w:t>
      </w:r>
      <w:r>
        <w:rPr>
          <w:rFonts w:ascii="Calibri" w:hAnsi="Calibri" w:cs="Calibri Light"/>
          <w:sz w:val="24"/>
          <w:szCs w:val="24"/>
        </w:rPr>
        <w:t xml:space="preserve"> en gekopieerd</w:t>
      </w:r>
      <w:r w:rsidRPr="007C0FAB">
        <w:rPr>
          <w:rFonts w:ascii="Calibri" w:hAnsi="Calibri" w:cs="Calibri Light"/>
          <w:sz w:val="24"/>
          <w:szCs w:val="24"/>
        </w:rPr>
        <w:t xml:space="preserve">: groepen </w:t>
      </w:r>
      <w:r>
        <w:rPr>
          <w:rFonts w:ascii="Calibri" w:hAnsi="Calibri" w:cs="Calibri Light"/>
          <w:sz w:val="24"/>
          <w:szCs w:val="24"/>
        </w:rPr>
        <w:t xml:space="preserve">in de brede gemeenschap </w:t>
      </w:r>
      <w:r w:rsidRPr="007C0FAB">
        <w:rPr>
          <w:rFonts w:ascii="Calibri" w:hAnsi="Calibri" w:cs="Calibri Light"/>
          <w:sz w:val="24"/>
          <w:szCs w:val="24"/>
        </w:rPr>
        <w:t xml:space="preserve">laten invoegen en </w:t>
      </w:r>
      <w:r>
        <w:rPr>
          <w:rFonts w:ascii="Calibri" w:hAnsi="Calibri" w:cs="Calibri Light"/>
          <w:sz w:val="24"/>
          <w:szCs w:val="24"/>
        </w:rPr>
        <w:t xml:space="preserve">ze </w:t>
      </w:r>
      <w:r w:rsidRPr="007C0FAB">
        <w:rPr>
          <w:rFonts w:ascii="Calibri" w:hAnsi="Calibri" w:cs="Calibri Light"/>
          <w:sz w:val="24"/>
          <w:szCs w:val="24"/>
        </w:rPr>
        <w:t>verspreiden over h</w:t>
      </w:r>
      <w:r>
        <w:rPr>
          <w:rFonts w:ascii="Calibri" w:hAnsi="Calibri" w:cs="Calibri Light"/>
          <w:sz w:val="24"/>
          <w:szCs w:val="24"/>
        </w:rPr>
        <w:t>et hele grondgebied. Terwijl het katholieke instituut</w:t>
      </w:r>
      <w:r w:rsidRPr="007C0FAB">
        <w:rPr>
          <w:rFonts w:ascii="Calibri" w:hAnsi="Calibri" w:cs="Calibri Light"/>
          <w:sz w:val="24"/>
          <w:szCs w:val="24"/>
        </w:rPr>
        <w:t xml:space="preserve"> ons bestreed, groeiden zij </w:t>
      </w:r>
      <w:r>
        <w:rPr>
          <w:rFonts w:ascii="Calibri" w:hAnsi="Calibri" w:cs="Calibri Light"/>
          <w:sz w:val="24"/>
          <w:szCs w:val="24"/>
        </w:rPr>
        <w:t xml:space="preserve">gestaag </w:t>
      </w:r>
      <w:r w:rsidRPr="007C0FAB">
        <w:rPr>
          <w:rFonts w:ascii="Calibri" w:hAnsi="Calibri" w:cs="Calibri Light"/>
          <w:sz w:val="24"/>
          <w:szCs w:val="24"/>
        </w:rPr>
        <w:t xml:space="preserve">door kleine kerken te bouwen. Hun kracht ligt niet in hun grote tempels, maar in hun invoeging in de volkslagen en </w:t>
      </w:r>
      <w:r>
        <w:rPr>
          <w:rFonts w:ascii="Calibri" w:hAnsi="Calibri" w:cs="Calibri Light"/>
          <w:sz w:val="24"/>
          <w:szCs w:val="24"/>
        </w:rPr>
        <w:t xml:space="preserve">in </w:t>
      </w:r>
      <w:r w:rsidRPr="007C0FAB">
        <w:rPr>
          <w:rFonts w:ascii="Calibri" w:hAnsi="Calibri" w:cs="Calibri Light"/>
          <w:sz w:val="24"/>
          <w:szCs w:val="24"/>
        </w:rPr>
        <w:t>andere lagen</w:t>
      </w:r>
      <w:r>
        <w:rPr>
          <w:rFonts w:ascii="Calibri" w:hAnsi="Calibri" w:cs="Calibri Light"/>
          <w:sz w:val="24"/>
          <w:szCs w:val="24"/>
        </w:rPr>
        <w:t xml:space="preserve"> van de maatschappij; </w:t>
      </w:r>
      <w:r w:rsidRPr="007C0FAB">
        <w:rPr>
          <w:rFonts w:ascii="Calibri" w:hAnsi="Calibri" w:cs="Calibri Light"/>
          <w:sz w:val="24"/>
          <w:szCs w:val="24"/>
        </w:rPr>
        <w:t>in het feit dat zij het mogelijk maken dat</w:t>
      </w:r>
      <w:r>
        <w:rPr>
          <w:rFonts w:ascii="Calibri" w:hAnsi="Calibri" w:cs="Calibri Light"/>
          <w:sz w:val="24"/>
          <w:szCs w:val="24"/>
        </w:rPr>
        <w:t xml:space="preserve"> iedereen toegang heeft tot de B</w:t>
      </w:r>
      <w:r w:rsidRPr="007C0FAB">
        <w:rPr>
          <w:rFonts w:ascii="Calibri" w:hAnsi="Calibri" w:cs="Calibri Light"/>
          <w:sz w:val="24"/>
          <w:szCs w:val="24"/>
        </w:rPr>
        <w:t>ijb</w:t>
      </w:r>
      <w:r>
        <w:rPr>
          <w:rFonts w:ascii="Calibri" w:hAnsi="Calibri" w:cs="Calibri Light"/>
          <w:sz w:val="24"/>
          <w:szCs w:val="24"/>
        </w:rPr>
        <w:t xml:space="preserve">el en voorganger kan worden, zij het met </w:t>
      </w:r>
      <w:r w:rsidRPr="007C0FAB">
        <w:rPr>
          <w:rFonts w:ascii="Calibri" w:hAnsi="Calibri" w:cs="Calibri Light"/>
          <w:sz w:val="24"/>
          <w:szCs w:val="24"/>
        </w:rPr>
        <w:t xml:space="preserve">een praktijk die alleen maar </w:t>
      </w:r>
      <w:r>
        <w:rPr>
          <w:rFonts w:ascii="Calibri" w:hAnsi="Calibri" w:cs="Calibri Light"/>
          <w:sz w:val="24"/>
          <w:szCs w:val="24"/>
        </w:rPr>
        <w:t>in schijn</w:t>
      </w:r>
      <w:r w:rsidRPr="007C0FAB">
        <w:rPr>
          <w:rFonts w:ascii="Calibri" w:hAnsi="Calibri" w:cs="Calibri Light"/>
          <w:sz w:val="24"/>
          <w:szCs w:val="24"/>
        </w:rPr>
        <w:t xml:space="preserve"> democratischer is</w:t>
      </w:r>
      <w:r>
        <w:rPr>
          <w:rFonts w:ascii="Calibri" w:hAnsi="Calibri" w:cs="Calibri Light"/>
          <w:sz w:val="24"/>
          <w:szCs w:val="24"/>
        </w:rPr>
        <w:t xml:space="preserve"> dan die van de ‘klassieke’ Kerk</w:t>
      </w:r>
      <w:r w:rsidRPr="007C0FAB">
        <w:rPr>
          <w:rFonts w:ascii="Calibri" w:hAnsi="Calibri" w:cs="Calibri Light"/>
          <w:sz w:val="24"/>
          <w:szCs w:val="24"/>
        </w:rPr>
        <w:t>.</w:t>
      </w:r>
    </w:p>
    <w:p w:rsidR="00463597" w:rsidRPr="007C0FAB" w:rsidRDefault="00463597" w:rsidP="00463597">
      <w:pPr>
        <w:spacing w:after="120" w:line="240" w:lineRule="auto"/>
        <w:jc w:val="both"/>
        <w:rPr>
          <w:rFonts w:ascii="Calibri" w:hAnsi="Calibri" w:cs="Calibri Light"/>
          <w:sz w:val="24"/>
          <w:szCs w:val="24"/>
        </w:rPr>
      </w:pPr>
      <w:r w:rsidRPr="007C0FAB">
        <w:rPr>
          <w:rFonts w:ascii="Calibri" w:hAnsi="Calibri" w:cs="Calibri Light"/>
          <w:sz w:val="24"/>
          <w:szCs w:val="24"/>
        </w:rPr>
        <w:t xml:space="preserve">De paradox is dat deze participatie </w:t>
      </w:r>
      <w:r>
        <w:rPr>
          <w:rFonts w:ascii="Calibri" w:hAnsi="Calibri" w:cs="Calibri Light"/>
          <w:sz w:val="24"/>
          <w:szCs w:val="24"/>
        </w:rPr>
        <w:t xml:space="preserve">van het volk </w:t>
      </w:r>
      <w:r w:rsidRPr="007C0FAB">
        <w:rPr>
          <w:rFonts w:ascii="Calibri" w:hAnsi="Calibri" w:cs="Calibri Light"/>
          <w:sz w:val="24"/>
          <w:szCs w:val="24"/>
        </w:rPr>
        <w:t xml:space="preserve">altijd het wezenlijke </w:t>
      </w:r>
      <w:r>
        <w:rPr>
          <w:rFonts w:ascii="Calibri" w:hAnsi="Calibri" w:cs="Calibri Light"/>
          <w:sz w:val="24"/>
          <w:szCs w:val="24"/>
        </w:rPr>
        <w:t>kenmerk van de KBG is geweest. Er is d</w:t>
      </w:r>
      <w:r w:rsidRPr="007C0FAB">
        <w:rPr>
          <w:rFonts w:ascii="Calibri" w:hAnsi="Calibri" w:cs="Calibri Light"/>
          <w:sz w:val="24"/>
          <w:szCs w:val="24"/>
        </w:rPr>
        <w:t xml:space="preserve">e mogelijkheid van het </w:t>
      </w:r>
      <w:r>
        <w:rPr>
          <w:rFonts w:ascii="Calibri" w:hAnsi="Calibri" w:cs="Calibri Light"/>
          <w:sz w:val="24"/>
          <w:szCs w:val="24"/>
        </w:rPr>
        <w:t xml:space="preserve">gedeelde </w:t>
      </w:r>
      <w:r w:rsidRPr="007C0FAB">
        <w:rPr>
          <w:rFonts w:ascii="Calibri" w:hAnsi="Calibri" w:cs="Calibri Light"/>
          <w:sz w:val="24"/>
          <w:szCs w:val="24"/>
        </w:rPr>
        <w:t>ambt, het idee van de gemeenschap</w:t>
      </w:r>
      <w:r>
        <w:rPr>
          <w:rFonts w:ascii="Calibri" w:hAnsi="Calibri" w:cs="Calibri Light"/>
          <w:sz w:val="24"/>
          <w:szCs w:val="24"/>
        </w:rPr>
        <w:t xml:space="preserve"> die primeert, de organisatie vertrekkende vanuit </w:t>
      </w:r>
      <w:r w:rsidRPr="007C0FAB">
        <w:rPr>
          <w:rFonts w:ascii="Calibri" w:hAnsi="Calibri" w:cs="Calibri Light"/>
          <w:sz w:val="24"/>
          <w:szCs w:val="24"/>
        </w:rPr>
        <w:t>de basis, enz.</w:t>
      </w:r>
      <w:r>
        <w:rPr>
          <w:rFonts w:ascii="Calibri" w:hAnsi="Calibri" w:cs="Calibri Light"/>
          <w:sz w:val="24"/>
          <w:szCs w:val="24"/>
        </w:rPr>
        <w:t xml:space="preserve"> Dit alles was en is ook voor ons belangrijk. </w:t>
      </w:r>
      <w:r w:rsidRPr="007C0FAB">
        <w:rPr>
          <w:rFonts w:ascii="Calibri" w:hAnsi="Calibri" w:cs="Calibri Light"/>
          <w:sz w:val="24"/>
          <w:szCs w:val="24"/>
        </w:rPr>
        <w:t>Het verschil is dat zij gesteund werden door vele ma</w:t>
      </w:r>
      <w:r>
        <w:rPr>
          <w:rFonts w:ascii="Calibri" w:hAnsi="Calibri" w:cs="Calibri Light"/>
          <w:sz w:val="24"/>
          <w:szCs w:val="24"/>
        </w:rPr>
        <w:t>chtsfactoren. Maar het onmisken</w:t>
      </w:r>
      <w:r w:rsidRPr="007C0FAB">
        <w:rPr>
          <w:rFonts w:ascii="Calibri" w:hAnsi="Calibri" w:cs="Calibri Light"/>
          <w:sz w:val="24"/>
          <w:szCs w:val="24"/>
        </w:rPr>
        <w:t xml:space="preserve">bare feit is </w:t>
      </w:r>
      <w:r>
        <w:rPr>
          <w:rFonts w:ascii="Calibri" w:hAnsi="Calibri" w:cs="Calibri Light"/>
          <w:sz w:val="24"/>
          <w:szCs w:val="24"/>
        </w:rPr>
        <w:t xml:space="preserve">alleszins </w:t>
      </w:r>
      <w:r w:rsidRPr="007C0FAB">
        <w:rPr>
          <w:rFonts w:ascii="Calibri" w:hAnsi="Calibri" w:cs="Calibri Light"/>
          <w:sz w:val="24"/>
          <w:szCs w:val="24"/>
        </w:rPr>
        <w:t xml:space="preserve">dat zij zich enorm hebben uitgebreid, wat </w:t>
      </w:r>
      <w:r>
        <w:rPr>
          <w:rFonts w:ascii="Calibri" w:hAnsi="Calibri" w:cs="Calibri Light"/>
          <w:sz w:val="24"/>
          <w:szCs w:val="24"/>
        </w:rPr>
        <w:t xml:space="preserve">bijvoorbeeld </w:t>
      </w:r>
      <w:r w:rsidRPr="007C0FAB">
        <w:rPr>
          <w:rFonts w:ascii="Calibri" w:hAnsi="Calibri" w:cs="Calibri Light"/>
          <w:sz w:val="24"/>
          <w:szCs w:val="24"/>
        </w:rPr>
        <w:t>zeer zichtbaar is in Mexic</w:t>
      </w:r>
      <w:r>
        <w:rPr>
          <w:rFonts w:ascii="Calibri" w:hAnsi="Calibri" w:cs="Calibri Light"/>
          <w:sz w:val="24"/>
          <w:szCs w:val="24"/>
        </w:rPr>
        <w:t xml:space="preserve">o, zelfs in het dorp waar ik verblijf. Ik zie die mensen dan </w:t>
      </w:r>
      <w:r w:rsidRPr="007C0FAB">
        <w:rPr>
          <w:rFonts w:ascii="Calibri" w:hAnsi="Calibri" w:cs="Calibri Light"/>
          <w:sz w:val="24"/>
          <w:szCs w:val="24"/>
        </w:rPr>
        <w:t xml:space="preserve">helemaal opgedoft terugkomen van de eredienst, </w:t>
      </w:r>
      <w:r>
        <w:rPr>
          <w:rFonts w:ascii="Calibri" w:hAnsi="Calibri" w:cs="Calibri Light"/>
          <w:sz w:val="24"/>
          <w:szCs w:val="24"/>
        </w:rPr>
        <w:t xml:space="preserve">waarbij ze </w:t>
      </w:r>
      <w:r w:rsidRPr="007C0FAB">
        <w:rPr>
          <w:rFonts w:ascii="Calibri" w:hAnsi="Calibri" w:cs="Calibri Light"/>
          <w:sz w:val="24"/>
          <w:szCs w:val="24"/>
        </w:rPr>
        <w:t xml:space="preserve">het idee van de zondag als feestdag </w:t>
      </w:r>
      <w:r>
        <w:rPr>
          <w:rFonts w:ascii="Calibri" w:hAnsi="Calibri" w:cs="Calibri Light"/>
          <w:sz w:val="24"/>
          <w:szCs w:val="24"/>
        </w:rPr>
        <w:t>opnieuw ernstig nemen, iets w</w:t>
      </w:r>
      <w:r w:rsidRPr="007C0FAB">
        <w:rPr>
          <w:rFonts w:ascii="Calibri" w:hAnsi="Calibri" w:cs="Calibri Light"/>
          <w:sz w:val="24"/>
          <w:szCs w:val="24"/>
        </w:rPr>
        <w:t xml:space="preserve">at in de katholieke </w:t>
      </w:r>
      <w:r>
        <w:rPr>
          <w:rFonts w:ascii="Calibri" w:hAnsi="Calibri" w:cs="Calibri Light"/>
          <w:sz w:val="24"/>
          <w:szCs w:val="24"/>
        </w:rPr>
        <w:t>traditie werd losgelaten. Deze K</w:t>
      </w:r>
      <w:r w:rsidRPr="007C0FAB">
        <w:rPr>
          <w:rFonts w:ascii="Calibri" w:hAnsi="Calibri" w:cs="Calibri Light"/>
          <w:sz w:val="24"/>
          <w:szCs w:val="24"/>
        </w:rPr>
        <w:t xml:space="preserve">erken begonnen hun </w:t>
      </w:r>
      <w:r>
        <w:rPr>
          <w:rFonts w:ascii="Calibri" w:hAnsi="Calibri" w:cs="Calibri Light"/>
          <w:sz w:val="24"/>
          <w:szCs w:val="24"/>
        </w:rPr>
        <w:t>‘missionerings</w:t>
      </w:r>
      <w:r w:rsidRPr="007C0FAB">
        <w:rPr>
          <w:rFonts w:ascii="Calibri" w:hAnsi="Calibri" w:cs="Calibri Light"/>
          <w:sz w:val="24"/>
          <w:szCs w:val="24"/>
        </w:rPr>
        <w:t>werk</w:t>
      </w:r>
      <w:r>
        <w:rPr>
          <w:rFonts w:ascii="Calibri" w:hAnsi="Calibri" w:cs="Calibri Light"/>
          <w:sz w:val="24"/>
          <w:szCs w:val="24"/>
        </w:rPr>
        <w:t>’</w:t>
      </w:r>
      <w:r w:rsidRPr="007C0FAB">
        <w:rPr>
          <w:rFonts w:ascii="Calibri" w:hAnsi="Calibri" w:cs="Calibri Light"/>
          <w:sz w:val="24"/>
          <w:szCs w:val="24"/>
        </w:rPr>
        <w:t xml:space="preserve"> met inhe</w:t>
      </w:r>
      <w:r>
        <w:rPr>
          <w:rFonts w:ascii="Calibri" w:hAnsi="Calibri" w:cs="Calibri Light"/>
          <w:sz w:val="24"/>
          <w:szCs w:val="24"/>
        </w:rPr>
        <w:t>emse volkeren en vertaalden de B</w:t>
      </w:r>
      <w:r w:rsidRPr="007C0FAB">
        <w:rPr>
          <w:rFonts w:ascii="Calibri" w:hAnsi="Calibri" w:cs="Calibri Light"/>
          <w:sz w:val="24"/>
          <w:szCs w:val="24"/>
        </w:rPr>
        <w:t xml:space="preserve">ijbel </w:t>
      </w:r>
      <w:r>
        <w:rPr>
          <w:rFonts w:ascii="Calibri" w:hAnsi="Calibri" w:cs="Calibri Light"/>
          <w:sz w:val="24"/>
          <w:szCs w:val="24"/>
        </w:rPr>
        <w:t xml:space="preserve">in hun moedertaal, maar dit had helaas als </w:t>
      </w:r>
      <w:r w:rsidRPr="007C0FAB">
        <w:rPr>
          <w:rFonts w:ascii="Calibri" w:hAnsi="Calibri" w:cs="Calibri Light"/>
          <w:sz w:val="24"/>
          <w:szCs w:val="24"/>
        </w:rPr>
        <w:t xml:space="preserve">schadelijke gevolg dat de gemeenschappen verdeeld </w:t>
      </w:r>
      <w:r>
        <w:rPr>
          <w:rFonts w:ascii="Calibri" w:hAnsi="Calibri" w:cs="Calibri Light"/>
          <w:sz w:val="24"/>
          <w:szCs w:val="24"/>
        </w:rPr>
        <w:t>ge</w:t>
      </w:r>
      <w:r w:rsidRPr="007C0FAB">
        <w:rPr>
          <w:rFonts w:ascii="Calibri" w:hAnsi="Calibri" w:cs="Calibri Light"/>
          <w:sz w:val="24"/>
          <w:szCs w:val="24"/>
        </w:rPr>
        <w:t>raakten. Ik geloof d</w:t>
      </w:r>
      <w:r>
        <w:rPr>
          <w:rFonts w:ascii="Calibri" w:hAnsi="Calibri" w:cs="Calibri Light"/>
          <w:sz w:val="24"/>
          <w:szCs w:val="24"/>
        </w:rPr>
        <w:t xml:space="preserve">at deze Kerken zich uitspreiden over een breed spectrum, </w:t>
      </w:r>
      <w:r w:rsidRPr="007C0FAB">
        <w:rPr>
          <w:rFonts w:ascii="Calibri" w:hAnsi="Calibri" w:cs="Calibri Light"/>
          <w:sz w:val="24"/>
          <w:szCs w:val="24"/>
        </w:rPr>
        <w:t>en dat er naast ultraconse</w:t>
      </w:r>
      <w:r>
        <w:rPr>
          <w:rFonts w:ascii="Calibri" w:hAnsi="Calibri" w:cs="Calibri Light"/>
          <w:sz w:val="24"/>
          <w:szCs w:val="24"/>
        </w:rPr>
        <w:t xml:space="preserve">rvatieve groeperingen ook meer open en kritische </w:t>
      </w:r>
      <w:r w:rsidRPr="007C0FAB">
        <w:rPr>
          <w:rFonts w:ascii="Calibri" w:hAnsi="Calibri" w:cs="Calibri Light"/>
          <w:sz w:val="24"/>
          <w:szCs w:val="24"/>
        </w:rPr>
        <w:t>vleugels zijn</w:t>
      </w:r>
      <w:r>
        <w:rPr>
          <w:rFonts w:ascii="Calibri" w:hAnsi="Calibri" w:cs="Calibri Light"/>
          <w:sz w:val="24"/>
          <w:szCs w:val="24"/>
        </w:rPr>
        <w:t xml:space="preserve"> van de Pinksterbeweging,</w:t>
      </w:r>
      <w:r w:rsidRPr="007C0FAB">
        <w:rPr>
          <w:rFonts w:ascii="Calibri" w:hAnsi="Calibri" w:cs="Calibri Light"/>
          <w:sz w:val="24"/>
          <w:szCs w:val="24"/>
        </w:rPr>
        <w:t xml:space="preserve"> waarmee een dialoog kan gevoerd worden. Wat wi</w:t>
      </w:r>
      <w:r>
        <w:rPr>
          <w:rFonts w:ascii="Calibri" w:hAnsi="Calibri" w:cs="Calibri Light"/>
          <w:sz w:val="24"/>
          <w:szCs w:val="24"/>
        </w:rPr>
        <w:t>j op dit moment meemaken is ongetwijfeld een soort ‘oecumene aan de basis’</w:t>
      </w:r>
      <w:r w:rsidRPr="007C0FAB">
        <w:rPr>
          <w:rFonts w:ascii="Calibri" w:hAnsi="Calibri" w:cs="Calibri Light"/>
          <w:sz w:val="24"/>
          <w:szCs w:val="24"/>
        </w:rPr>
        <w:t xml:space="preserve">, in gezinnen </w:t>
      </w:r>
      <w:r>
        <w:rPr>
          <w:rFonts w:ascii="Calibri" w:hAnsi="Calibri" w:cs="Calibri Light"/>
          <w:sz w:val="24"/>
          <w:szCs w:val="24"/>
        </w:rPr>
        <w:t xml:space="preserve">die </w:t>
      </w:r>
      <w:r w:rsidRPr="007C0FAB">
        <w:rPr>
          <w:rFonts w:ascii="Calibri" w:hAnsi="Calibri" w:cs="Calibri Light"/>
          <w:sz w:val="24"/>
          <w:szCs w:val="24"/>
        </w:rPr>
        <w:t xml:space="preserve">godsdienstig verscheiden </w:t>
      </w:r>
      <w:r>
        <w:rPr>
          <w:rFonts w:ascii="Calibri" w:hAnsi="Calibri" w:cs="Calibri Light"/>
          <w:sz w:val="24"/>
          <w:szCs w:val="24"/>
        </w:rPr>
        <w:t xml:space="preserve">zijn van samenstelling, maar </w:t>
      </w:r>
      <w:r w:rsidRPr="007C0FAB">
        <w:rPr>
          <w:rFonts w:ascii="Calibri" w:hAnsi="Calibri" w:cs="Calibri Light"/>
          <w:sz w:val="24"/>
          <w:szCs w:val="24"/>
        </w:rPr>
        <w:t xml:space="preserve">die </w:t>
      </w:r>
      <w:r>
        <w:rPr>
          <w:rFonts w:ascii="Calibri" w:hAnsi="Calibri" w:cs="Calibri Light"/>
          <w:sz w:val="24"/>
          <w:szCs w:val="24"/>
        </w:rPr>
        <w:t>al levende een manier van co-e</w:t>
      </w:r>
      <w:r w:rsidRPr="007C0FAB">
        <w:rPr>
          <w:rFonts w:ascii="Calibri" w:hAnsi="Calibri" w:cs="Calibri Light"/>
          <w:sz w:val="24"/>
          <w:szCs w:val="24"/>
        </w:rPr>
        <w:t>xistentie bereiken waarvan wij moeten leren.</w:t>
      </w:r>
    </w:p>
    <w:p w:rsidR="00463597" w:rsidRPr="007C0FAB" w:rsidRDefault="00463597" w:rsidP="00463597">
      <w:pPr>
        <w:spacing w:after="120" w:line="240" w:lineRule="auto"/>
        <w:jc w:val="both"/>
        <w:rPr>
          <w:rFonts w:ascii="Calibri" w:hAnsi="Calibri" w:cs="Calibri Light"/>
          <w:i/>
          <w:iCs/>
          <w:sz w:val="24"/>
          <w:szCs w:val="24"/>
        </w:rPr>
      </w:pPr>
      <w:r w:rsidRPr="007C0FAB">
        <w:rPr>
          <w:rFonts w:ascii="Calibri" w:hAnsi="Calibri" w:cs="Calibri Light"/>
          <w:i/>
          <w:iCs/>
          <w:sz w:val="24"/>
          <w:szCs w:val="24"/>
        </w:rPr>
        <w:t>L- In het begin werd he</w:t>
      </w:r>
      <w:r>
        <w:rPr>
          <w:rFonts w:ascii="Calibri" w:hAnsi="Calibri" w:cs="Calibri Light"/>
          <w:i/>
          <w:iCs/>
          <w:sz w:val="24"/>
          <w:szCs w:val="24"/>
        </w:rPr>
        <w:t>t nieuws van Franciscus' pausschap</w:t>
      </w:r>
      <w:r w:rsidRPr="007C0FAB">
        <w:rPr>
          <w:rFonts w:ascii="Calibri" w:hAnsi="Calibri" w:cs="Calibri Light"/>
          <w:i/>
          <w:iCs/>
          <w:sz w:val="24"/>
          <w:szCs w:val="24"/>
        </w:rPr>
        <w:t xml:space="preserve"> met een zekere kilte en scepsis ontvangen door sommige progressieve christenen en door de exponenten van de bevrijdingstheologie, omdat de figuur van de toenmalige kardinaal Bergoglio meer vereenzelvigd werd met de sociale leer van de Kerk dan met d</w:t>
      </w:r>
      <w:r>
        <w:rPr>
          <w:rFonts w:ascii="Calibri" w:hAnsi="Calibri" w:cs="Calibri Light"/>
          <w:i/>
          <w:iCs/>
          <w:sz w:val="24"/>
          <w:szCs w:val="24"/>
        </w:rPr>
        <w:t xml:space="preserve">e bevrijdingstheologie. Op vandaag lijkt het </w:t>
      </w:r>
      <w:r w:rsidRPr="007C0FAB">
        <w:rPr>
          <w:rFonts w:ascii="Calibri" w:hAnsi="Calibri" w:cs="Calibri Light"/>
          <w:i/>
          <w:iCs/>
          <w:sz w:val="24"/>
          <w:szCs w:val="24"/>
        </w:rPr>
        <w:t xml:space="preserve">oordeel </w:t>
      </w:r>
      <w:r>
        <w:rPr>
          <w:rFonts w:ascii="Calibri" w:hAnsi="Calibri" w:cs="Calibri Light"/>
          <w:i/>
          <w:iCs/>
          <w:sz w:val="24"/>
          <w:szCs w:val="24"/>
        </w:rPr>
        <w:t xml:space="preserve">over zijn denken, zijn spreken en optreden meer unaniem positief uit te vallen </w:t>
      </w:r>
      <w:r w:rsidRPr="007C0FAB">
        <w:rPr>
          <w:rFonts w:ascii="Calibri" w:hAnsi="Calibri" w:cs="Calibri Light"/>
          <w:i/>
          <w:iCs/>
          <w:sz w:val="24"/>
          <w:szCs w:val="24"/>
        </w:rPr>
        <w:t xml:space="preserve">in de gemeenschap van de gelovigen. Hoe ver is het proces van hervorming </w:t>
      </w:r>
      <w:r>
        <w:rPr>
          <w:rFonts w:ascii="Calibri" w:hAnsi="Calibri" w:cs="Calibri Light"/>
          <w:i/>
          <w:iCs/>
          <w:sz w:val="24"/>
          <w:szCs w:val="24"/>
        </w:rPr>
        <w:t>van het  katholieke instituut</w:t>
      </w:r>
      <w:r w:rsidRPr="007C0FAB">
        <w:rPr>
          <w:rFonts w:ascii="Calibri" w:hAnsi="Calibri" w:cs="Calibri Light"/>
          <w:i/>
          <w:iCs/>
          <w:sz w:val="24"/>
          <w:szCs w:val="24"/>
        </w:rPr>
        <w:t xml:space="preserve"> werkelijk gevorderd</w:t>
      </w:r>
      <w:r>
        <w:rPr>
          <w:rFonts w:ascii="Calibri" w:hAnsi="Calibri" w:cs="Calibri Light"/>
          <w:i/>
          <w:iCs/>
          <w:sz w:val="24"/>
          <w:szCs w:val="24"/>
        </w:rPr>
        <w:t xml:space="preserve"> op vandaag? Hoe ziet u het verschil tussen zijn gedachtengoed en </w:t>
      </w:r>
      <w:r w:rsidRPr="007C0FAB">
        <w:rPr>
          <w:rFonts w:ascii="Calibri" w:hAnsi="Calibri" w:cs="Calibri Light"/>
          <w:i/>
          <w:iCs/>
          <w:sz w:val="24"/>
          <w:szCs w:val="24"/>
        </w:rPr>
        <w:t>andere Vaticaanse stromingen</w:t>
      </w:r>
      <w:r>
        <w:rPr>
          <w:rFonts w:ascii="Calibri" w:hAnsi="Calibri" w:cs="Calibri Light"/>
          <w:i/>
          <w:iCs/>
          <w:sz w:val="24"/>
          <w:szCs w:val="24"/>
        </w:rPr>
        <w:t>, en het conflict dat daar mee gepaard gaat</w:t>
      </w:r>
      <w:r w:rsidRPr="007C0FAB">
        <w:rPr>
          <w:rFonts w:ascii="Calibri" w:hAnsi="Calibri" w:cs="Calibri Light"/>
          <w:i/>
          <w:iCs/>
          <w:sz w:val="24"/>
          <w:szCs w:val="24"/>
        </w:rPr>
        <w:t>? Wat denkt u dat zijn nalatenschap zal zijn?</w:t>
      </w:r>
    </w:p>
    <w:p w:rsidR="00463597" w:rsidRPr="007C0FAB" w:rsidRDefault="00463597" w:rsidP="00463597">
      <w:pPr>
        <w:spacing w:after="120" w:line="240" w:lineRule="auto"/>
        <w:jc w:val="both"/>
        <w:rPr>
          <w:rFonts w:ascii="Calibri" w:hAnsi="Calibri" w:cs="Calibri Light"/>
          <w:sz w:val="24"/>
          <w:szCs w:val="24"/>
        </w:rPr>
      </w:pPr>
      <w:r w:rsidRPr="007C0FAB">
        <w:rPr>
          <w:rFonts w:ascii="Calibri" w:hAnsi="Calibri" w:cs="Calibri Light"/>
          <w:sz w:val="24"/>
          <w:szCs w:val="24"/>
        </w:rPr>
        <w:t xml:space="preserve">S- Het begin van </w:t>
      </w:r>
      <w:r>
        <w:rPr>
          <w:rFonts w:ascii="Calibri" w:hAnsi="Calibri" w:cs="Calibri Light"/>
          <w:sz w:val="24"/>
          <w:szCs w:val="24"/>
        </w:rPr>
        <w:t xml:space="preserve">het pausschap van </w:t>
      </w:r>
      <w:r w:rsidRPr="007C0FAB">
        <w:rPr>
          <w:rFonts w:ascii="Calibri" w:hAnsi="Calibri" w:cs="Calibri Light"/>
          <w:sz w:val="24"/>
          <w:szCs w:val="24"/>
        </w:rPr>
        <w:t>Francis</w:t>
      </w:r>
      <w:r>
        <w:rPr>
          <w:rFonts w:ascii="Calibri" w:hAnsi="Calibri" w:cs="Calibri Light"/>
          <w:sz w:val="24"/>
          <w:szCs w:val="24"/>
        </w:rPr>
        <w:t>cus</w:t>
      </w:r>
      <w:r w:rsidRPr="007C0FAB">
        <w:rPr>
          <w:rFonts w:ascii="Calibri" w:hAnsi="Calibri" w:cs="Calibri Light"/>
          <w:sz w:val="24"/>
          <w:szCs w:val="24"/>
        </w:rPr>
        <w:t xml:space="preserve"> was ingewikkeld. In het bijzonder denk ik dat wij in Latijns-Amerika wat traag zijn geweest met </w:t>
      </w:r>
      <w:r>
        <w:rPr>
          <w:rFonts w:ascii="Calibri" w:hAnsi="Calibri" w:cs="Calibri Light"/>
          <w:sz w:val="24"/>
          <w:szCs w:val="24"/>
        </w:rPr>
        <w:t xml:space="preserve">het zien van </w:t>
      </w:r>
      <w:r w:rsidRPr="007C0FAB">
        <w:rPr>
          <w:rFonts w:ascii="Calibri" w:hAnsi="Calibri" w:cs="Calibri Light"/>
          <w:sz w:val="24"/>
          <w:szCs w:val="24"/>
        </w:rPr>
        <w:t>de opening die door zijn figuur mogelijk werd gemaakt. Ik geloof dat de hervorming aan de gang is, maar zij verloopt langz</w:t>
      </w:r>
      <w:r>
        <w:rPr>
          <w:rFonts w:ascii="Calibri" w:hAnsi="Calibri" w:cs="Calibri Light"/>
          <w:sz w:val="24"/>
          <w:szCs w:val="24"/>
        </w:rPr>
        <w:t xml:space="preserve">aam en in een zeer wisselend </w:t>
      </w:r>
      <w:r w:rsidRPr="007C0FAB">
        <w:rPr>
          <w:rFonts w:ascii="Calibri" w:hAnsi="Calibri" w:cs="Calibri Light"/>
          <w:sz w:val="24"/>
          <w:szCs w:val="24"/>
        </w:rPr>
        <w:t>tem</w:t>
      </w:r>
      <w:r>
        <w:rPr>
          <w:rFonts w:ascii="Calibri" w:hAnsi="Calibri" w:cs="Calibri Light"/>
          <w:sz w:val="24"/>
          <w:szCs w:val="24"/>
        </w:rPr>
        <w:t xml:space="preserve">po, afhankelijk van de context. </w:t>
      </w:r>
      <w:r w:rsidRPr="007C0FAB">
        <w:rPr>
          <w:rFonts w:ascii="Calibri" w:hAnsi="Calibri" w:cs="Calibri Light"/>
          <w:sz w:val="24"/>
          <w:szCs w:val="24"/>
        </w:rPr>
        <w:t xml:space="preserve">Er zijn natuurlijk </w:t>
      </w:r>
      <w:r>
        <w:rPr>
          <w:rFonts w:ascii="Calibri" w:hAnsi="Calibri" w:cs="Calibri Light"/>
          <w:sz w:val="24"/>
          <w:szCs w:val="24"/>
        </w:rPr>
        <w:t xml:space="preserve">altijd </w:t>
      </w:r>
      <w:r w:rsidRPr="007C0FAB">
        <w:rPr>
          <w:rFonts w:ascii="Calibri" w:hAnsi="Calibri" w:cs="Calibri Light"/>
          <w:sz w:val="24"/>
          <w:szCs w:val="24"/>
        </w:rPr>
        <w:t xml:space="preserve">factoren </w:t>
      </w:r>
      <w:r w:rsidRPr="007C0FAB">
        <w:rPr>
          <w:rFonts w:ascii="Calibri" w:hAnsi="Calibri" w:cs="Calibri Light"/>
          <w:sz w:val="24"/>
          <w:szCs w:val="24"/>
        </w:rPr>
        <w:lastRenderedPageBreak/>
        <w:t xml:space="preserve">van weerstand tegen </w:t>
      </w:r>
      <w:r>
        <w:rPr>
          <w:rFonts w:ascii="Calibri" w:hAnsi="Calibri" w:cs="Calibri Light"/>
          <w:sz w:val="24"/>
          <w:szCs w:val="24"/>
        </w:rPr>
        <w:t xml:space="preserve">elke </w:t>
      </w:r>
      <w:r w:rsidRPr="007C0FAB">
        <w:rPr>
          <w:rFonts w:ascii="Calibri" w:hAnsi="Calibri" w:cs="Calibri Light"/>
          <w:sz w:val="24"/>
          <w:szCs w:val="24"/>
        </w:rPr>
        <w:t>ver</w:t>
      </w:r>
      <w:r>
        <w:rPr>
          <w:rFonts w:ascii="Calibri" w:hAnsi="Calibri" w:cs="Calibri Light"/>
          <w:sz w:val="24"/>
          <w:szCs w:val="24"/>
        </w:rPr>
        <w:t xml:space="preserve">andering, en dat wordt nog versterkt door </w:t>
      </w:r>
      <w:r w:rsidRPr="007C0FAB">
        <w:rPr>
          <w:rFonts w:ascii="Calibri" w:hAnsi="Calibri" w:cs="Calibri Light"/>
          <w:sz w:val="24"/>
          <w:szCs w:val="24"/>
        </w:rPr>
        <w:t>het feit dat de Kerk altijd een zeer vertraagde instelling is geweest.</w:t>
      </w:r>
    </w:p>
    <w:p w:rsidR="00463597" w:rsidRDefault="00463597" w:rsidP="00463597">
      <w:pPr>
        <w:spacing w:after="120" w:line="240" w:lineRule="auto"/>
        <w:jc w:val="both"/>
      </w:pPr>
      <w:bookmarkStart w:id="0" w:name="_GoBack"/>
      <w:bookmarkEnd w:id="0"/>
      <w:r w:rsidRPr="007C0FAB">
        <w:rPr>
          <w:rFonts w:ascii="Calibri" w:hAnsi="Calibri" w:cs="Calibri Light"/>
          <w:sz w:val="24"/>
          <w:szCs w:val="24"/>
        </w:rPr>
        <w:t xml:space="preserve">Toen </w:t>
      </w:r>
      <w:r>
        <w:rPr>
          <w:rFonts w:ascii="Calibri" w:hAnsi="Calibri" w:cs="Calibri Light"/>
          <w:sz w:val="24"/>
          <w:szCs w:val="24"/>
        </w:rPr>
        <w:t xml:space="preserve">Paus </w:t>
      </w:r>
      <w:r w:rsidRPr="007C0FAB">
        <w:rPr>
          <w:rFonts w:ascii="Calibri" w:hAnsi="Calibri" w:cs="Calibri Light"/>
          <w:sz w:val="24"/>
          <w:szCs w:val="24"/>
        </w:rPr>
        <w:t>Franciscus met zijn gebaren en</w:t>
      </w:r>
      <w:r w:rsidR="001C42EE">
        <w:rPr>
          <w:rFonts w:ascii="Calibri" w:hAnsi="Calibri" w:cs="Calibri Light"/>
          <w:sz w:val="24"/>
          <w:szCs w:val="24"/>
        </w:rPr>
        <w:t xml:space="preserve"> symbolische handelingen</w:t>
      </w:r>
      <w:r w:rsidRPr="007C0FAB">
        <w:rPr>
          <w:rFonts w:ascii="Calibri" w:hAnsi="Calibri" w:cs="Calibri Light"/>
          <w:sz w:val="24"/>
          <w:szCs w:val="24"/>
        </w:rPr>
        <w:t xml:space="preserve"> begon, konden wij als gemeenschappen </w:t>
      </w:r>
      <w:r>
        <w:rPr>
          <w:rFonts w:ascii="Calibri" w:hAnsi="Calibri" w:cs="Calibri Light"/>
          <w:sz w:val="24"/>
          <w:szCs w:val="24"/>
        </w:rPr>
        <w:t>opgelucht ademhalen, omdat wij merkt</w:t>
      </w:r>
      <w:r w:rsidRPr="007C0FAB">
        <w:rPr>
          <w:rFonts w:ascii="Calibri" w:hAnsi="Calibri" w:cs="Calibri Light"/>
          <w:sz w:val="24"/>
          <w:szCs w:val="24"/>
        </w:rPr>
        <w:t xml:space="preserve">en dat wat wij altijd </w:t>
      </w:r>
      <w:r>
        <w:rPr>
          <w:rFonts w:ascii="Calibri" w:hAnsi="Calibri" w:cs="Calibri Light"/>
          <w:sz w:val="24"/>
          <w:szCs w:val="24"/>
        </w:rPr>
        <w:t>al dachten, zeg</w:t>
      </w:r>
      <w:r w:rsidRPr="007C0FAB">
        <w:rPr>
          <w:rFonts w:ascii="Calibri" w:hAnsi="Calibri" w:cs="Calibri Light"/>
          <w:sz w:val="24"/>
          <w:szCs w:val="24"/>
        </w:rPr>
        <w:t xml:space="preserve">den en deden </w:t>
      </w:r>
      <w:r>
        <w:rPr>
          <w:rFonts w:ascii="Calibri" w:hAnsi="Calibri" w:cs="Calibri Light"/>
          <w:sz w:val="24"/>
          <w:szCs w:val="24"/>
        </w:rPr>
        <w:t xml:space="preserve">ineens </w:t>
      </w:r>
      <w:r w:rsidRPr="007C0FAB">
        <w:rPr>
          <w:rFonts w:ascii="Calibri" w:hAnsi="Calibri" w:cs="Calibri Light"/>
          <w:sz w:val="24"/>
          <w:szCs w:val="24"/>
        </w:rPr>
        <w:t xml:space="preserve">een soort herkenning vond. Dit is </w:t>
      </w:r>
      <w:r>
        <w:rPr>
          <w:rFonts w:ascii="Calibri" w:hAnsi="Calibri" w:cs="Calibri Light"/>
          <w:sz w:val="24"/>
          <w:szCs w:val="24"/>
        </w:rPr>
        <w:t>bijvoorbeeld het geval met het begrip ‘</w:t>
      </w:r>
      <w:proofErr w:type="spellStart"/>
      <w:r>
        <w:rPr>
          <w:rFonts w:ascii="Calibri" w:hAnsi="Calibri" w:cs="Calibri Light"/>
          <w:sz w:val="24"/>
          <w:szCs w:val="24"/>
        </w:rPr>
        <w:t>synodaliteit</w:t>
      </w:r>
      <w:proofErr w:type="spellEnd"/>
      <w:r>
        <w:rPr>
          <w:rFonts w:ascii="Calibri" w:hAnsi="Calibri" w:cs="Calibri Light"/>
          <w:sz w:val="24"/>
          <w:szCs w:val="24"/>
        </w:rPr>
        <w:t xml:space="preserve">’, het concept van ‘samen op weg gaan’ van het </w:t>
      </w:r>
      <w:r w:rsidRPr="007C0FAB">
        <w:rPr>
          <w:rFonts w:ascii="Calibri" w:hAnsi="Calibri" w:cs="Calibri Light"/>
          <w:sz w:val="24"/>
          <w:szCs w:val="24"/>
        </w:rPr>
        <w:t xml:space="preserve">volk en </w:t>
      </w:r>
      <w:r>
        <w:rPr>
          <w:rFonts w:ascii="Calibri" w:hAnsi="Calibri" w:cs="Calibri Light"/>
          <w:sz w:val="24"/>
          <w:szCs w:val="24"/>
        </w:rPr>
        <w:t xml:space="preserve">de </w:t>
      </w:r>
      <w:r w:rsidRPr="007C0FAB">
        <w:rPr>
          <w:rFonts w:ascii="Calibri" w:hAnsi="Calibri" w:cs="Calibri Light"/>
          <w:sz w:val="24"/>
          <w:szCs w:val="24"/>
        </w:rPr>
        <w:t xml:space="preserve">Kerk. De KBG zijn altijd </w:t>
      </w:r>
      <w:r>
        <w:rPr>
          <w:rFonts w:ascii="Calibri" w:hAnsi="Calibri" w:cs="Calibri Light"/>
          <w:sz w:val="24"/>
          <w:szCs w:val="24"/>
        </w:rPr>
        <w:t xml:space="preserve">al </w:t>
      </w:r>
      <w:r w:rsidRPr="007C0FAB">
        <w:rPr>
          <w:rFonts w:ascii="Calibri" w:hAnsi="Calibri" w:cs="Calibri Light"/>
          <w:sz w:val="24"/>
          <w:szCs w:val="24"/>
        </w:rPr>
        <w:t xml:space="preserve">synodaal geweest, zij hebben </w:t>
      </w:r>
      <w:r>
        <w:rPr>
          <w:rFonts w:ascii="Calibri" w:hAnsi="Calibri" w:cs="Calibri Light"/>
          <w:sz w:val="24"/>
          <w:szCs w:val="24"/>
        </w:rPr>
        <w:t xml:space="preserve">ook </w:t>
      </w:r>
      <w:r w:rsidRPr="007C0FAB">
        <w:rPr>
          <w:rFonts w:ascii="Calibri" w:hAnsi="Calibri" w:cs="Calibri Light"/>
          <w:sz w:val="24"/>
          <w:szCs w:val="24"/>
        </w:rPr>
        <w:t xml:space="preserve">altijd verschillende charisma's en functies erkend. Het probleem is dat de </w:t>
      </w:r>
      <w:r>
        <w:rPr>
          <w:rFonts w:ascii="Calibri" w:hAnsi="Calibri" w:cs="Calibri Light"/>
          <w:sz w:val="24"/>
          <w:szCs w:val="24"/>
        </w:rPr>
        <w:t xml:space="preserve">‘interne </w:t>
      </w:r>
      <w:r w:rsidRPr="007C0FAB">
        <w:rPr>
          <w:rFonts w:ascii="Calibri" w:hAnsi="Calibri" w:cs="Calibri Light"/>
          <w:sz w:val="24"/>
          <w:szCs w:val="24"/>
        </w:rPr>
        <w:t>logica</w:t>
      </w:r>
      <w:r>
        <w:rPr>
          <w:rFonts w:ascii="Calibri" w:hAnsi="Calibri" w:cs="Calibri Light"/>
          <w:sz w:val="24"/>
          <w:szCs w:val="24"/>
        </w:rPr>
        <w:t>’</w:t>
      </w:r>
      <w:r w:rsidRPr="007C0FAB">
        <w:rPr>
          <w:rFonts w:ascii="Calibri" w:hAnsi="Calibri" w:cs="Calibri Light"/>
          <w:sz w:val="24"/>
          <w:szCs w:val="24"/>
        </w:rPr>
        <w:t xml:space="preserve"> van de Kerk erin bestaat </w:t>
      </w:r>
      <w:r>
        <w:rPr>
          <w:rFonts w:ascii="Calibri" w:hAnsi="Calibri" w:cs="Calibri Light"/>
          <w:sz w:val="24"/>
          <w:szCs w:val="24"/>
        </w:rPr>
        <w:t xml:space="preserve">van eerst </w:t>
      </w:r>
      <w:r w:rsidRPr="007C0FAB">
        <w:rPr>
          <w:rFonts w:ascii="Calibri" w:hAnsi="Calibri" w:cs="Calibri Light"/>
          <w:sz w:val="24"/>
          <w:szCs w:val="24"/>
        </w:rPr>
        <w:t>steun te ve</w:t>
      </w:r>
      <w:r>
        <w:rPr>
          <w:rFonts w:ascii="Calibri" w:hAnsi="Calibri" w:cs="Calibri Light"/>
          <w:sz w:val="24"/>
          <w:szCs w:val="24"/>
        </w:rPr>
        <w:t xml:space="preserve">rlenen aan wat nieuwe wegen opent, om </w:t>
      </w:r>
      <w:r w:rsidRPr="007C0FAB">
        <w:rPr>
          <w:rFonts w:ascii="Calibri" w:hAnsi="Calibri" w:cs="Calibri Light"/>
          <w:sz w:val="24"/>
          <w:szCs w:val="24"/>
        </w:rPr>
        <w:t xml:space="preserve">dit vervolgens te bestrijden en </w:t>
      </w:r>
      <w:r>
        <w:rPr>
          <w:rFonts w:ascii="Calibri" w:hAnsi="Calibri" w:cs="Calibri Light"/>
          <w:sz w:val="24"/>
          <w:szCs w:val="24"/>
        </w:rPr>
        <w:t xml:space="preserve">het tenslotte </w:t>
      </w:r>
      <w:r w:rsidRPr="007C0FAB">
        <w:rPr>
          <w:rFonts w:ascii="Calibri" w:hAnsi="Calibri" w:cs="Calibri Light"/>
          <w:sz w:val="24"/>
          <w:szCs w:val="24"/>
        </w:rPr>
        <w:t xml:space="preserve">institutioneel te normaliseren. De Kerk blijft </w:t>
      </w:r>
      <w:r>
        <w:rPr>
          <w:rFonts w:ascii="Calibri" w:hAnsi="Calibri" w:cs="Calibri Light"/>
          <w:sz w:val="24"/>
          <w:szCs w:val="24"/>
        </w:rPr>
        <w:t xml:space="preserve">hoe dan ook </w:t>
      </w:r>
      <w:r w:rsidRPr="007C0FAB">
        <w:rPr>
          <w:rFonts w:ascii="Calibri" w:hAnsi="Calibri" w:cs="Calibri Light"/>
          <w:sz w:val="24"/>
          <w:szCs w:val="24"/>
        </w:rPr>
        <w:t>piramidaal</w:t>
      </w:r>
      <w:r>
        <w:rPr>
          <w:rFonts w:ascii="Calibri" w:hAnsi="Calibri" w:cs="Calibri Light"/>
          <w:sz w:val="24"/>
          <w:szCs w:val="24"/>
        </w:rPr>
        <w:t xml:space="preserve"> van denken en doen</w:t>
      </w:r>
      <w:r w:rsidRPr="007C0FAB">
        <w:rPr>
          <w:rFonts w:ascii="Calibri" w:hAnsi="Calibri" w:cs="Calibri Light"/>
          <w:sz w:val="24"/>
          <w:szCs w:val="24"/>
        </w:rPr>
        <w:t xml:space="preserve">, </w:t>
      </w:r>
      <w:r>
        <w:rPr>
          <w:rFonts w:ascii="Calibri" w:hAnsi="Calibri" w:cs="Calibri Light"/>
          <w:sz w:val="24"/>
          <w:szCs w:val="24"/>
        </w:rPr>
        <w:t xml:space="preserve">en </w:t>
      </w:r>
      <w:r w:rsidRPr="007C0FAB">
        <w:rPr>
          <w:rFonts w:ascii="Calibri" w:hAnsi="Calibri" w:cs="Calibri Light"/>
          <w:sz w:val="24"/>
          <w:szCs w:val="24"/>
        </w:rPr>
        <w:t>geke</w:t>
      </w:r>
      <w:r>
        <w:rPr>
          <w:rFonts w:ascii="Calibri" w:hAnsi="Calibri" w:cs="Calibri Light"/>
          <w:sz w:val="24"/>
          <w:szCs w:val="24"/>
        </w:rPr>
        <w:t xml:space="preserve">nmerkt door autoritarisme. De </w:t>
      </w:r>
      <w:r w:rsidRPr="007C0FAB">
        <w:rPr>
          <w:rFonts w:ascii="Calibri" w:hAnsi="Calibri" w:cs="Calibri Light"/>
          <w:sz w:val="24"/>
          <w:szCs w:val="24"/>
        </w:rPr>
        <w:t xml:space="preserve">geschiedenis </w:t>
      </w:r>
      <w:r>
        <w:rPr>
          <w:rFonts w:ascii="Calibri" w:hAnsi="Calibri" w:cs="Calibri Light"/>
          <w:sz w:val="24"/>
          <w:szCs w:val="24"/>
        </w:rPr>
        <w:t xml:space="preserve">van de Kerk is er één </w:t>
      </w:r>
      <w:r w:rsidRPr="007C0FAB">
        <w:rPr>
          <w:rFonts w:ascii="Calibri" w:hAnsi="Calibri" w:cs="Calibri Light"/>
          <w:sz w:val="24"/>
          <w:szCs w:val="24"/>
        </w:rPr>
        <w:t>van lich</w:t>
      </w:r>
      <w:r>
        <w:rPr>
          <w:rFonts w:ascii="Calibri" w:hAnsi="Calibri" w:cs="Calibri Light"/>
          <w:sz w:val="24"/>
          <w:szCs w:val="24"/>
        </w:rPr>
        <w:t xml:space="preserve">t en schaduw, maar wij verklaren deze traditie </w:t>
      </w:r>
      <w:r w:rsidRPr="007C0FAB">
        <w:rPr>
          <w:rFonts w:ascii="Calibri" w:hAnsi="Calibri" w:cs="Calibri Light"/>
          <w:sz w:val="24"/>
          <w:szCs w:val="24"/>
        </w:rPr>
        <w:t>niet</w:t>
      </w:r>
      <w:r>
        <w:rPr>
          <w:rFonts w:ascii="Calibri" w:hAnsi="Calibri" w:cs="Calibri Light"/>
          <w:sz w:val="24"/>
          <w:szCs w:val="24"/>
        </w:rPr>
        <w:t xml:space="preserve"> heilig en alleenzaligmakend</w:t>
      </w:r>
      <w:r w:rsidRPr="007C0FAB">
        <w:rPr>
          <w:rFonts w:ascii="Calibri" w:hAnsi="Calibri" w:cs="Calibri Light"/>
          <w:sz w:val="24"/>
          <w:szCs w:val="24"/>
        </w:rPr>
        <w:t>. Trouw zijn aan een traditie betekent</w:t>
      </w:r>
      <w:r>
        <w:rPr>
          <w:rFonts w:ascii="Calibri" w:hAnsi="Calibri" w:cs="Calibri Light"/>
          <w:sz w:val="24"/>
          <w:szCs w:val="24"/>
        </w:rPr>
        <w:t>:</w:t>
      </w:r>
      <w:r w:rsidRPr="007C0FAB">
        <w:rPr>
          <w:rFonts w:ascii="Calibri" w:hAnsi="Calibri" w:cs="Calibri Light"/>
          <w:sz w:val="24"/>
          <w:szCs w:val="24"/>
        </w:rPr>
        <w:t xml:space="preserve"> haar </w:t>
      </w:r>
      <w:r>
        <w:rPr>
          <w:rFonts w:ascii="Calibri" w:hAnsi="Calibri" w:cs="Calibri Light"/>
          <w:sz w:val="24"/>
          <w:szCs w:val="24"/>
        </w:rPr>
        <w:t xml:space="preserve">telkens weer herscheppen. Wij situeren onszelf en ons handelen </w:t>
      </w:r>
      <w:r w:rsidRPr="007C0FAB">
        <w:rPr>
          <w:rFonts w:ascii="Calibri" w:hAnsi="Calibri" w:cs="Calibri Light"/>
          <w:sz w:val="24"/>
          <w:szCs w:val="24"/>
        </w:rPr>
        <w:t>binnen</w:t>
      </w:r>
      <w:r>
        <w:rPr>
          <w:rFonts w:ascii="Calibri" w:hAnsi="Calibri" w:cs="Calibri Light"/>
          <w:sz w:val="24"/>
          <w:szCs w:val="24"/>
        </w:rPr>
        <w:t xml:space="preserve"> de contouren van de Kerk, maar zonder onze basisprincipes te verzwakken. </w:t>
      </w:r>
      <w:r w:rsidRPr="007C0FAB">
        <w:rPr>
          <w:rFonts w:ascii="Calibri" w:hAnsi="Calibri" w:cs="Calibri Light"/>
          <w:sz w:val="24"/>
          <w:szCs w:val="24"/>
        </w:rPr>
        <w:t xml:space="preserve">Onze relatie is er een van autonomie in gemeenschap. De twijfels </w:t>
      </w:r>
      <w:r>
        <w:rPr>
          <w:rFonts w:ascii="Calibri" w:hAnsi="Calibri" w:cs="Calibri Light"/>
          <w:sz w:val="24"/>
          <w:szCs w:val="24"/>
        </w:rPr>
        <w:t xml:space="preserve">die we in het begin </w:t>
      </w:r>
      <w:r w:rsidRPr="007C0FAB">
        <w:rPr>
          <w:rFonts w:ascii="Calibri" w:hAnsi="Calibri" w:cs="Calibri Light"/>
          <w:sz w:val="24"/>
          <w:szCs w:val="24"/>
        </w:rPr>
        <w:t xml:space="preserve">over </w:t>
      </w:r>
      <w:r>
        <w:rPr>
          <w:rFonts w:ascii="Calibri" w:hAnsi="Calibri" w:cs="Calibri Light"/>
          <w:sz w:val="24"/>
          <w:szCs w:val="24"/>
        </w:rPr>
        <w:t xml:space="preserve">Paus </w:t>
      </w:r>
      <w:r w:rsidRPr="007C0FAB">
        <w:rPr>
          <w:rFonts w:ascii="Calibri" w:hAnsi="Calibri" w:cs="Calibri Light"/>
          <w:sz w:val="24"/>
          <w:szCs w:val="24"/>
        </w:rPr>
        <w:t>Franciscus</w:t>
      </w:r>
      <w:r w:rsidRPr="007A1CA9">
        <w:rPr>
          <w:rFonts w:ascii="Calibri" w:hAnsi="Calibri" w:cs="Calibri Light"/>
          <w:sz w:val="24"/>
          <w:szCs w:val="24"/>
        </w:rPr>
        <w:t xml:space="preserve"> </w:t>
      </w:r>
      <w:r>
        <w:rPr>
          <w:rFonts w:ascii="Calibri" w:hAnsi="Calibri" w:cs="Calibri Light"/>
          <w:sz w:val="24"/>
          <w:szCs w:val="24"/>
        </w:rPr>
        <w:t>hadden,</w:t>
      </w:r>
      <w:r w:rsidRPr="007C0FAB">
        <w:rPr>
          <w:rFonts w:ascii="Calibri" w:hAnsi="Calibri" w:cs="Calibri Light"/>
          <w:sz w:val="24"/>
          <w:szCs w:val="24"/>
        </w:rPr>
        <w:t xml:space="preserve"> zijn w</w:t>
      </w:r>
      <w:r>
        <w:rPr>
          <w:rFonts w:ascii="Calibri" w:hAnsi="Calibri" w:cs="Calibri Light"/>
          <w:sz w:val="24"/>
          <w:szCs w:val="24"/>
        </w:rPr>
        <w:t xml:space="preserve">eggenomen door zijn brede kijk en </w:t>
      </w:r>
      <w:r w:rsidRPr="007C0FAB">
        <w:rPr>
          <w:rFonts w:ascii="Calibri" w:hAnsi="Calibri" w:cs="Calibri Light"/>
          <w:sz w:val="24"/>
          <w:szCs w:val="24"/>
        </w:rPr>
        <w:t>door zijn evangelische praktijk. Ik geloof dat de Kerk aan kracht he</w:t>
      </w:r>
      <w:r>
        <w:rPr>
          <w:rFonts w:ascii="Calibri" w:hAnsi="Calibri" w:cs="Calibri Light"/>
          <w:sz w:val="24"/>
          <w:szCs w:val="24"/>
        </w:rPr>
        <w:t xml:space="preserve">eft ingeboet en misschien haar macht dreigt </w:t>
      </w:r>
      <w:r w:rsidRPr="007C0FAB">
        <w:rPr>
          <w:rFonts w:ascii="Calibri" w:hAnsi="Calibri" w:cs="Calibri Light"/>
          <w:sz w:val="24"/>
          <w:szCs w:val="24"/>
        </w:rPr>
        <w:t xml:space="preserve">te verliezen. Maar </w:t>
      </w:r>
      <w:r>
        <w:rPr>
          <w:rFonts w:ascii="Calibri" w:hAnsi="Calibri" w:cs="Calibri Light"/>
          <w:sz w:val="24"/>
          <w:szCs w:val="24"/>
        </w:rPr>
        <w:t xml:space="preserve">met minder macht zal haar doen en laten </w:t>
      </w:r>
      <w:r w:rsidRPr="007C0FAB">
        <w:rPr>
          <w:rFonts w:ascii="Calibri" w:hAnsi="Calibri" w:cs="Calibri Light"/>
          <w:sz w:val="24"/>
          <w:szCs w:val="24"/>
        </w:rPr>
        <w:t xml:space="preserve">misschien nederiger zijn </w:t>
      </w:r>
      <w:r>
        <w:rPr>
          <w:rFonts w:ascii="Calibri" w:hAnsi="Calibri" w:cs="Calibri Light"/>
          <w:sz w:val="24"/>
          <w:szCs w:val="24"/>
        </w:rPr>
        <w:t xml:space="preserve">in de toekomst </w:t>
      </w:r>
      <w:r w:rsidRPr="007C0FAB">
        <w:rPr>
          <w:rFonts w:ascii="Calibri" w:hAnsi="Calibri" w:cs="Calibri Light"/>
          <w:sz w:val="24"/>
          <w:szCs w:val="24"/>
        </w:rPr>
        <w:t xml:space="preserve">en dichter </w:t>
      </w:r>
      <w:r>
        <w:rPr>
          <w:rFonts w:ascii="Calibri" w:hAnsi="Calibri" w:cs="Calibri Light"/>
          <w:sz w:val="24"/>
          <w:szCs w:val="24"/>
        </w:rPr>
        <w:t>aansluiten bij het E</w:t>
      </w:r>
      <w:r w:rsidRPr="007C0FAB">
        <w:rPr>
          <w:rFonts w:ascii="Calibri" w:hAnsi="Calibri" w:cs="Calibri Light"/>
          <w:sz w:val="24"/>
          <w:szCs w:val="24"/>
        </w:rPr>
        <w:t xml:space="preserve">vangelie. Er is </w:t>
      </w:r>
      <w:r>
        <w:rPr>
          <w:rFonts w:ascii="Calibri" w:hAnsi="Calibri" w:cs="Calibri Light"/>
          <w:sz w:val="24"/>
          <w:szCs w:val="24"/>
        </w:rPr>
        <w:t>al iets gebeurd</w:t>
      </w:r>
      <w:r w:rsidRPr="007C0FAB">
        <w:rPr>
          <w:rFonts w:ascii="Calibri" w:hAnsi="Calibri" w:cs="Calibri Light"/>
          <w:sz w:val="24"/>
          <w:szCs w:val="24"/>
        </w:rPr>
        <w:t xml:space="preserve"> </w:t>
      </w:r>
      <w:r>
        <w:rPr>
          <w:rFonts w:ascii="Calibri" w:hAnsi="Calibri" w:cs="Calibri Light"/>
          <w:sz w:val="24"/>
          <w:szCs w:val="24"/>
        </w:rPr>
        <w:t xml:space="preserve">dat bijdraagt aan </w:t>
      </w:r>
      <w:r w:rsidRPr="007C0FAB">
        <w:rPr>
          <w:rFonts w:ascii="Calibri" w:hAnsi="Calibri" w:cs="Calibri Light"/>
          <w:sz w:val="24"/>
          <w:szCs w:val="24"/>
        </w:rPr>
        <w:t>de</w:t>
      </w:r>
      <w:r>
        <w:rPr>
          <w:rFonts w:ascii="Calibri" w:hAnsi="Calibri" w:cs="Calibri Light"/>
          <w:sz w:val="24"/>
          <w:szCs w:val="24"/>
        </w:rPr>
        <w:t xml:space="preserve"> toenadering tot de Basisbewegingen, </w:t>
      </w:r>
      <w:r w:rsidRPr="007C0FAB">
        <w:rPr>
          <w:rFonts w:ascii="Calibri" w:hAnsi="Calibri" w:cs="Calibri Light"/>
          <w:sz w:val="24"/>
          <w:szCs w:val="24"/>
        </w:rPr>
        <w:t xml:space="preserve">hoewel </w:t>
      </w:r>
      <w:r>
        <w:rPr>
          <w:rFonts w:ascii="Calibri" w:hAnsi="Calibri" w:cs="Calibri Light"/>
          <w:sz w:val="24"/>
          <w:szCs w:val="24"/>
        </w:rPr>
        <w:t xml:space="preserve">Paus </w:t>
      </w:r>
      <w:r w:rsidRPr="007C0FAB">
        <w:rPr>
          <w:rFonts w:ascii="Calibri" w:hAnsi="Calibri" w:cs="Calibri Light"/>
          <w:sz w:val="24"/>
          <w:szCs w:val="24"/>
        </w:rPr>
        <w:t>Franciscus ons ongetwijfeld nog meer zou kunnen aanmoedigen</w:t>
      </w:r>
      <w:r>
        <w:rPr>
          <w:rFonts w:ascii="Calibri" w:hAnsi="Calibri" w:cs="Calibri Light"/>
          <w:sz w:val="24"/>
          <w:szCs w:val="24"/>
        </w:rPr>
        <w:t>…</w:t>
      </w:r>
    </w:p>
    <w:p w:rsidR="003673CE" w:rsidRPr="00463597" w:rsidRDefault="003673CE">
      <w:pPr>
        <w:rPr>
          <w:color w:val="FF0000"/>
        </w:rPr>
      </w:pPr>
    </w:p>
    <w:sectPr w:rsidR="003673CE" w:rsidRPr="0046359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C47" w:rsidRDefault="00AF7C47" w:rsidP="00473632">
      <w:pPr>
        <w:spacing w:after="0" w:line="240" w:lineRule="auto"/>
      </w:pPr>
      <w:r>
        <w:separator/>
      </w:r>
    </w:p>
  </w:endnote>
  <w:endnote w:type="continuationSeparator" w:id="0">
    <w:p w:rsidR="00AF7C47" w:rsidRDefault="00AF7C47" w:rsidP="00473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6740758"/>
      <w:docPartObj>
        <w:docPartGallery w:val="Page Numbers (Bottom of Page)"/>
        <w:docPartUnique/>
      </w:docPartObj>
    </w:sdtPr>
    <w:sdtEndPr/>
    <w:sdtContent>
      <w:p w:rsidR="008240D3" w:rsidRDefault="008240D3">
        <w:pPr>
          <w:pStyle w:val="Voettekst"/>
          <w:jc w:val="right"/>
        </w:pPr>
        <w:r>
          <w:fldChar w:fldCharType="begin"/>
        </w:r>
        <w:r>
          <w:instrText>PAGE   \* MERGEFORMAT</w:instrText>
        </w:r>
        <w:r>
          <w:fldChar w:fldCharType="separate"/>
        </w:r>
        <w:r w:rsidR="00853FEA" w:rsidRPr="00853FEA">
          <w:rPr>
            <w:noProof/>
            <w:lang w:val="nl-NL"/>
          </w:rPr>
          <w:t>5</w:t>
        </w:r>
        <w:r>
          <w:fldChar w:fldCharType="end"/>
        </w:r>
      </w:p>
    </w:sdtContent>
  </w:sdt>
  <w:p w:rsidR="008240D3" w:rsidRDefault="008240D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C47" w:rsidRDefault="00AF7C47" w:rsidP="00473632">
      <w:pPr>
        <w:spacing w:after="0" w:line="240" w:lineRule="auto"/>
      </w:pPr>
      <w:r>
        <w:separator/>
      </w:r>
    </w:p>
  </w:footnote>
  <w:footnote w:type="continuationSeparator" w:id="0">
    <w:p w:rsidR="00AF7C47" w:rsidRDefault="00AF7C47" w:rsidP="00473632">
      <w:pPr>
        <w:spacing w:after="0" w:line="240" w:lineRule="auto"/>
      </w:pPr>
      <w:r>
        <w:continuationSeparator/>
      </w:r>
    </w:p>
  </w:footnote>
  <w:footnote w:id="1">
    <w:p w:rsidR="00463597" w:rsidRPr="00D6513C" w:rsidRDefault="00463597" w:rsidP="00D6513C">
      <w:pPr>
        <w:pStyle w:val="Voetnoottekst"/>
        <w:jc w:val="both"/>
        <w:rPr>
          <w:rFonts w:ascii="Calibri Light" w:hAnsi="Calibri Light" w:cs="Calibri Light"/>
          <w:sz w:val="24"/>
          <w:szCs w:val="24"/>
          <w:lang w:val="es-SV"/>
        </w:rPr>
      </w:pPr>
      <w:r w:rsidRPr="00D6513C">
        <w:rPr>
          <w:rStyle w:val="Voetnootmarkering"/>
          <w:rFonts w:ascii="Calibri Light" w:hAnsi="Calibri Light" w:cs="Calibri Light"/>
          <w:sz w:val="24"/>
          <w:szCs w:val="24"/>
        </w:rPr>
        <w:footnoteRef/>
      </w:r>
      <w:r w:rsidRPr="00D6513C">
        <w:rPr>
          <w:rFonts w:ascii="Calibri Light" w:hAnsi="Calibri Light" w:cs="Calibri Light"/>
          <w:sz w:val="24"/>
          <w:szCs w:val="24"/>
          <w:lang w:val="es-SV"/>
        </w:rPr>
        <w:t xml:space="preserve"> Vrij vertaling van “Fe y política en América Latina: una mirada desde las Comunidades Eclesiales”</w:t>
      </w:r>
    </w:p>
    <w:p w:rsidR="00463597" w:rsidRPr="00D6513C" w:rsidRDefault="00463597" w:rsidP="00D6513C">
      <w:pPr>
        <w:pStyle w:val="Voetnoottekst"/>
        <w:jc w:val="both"/>
        <w:rPr>
          <w:sz w:val="24"/>
          <w:szCs w:val="24"/>
          <w:lang w:val="es-SV"/>
        </w:rPr>
      </w:pPr>
      <w:r w:rsidRPr="00D6513C">
        <w:rPr>
          <w:rFonts w:ascii="Calibri Light" w:hAnsi="Calibri Light" w:cs="Calibri Light"/>
          <w:sz w:val="24"/>
          <w:szCs w:val="24"/>
          <w:lang w:val="es-SV"/>
        </w:rPr>
        <w:t>https://www.alai.info/comunidades-eclesiales-de-base-fe-politica-america-latina/</w:t>
      </w:r>
    </w:p>
  </w:footnote>
  <w:footnote w:id="2">
    <w:p w:rsidR="00463597" w:rsidRPr="00235001" w:rsidRDefault="00463597" w:rsidP="00D6513C">
      <w:pPr>
        <w:pStyle w:val="Voetnoottekst"/>
        <w:jc w:val="both"/>
        <w:rPr>
          <w:rFonts w:ascii="Calibri Light" w:hAnsi="Calibri Light" w:cs="Calibri Light"/>
        </w:rPr>
      </w:pPr>
      <w:r w:rsidRPr="00D6513C">
        <w:rPr>
          <w:rStyle w:val="Voetnootmarkering"/>
          <w:rFonts w:ascii="Calibri Light" w:hAnsi="Calibri Light" w:cs="Calibri Light"/>
          <w:sz w:val="24"/>
          <w:szCs w:val="24"/>
        </w:rPr>
        <w:footnoteRef/>
      </w:r>
      <w:r w:rsidRPr="00D6513C">
        <w:rPr>
          <w:rFonts w:ascii="Calibri Light" w:hAnsi="Calibri Light" w:cs="Calibri Light"/>
          <w:sz w:val="24"/>
          <w:szCs w:val="24"/>
        </w:rPr>
        <w:t xml:space="preserve"> </w:t>
      </w:r>
      <w:proofErr w:type="spellStart"/>
      <w:r w:rsidRPr="00D6513C">
        <w:rPr>
          <w:rFonts w:ascii="Calibri Light" w:hAnsi="Calibri Light" w:cs="Calibri Light"/>
          <w:sz w:val="24"/>
          <w:szCs w:val="24"/>
        </w:rPr>
        <w:t>Socorro</w:t>
      </w:r>
      <w:proofErr w:type="spellEnd"/>
      <w:r w:rsidRPr="00D6513C">
        <w:rPr>
          <w:rFonts w:ascii="Calibri Light" w:hAnsi="Calibri Light" w:cs="Calibri Light"/>
          <w:sz w:val="24"/>
          <w:szCs w:val="24"/>
        </w:rPr>
        <w:t xml:space="preserve"> </w:t>
      </w:r>
      <w:proofErr w:type="spellStart"/>
      <w:r w:rsidRPr="00D6513C">
        <w:rPr>
          <w:rFonts w:ascii="Calibri Light" w:hAnsi="Calibri Light" w:cs="Calibri Light"/>
          <w:sz w:val="24"/>
          <w:szCs w:val="24"/>
        </w:rPr>
        <w:t>Martinez</w:t>
      </w:r>
      <w:proofErr w:type="spellEnd"/>
      <w:r w:rsidRPr="00D6513C">
        <w:rPr>
          <w:rFonts w:ascii="Calibri Light" w:hAnsi="Calibri Light" w:cs="Calibri Light"/>
          <w:sz w:val="24"/>
          <w:szCs w:val="24"/>
        </w:rPr>
        <w:t xml:space="preserve"> </w:t>
      </w:r>
      <w:proofErr w:type="spellStart"/>
      <w:r w:rsidRPr="00D6513C">
        <w:rPr>
          <w:rFonts w:ascii="Calibri Light" w:hAnsi="Calibri Light" w:cs="Calibri Light"/>
          <w:sz w:val="24"/>
          <w:szCs w:val="24"/>
        </w:rPr>
        <w:t>Maqueo</w:t>
      </w:r>
      <w:proofErr w:type="spellEnd"/>
      <w:r w:rsidRPr="00D6513C">
        <w:rPr>
          <w:rFonts w:ascii="Calibri Light" w:hAnsi="Calibri Light" w:cs="Calibri Light"/>
          <w:sz w:val="24"/>
          <w:szCs w:val="24"/>
        </w:rPr>
        <w:t>, Religieuze van RSCJ  (Zusters van het Heilig Hart van Jezus)</w:t>
      </w:r>
      <w:r w:rsidR="00D6513C" w:rsidRPr="00D6513C">
        <w:rPr>
          <w:rFonts w:ascii="Calibri Light" w:hAnsi="Calibri Light" w:cs="Calibri Light"/>
          <w:sz w:val="24"/>
          <w:szCs w:val="24"/>
        </w:rPr>
        <w:t>. Zie foto.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632"/>
    <w:rsid w:val="00017ED3"/>
    <w:rsid w:val="000342FF"/>
    <w:rsid w:val="000F68BC"/>
    <w:rsid w:val="0014239A"/>
    <w:rsid w:val="001C42EE"/>
    <w:rsid w:val="001E5C9F"/>
    <w:rsid w:val="00204490"/>
    <w:rsid w:val="00207465"/>
    <w:rsid w:val="002215AA"/>
    <w:rsid w:val="00223539"/>
    <w:rsid w:val="00270392"/>
    <w:rsid w:val="002D6F91"/>
    <w:rsid w:val="003673CE"/>
    <w:rsid w:val="00413363"/>
    <w:rsid w:val="00447660"/>
    <w:rsid w:val="00463597"/>
    <w:rsid w:val="00471F8B"/>
    <w:rsid w:val="00473632"/>
    <w:rsid w:val="00486AF5"/>
    <w:rsid w:val="005009D5"/>
    <w:rsid w:val="00552595"/>
    <w:rsid w:val="00575C30"/>
    <w:rsid w:val="006353BA"/>
    <w:rsid w:val="00653B10"/>
    <w:rsid w:val="0066219D"/>
    <w:rsid w:val="006B0DBA"/>
    <w:rsid w:val="0072475A"/>
    <w:rsid w:val="00790C30"/>
    <w:rsid w:val="007A1CA9"/>
    <w:rsid w:val="007E12B0"/>
    <w:rsid w:val="0082172C"/>
    <w:rsid w:val="008240D3"/>
    <w:rsid w:val="00850A1F"/>
    <w:rsid w:val="00853FEA"/>
    <w:rsid w:val="009026BA"/>
    <w:rsid w:val="00903BC3"/>
    <w:rsid w:val="0095593F"/>
    <w:rsid w:val="00AA3B76"/>
    <w:rsid w:val="00AC2987"/>
    <w:rsid w:val="00AF7C47"/>
    <w:rsid w:val="00B74B06"/>
    <w:rsid w:val="00C21C1F"/>
    <w:rsid w:val="00C43A13"/>
    <w:rsid w:val="00C618BC"/>
    <w:rsid w:val="00C865E9"/>
    <w:rsid w:val="00CD6488"/>
    <w:rsid w:val="00D026C8"/>
    <w:rsid w:val="00D6513C"/>
    <w:rsid w:val="00DB4BC5"/>
    <w:rsid w:val="00E87C65"/>
    <w:rsid w:val="00E97E7A"/>
    <w:rsid w:val="00EE64DA"/>
    <w:rsid w:val="00F07487"/>
    <w:rsid w:val="00F30B1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33780-0D44-4CDB-80B8-96D253D8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7363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47363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73632"/>
    <w:rPr>
      <w:sz w:val="20"/>
      <w:szCs w:val="20"/>
    </w:rPr>
  </w:style>
  <w:style w:type="character" w:styleId="Voetnootmarkering">
    <w:name w:val="footnote reference"/>
    <w:basedOn w:val="Standaardalinea-lettertype"/>
    <w:uiPriority w:val="99"/>
    <w:semiHidden/>
    <w:unhideWhenUsed/>
    <w:rsid w:val="00473632"/>
    <w:rPr>
      <w:vertAlign w:val="superscript"/>
    </w:rPr>
  </w:style>
  <w:style w:type="paragraph" w:styleId="Koptekst">
    <w:name w:val="header"/>
    <w:basedOn w:val="Standaard"/>
    <w:link w:val="KoptekstChar"/>
    <w:uiPriority w:val="99"/>
    <w:unhideWhenUsed/>
    <w:rsid w:val="008240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40D3"/>
  </w:style>
  <w:style w:type="paragraph" w:styleId="Voettekst">
    <w:name w:val="footer"/>
    <w:basedOn w:val="Standaard"/>
    <w:link w:val="VoettekstChar"/>
    <w:uiPriority w:val="99"/>
    <w:unhideWhenUsed/>
    <w:rsid w:val="008240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4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5</Pages>
  <Words>2259</Words>
  <Characters>12427</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155</cp:revision>
  <dcterms:created xsi:type="dcterms:W3CDTF">2022-04-21T12:53:00Z</dcterms:created>
  <dcterms:modified xsi:type="dcterms:W3CDTF">2022-04-22T11:21:00Z</dcterms:modified>
</cp:coreProperties>
</file>