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6F" w:rsidRPr="00E421C9" w:rsidRDefault="00331E6F" w:rsidP="00331E6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Eenentwintigst</w:t>
      </w:r>
      <w:r w:rsidRPr="00E421C9">
        <w:rPr>
          <w:rFonts w:cs="Calibri Light"/>
          <w:b/>
          <w:bCs/>
          <w:sz w:val="28"/>
          <w:szCs w:val="28"/>
        </w:rPr>
        <w:t>e Z</w:t>
      </w:r>
      <w:r>
        <w:rPr>
          <w:rFonts w:cs="Calibri Light"/>
          <w:b/>
          <w:bCs/>
          <w:sz w:val="28"/>
          <w:szCs w:val="28"/>
        </w:rPr>
        <w:t>ondag  door het jaar – C       21</w:t>
      </w:r>
      <w:r w:rsidRPr="00E421C9">
        <w:rPr>
          <w:rFonts w:cs="Calibri Light"/>
          <w:b/>
          <w:bCs/>
          <w:sz w:val="28"/>
          <w:szCs w:val="28"/>
        </w:rPr>
        <w:t xml:space="preserve"> augustus 2022       </w:t>
      </w:r>
    </w:p>
    <w:p w:rsidR="00331E6F" w:rsidRPr="00E421C9" w:rsidRDefault="00331E6F" w:rsidP="00331E6F">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13, 22-30</w:t>
      </w:r>
    </w:p>
    <w:p w:rsidR="00331E6F" w:rsidRPr="00E421C9" w:rsidRDefault="00331E6F" w:rsidP="00331E6F">
      <w:pPr>
        <w:spacing w:after="0" w:line="240" w:lineRule="auto"/>
        <w:jc w:val="both"/>
        <w:rPr>
          <w:rFonts w:cs="Calibri Light"/>
          <w:b/>
          <w:sz w:val="24"/>
          <w:szCs w:val="24"/>
        </w:rPr>
      </w:pPr>
    </w:p>
    <w:p w:rsidR="00331E6F" w:rsidRPr="00E421C9" w:rsidRDefault="00331E6F" w:rsidP="00331E6F">
      <w:pPr>
        <w:spacing w:after="0" w:line="240" w:lineRule="auto"/>
        <w:jc w:val="both"/>
        <w:rPr>
          <w:rFonts w:cs="Calibri Light"/>
          <w:b/>
          <w:sz w:val="24"/>
          <w:szCs w:val="24"/>
        </w:rPr>
      </w:pPr>
      <w:r w:rsidRPr="00E421C9">
        <w:rPr>
          <w:rFonts w:cs="Calibri Light"/>
          <w:b/>
          <w:sz w:val="24"/>
          <w:szCs w:val="24"/>
        </w:rPr>
        <w:t>Wat zegt</w:t>
      </w:r>
      <w:r w:rsidRPr="00E421C9">
        <w:rPr>
          <w:rStyle w:val="Voetnootmarkering"/>
          <w:rFonts w:cs="Calibri Light"/>
          <w:b/>
          <w:sz w:val="24"/>
          <w:szCs w:val="24"/>
        </w:rPr>
        <w:footnoteReference w:id="1"/>
      </w:r>
      <w:r w:rsidRPr="00E421C9">
        <w:rPr>
          <w:rFonts w:cs="Calibri Light"/>
          <w:b/>
          <w:sz w:val="24"/>
          <w:szCs w:val="24"/>
        </w:rPr>
        <w:t xml:space="preserve"> Mgr. Romero vanuit de evangelietekst van deze zondag?</w:t>
      </w:r>
    </w:p>
    <w:p w:rsidR="00331E6F" w:rsidRDefault="00331E6F" w:rsidP="00331E6F">
      <w:pPr>
        <w:spacing w:after="0" w:line="240" w:lineRule="auto"/>
        <w:jc w:val="both"/>
        <w:rPr>
          <w:rFonts w:cs="Calibri Light"/>
          <w:i/>
          <w:iCs/>
          <w:sz w:val="24"/>
          <w:szCs w:val="24"/>
        </w:rPr>
      </w:pPr>
    </w:p>
    <w:p w:rsidR="00331E6F" w:rsidRPr="001E30B8" w:rsidRDefault="00331E6F" w:rsidP="00331E6F">
      <w:pPr>
        <w:pStyle w:val="Lijstalinea"/>
        <w:numPr>
          <w:ilvl w:val="0"/>
          <w:numId w:val="2"/>
        </w:numPr>
        <w:jc w:val="both"/>
        <w:rPr>
          <w:rFonts w:ascii="Calibri" w:hAnsi="Calibri" w:cs="Calibri Light"/>
          <w:i/>
          <w:iCs/>
          <w:sz w:val="24"/>
          <w:szCs w:val="24"/>
        </w:rPr>
      </w:pPr>
      <w:r w:rsidRPr="001E30B8">
        <w:rPr>
          <w:rFonts w:ascii="Calibri" w:hAnsi="Calibri" w:cs="Calibri Light"/>
          <w:i/>
          <w:iCs/>
          <w:sz w:val="24"/>
          <w:szCs w:val="24"/>
        </w:rPr>
        <w:t xml:space="preserve">"Wanneer het evangelie van vandaag </w:t>
      </w:r>
      <w:r>
        <w:rPr>
          <w:rFonts w:ascii="Calibri" w:hAnsi="Calibri" w:cs="Calibri Light"/>
          <w:i/>
          <w:iCs/>
          <w:sz w:val="24"/>
          <w:szCs w:val="24"/>
        </w:rPr>
        <w:t>ons Jezus voorstelt d</w:t>
      </w:r>
      <w:r w:rsidRPr="001E30B8">
        <w:rPr>
          <w:rFonts w:ascii="Calibri" w:hAnsi="Calibri" w:cs="Calibri Light"/>
          <w:i/>
          <w:iCs/>
          <w:sz w:val="24"/>
          <w:szCs w:val="24"/>
        </w:rPr>
        <w:t xml:space="preserve">ie </w:t>
      </w:r>
      <w:r>
        <w:rPr>
          <w:rFonts w:ascii="Calibri" w:hAnsi="Calibri" w:cs="Calibri Light"/>
          <w:i/>
          <w:iCs/>
          <w:sz w:val="24"/>
          <w:szCs w:val="24"/>
        </w:rPr>
        <w:t>op weg is naar Jeruzalem – ‘</w:t>
      </w:r>
      <w:r w:rsidRPr="001E30B8">
        <w:rPr>
          <w:rFonts w:ascii="Calibri" w:hAnsi="Calibri" w:cs="Calibri Light"/>
          <w:i/>
          <w:iCs/>
          <w:sz w:val="24"/>
          <w:szCs w:val="24"/>
        </w:rPr>
        <w:t>H</w:t>
      </w:r>
      <w:r>
        <w:rPr>
          <w:rFonts w:ascii="Calibri" w:hAnsi="Calibri" w:cs="Calibri Light"/>
          <w:i/>
          <w:iCs/>
          <w:sz w:val="24"/>
          <w:szCs w:val="24"/>
        </w:rPr>
        <w:t>ij ging door steden en dorpen…’</w:t>
      </w:r>
      <w:r w:rsidRPr="001E30B8">
        <w:rPr>
          <w:rFonts w:ascii="Calibri" w:hAnsi="Calibri" w:cs="Calibri Light"/>
          <w:i/>
          <w:iCs/>
          <w:sz w:val="24"/>
          <w:szCs w:val="24"/>
        </w:rPr>
        <w:t xml:space="preserve"> – </w:t>
      </w:r>
      <w:r>
        <w:rPr>
          <w:rFonts w:ascii="Calibri" w:hAnsi="Calibri" w:cs="Calibri Light"/>
          <w:i/>
          <w:iCs/>
          <w:sz w:val="24"/>
          <w:szCs w:val="24"/>
        </w:rPr>
        <w:t>dan is het</w:t>
      </w:r>
      <w:r w:rsidRPr="001E30B8">
        <w:rPr>
          <w:rFonts w:ascii="Calibri" w:hAnsi="Calibri" w:cs="Calibri Light"/>
          <w:i/>
          <w:iCs/>
          <w:sz w:val="24"/>
          <w:szCs w:val="24"/>
        </w:rPr>
        <w:t xml:space="preserve"> tegelijk de pelgrimerende Kerk die hier wordt </w:t>
      </w:r>
      <w:r>
        <w:rPr>
          <w:rFonts w:ascii="Calibri" w:hAnsi="Calibri" w:cs="Calibri Light"/>
          <w:i/>
          <w:iCs/>
          <w:sz w:val="24"/>
          <w:szCs w:val="24"/>
        </w:rPr>
        <w:t>voorgesteld en verkondigd. H</w:t>
      </w:r>
      <w:r w:rsidRPr="001E30B8">
        <w:rPr>
          <w:rFonts w:ascii="Calibri" w:hAnsi="Calibri" w:cs="Calibri Light"/>
          <w:i/>
          <w:iCs/>
          <w:sz w:val="24"/>
          <w:szCs w:val="24"/>
        </w:rPr>
        <w:t xml:space="preserve">et is de Kerk zoals ik </w:t>
      </w:r>
      <w:r>
        <w:rPr>
          <w:rFonts w:ascii="Calibri" w:hAnsi="Calibri" w:cs="Calibri Light"/>
          <w:i/>
          <w:iCs/>
          <w:sz w:val="24"/>
          <w:szCs w:val="24"/>
        </w:rPr>
        <w:t>die vandaag in de pastorale brief ‘</w:t>
      </w:r>
      <w:r w:rsidRPr="001E30B8">
        <w:rPr>
          <w:rFonts w:ascii="Calibri" w:hAnsi="Calibri" w:cs="Calibri Light"/>
          <w:i/>
          <w:iCs/>
          <w:sz w:val="24"/>
          <w:szCs w:val="24"/>
        </w:rPr>
        <w:t xml:space="preserve">Lichaam van Christus in de </w:t>
      </w:r>
      <w:r>
        <w:rPr>
          <w:rFonts w:ascii="Calibri" w:hAnsi="Calibri" w:cs="Calibri Light"/>
          <w:i/>
          <w:iCs/>
          <w:sz w:val="24"/>
          <w:szCs w:val="24"/>
        </w:rPr>
        <w:t>geschiedenis’</w:t>
      </w:r>
      <w:r w:rsidRPr="001E30B8">
        <w:rPr>
          <w:rFonts w:ascii="Calibri" w:hAnsi="Calibri" w:cs="Calibri Light"/>
          <w:i/>
          <w:iCs/>
          <w:sz w:val="24"/>
          <w:szCs w:val="24"/>
        </w:rPr>
        <w:t xml:space="preserve"> ga voorstellen en verkondigen. Want de Kerk is Christus, die door steden en dorpen blijft wandelen op weg naar Jeruzalem. Het is mooi, broeders en zusters, te denken aan deze missionaire en pelgrimerende Kerk, die aan allen die er deel van uitmaken een gevoel geeft van </w:t>
      </w:r>
      <w:r>
        <w:rPr>
          <w:rFonts w:ascii="Calibri" w:hAnsi="Calibri" w:cs="Calibri Light"/>
          <w:i/>
          <w:iCs/>
          <w:sz w:val="24"/>
          <w:szCs w:val="24"/>
        </w:rPr>
        <w:t xml:space="preserve">permanent </w:t>
      </w:r>
      <w:r w:rsidRPr="001E30B8">
        <w:rPr>
          <w:rFonts w:ascii="Calibri" w:hAnsi="Calibri" w:cs="Calibri Light"/>
          <w:i/>
          <w:iCs/>
          <w:sz w:val="24"/>
          <w:szCs w:val="24"/>
        </w:rPr>
        <w:t>op pelgrimstocht te zijn. Niema</w:t>
      </w:r>
      <w:r>
        <w:rPr>
          <w:rFonts w:ascii="Calibri" w:hAnsi="Calibri" w:cs="Calibri Light"/>
          <w:i/>
          <w:iCs/>
          <w:sz w:val="24"/>
          <w:szCs w:val="24"/>
        </w:rPr>
        <w:t xml:space="preserve">nd mag zich installeren of settelen. </w:t>
      </w:r>
      <w:r w:rsidRPr="001E30B8">
        <w:rPr>
          <w:rFonts w:ascii="Calibri" w:hAnsi="Calibri" w:cs="Calibri Light"/>
          <w:i/>
          <w:iCs/>
          <w:sz w:val="24"/>
          <w:szCs w:val="24"/>
        </w:rPr>
        <w:t xml:space="preserve">We moeten allemaal met de pelgrimsstaf blijven op weg gaan. Wij moeten het land waarin wij leven gelukkig proberen te maken, maar tegelijk weten wij dat wij hier slechts op doorreis zijn.” </w:t>
      </w:r>
    </w:p>
    <w:p w:rsidR="00331E6F" w:rsidRPr="00381531" w:rsidRDefault="00331E6F" w:rsidP="00331E6F">
      <w:pPr>
        <w:jc w:val="both"/>
        <w:rPr>
          <w:rFonts w:ascii="Calibri" w:hAnsi="Calibri" w:cs="Calibri Light"/>
          <w:i/>
          <w:iCs/>
          <w:sz w:val="24"/>
          <w:szCs w:val="24"/>
        </w:rPr>
      </w:pPr>
      <w:r w:rsidRPr="00B639DD">
        <w:rPr>
          <w:rFonts w:ascii="Calibri" w:hAnsi="Calibri" w:cs="Calibri Light"/>
          <w:sz w:val="24"/>
          <w:szCs w:val="24"/>
        </w:rPr>
        <w:t xml:space="preserve">Het Tweede Vaticaans Concilie riep de Kerk op om de vensters open te zetten,  opdat de Geest alles zou kunnen hernieuwen. </w:t>
      </w:r>
      <w:r>
        <w:rPr>
          <w:rFonts w:ascii="Calibri" w:hAnsi="Calibri" w:cs="Calibri Light"/>
          <w:sz w:val="24"/>
          <w:szCs w:val="24"/>
        </w:rPr>
        <w:t>A</w:t>
      </w:r>
      <w:r w:rsidRPr="00B639DD">
        <w:rPr>
          <w:rFonts w:ascii="Calibri" w:hAnsi="Calibri" w:cs="Calibri Light"/>
          <w:sz w:val="24"/>
          <w:szCs w:val="24"/>
        </w:rPr>
        <w:t>lleen maar de vensters open zetten, was duidelijk niet genoeg. Paus Franciscus heeft het op vandaag veeleer over het openen van de deuren van de Kerk.</w:t>
      </w:r>
      <w:r>
        <w:rPr>
          <w:rFonts w:ascii="Calibri" w:hAnsi="Calibri" w:cs="Calibri Light"/>
          <w:sz w:val="24"/>
          <w:szCs w:val="24"/>
        </w:rPr>
        <w:t xml:space="preserve"> En dan </w:t>
      </w:r>
      <w:r w:rsidRPr="00381531">
        <w:rPr>
          <w:rFonts w:ascii="Calibri" w:hAnsi="Calibri" w:cs="Calibri Light"/>
          <w:sz w:val="24"/>
          <w:szCs w:val="24"/>
        </w:rPr>
        <w:t xml:space="preserve">gaat het </w:t>
      </w:r>
      <w:r>
        <w:rPr>
          <w:rFonts w:ascii="Calibri" w:hAnsi="Calibri" w:cs="Calibri Light"/>
          <w:sz w:val="24"/>
          <w:szCs w:val="24"/>
        </w:rPr>
        <w:t xml:space="preserve">natuurlijk </w:t>
      </w:r>
      <w:r w:rsidRPr="00381531">
        <w:rPr>
          <w:rFonts w:ascii="Calibri" w:hAnsi="Calibri" w:cs="Calibri Light"/>
          <w:sz w:val="24"/>
          <w:szCs w:val="24"/>
        </w:rPr>
        <w:t>niet op de eerste plaats over de deuren van de kerkg</w:t>
      </w:r>
      <w:r>
        <w:rPr>
          <w:rFonts w:ascii="Calibri" w:hAnsi="Calibri" w:cs="Calibri Light"/>
          <w:sz w:val="24"/>
          <w:szCs w:val="24"/>
        </w:rPr>
        <w:t xml:space="preserve">ebouwen (ook al is het niet verkeerd dat die ook open blijven, zeker en in de eerste plaats </w:t>
      </w:r>
      <w:r w:rsidRPr="00381531">
        <w:rPr>
          <w:rFonts w:ascii="Calibri" w:hAnsi="Calibri" w:cs="Calibri Light"/>
          <w:sz w:val="24"/>
          <w:szCs w:val="24"/>
        </w:rPr>
        <w:t>ook voor mensen in nood), maar over de deuren van de Kerk</w:t>
      </w:r>
      <w:r>
        <w:rPr>
          <w:rFonts w:ascii="Calibri" w:hAnsi="Calibri" w:cs="Calibri Light"/>
          <w:sz w:val="24"/>
          <w:szCs w:val="24"/>
        </w:rPr>
        <w:t xml:space="preserve"> zelf</w:t>
      </w:r>
      <w:r w:rsidRPr="00381531">
        <w:rPr>
          <w:rFonts w:ascii="Calibri" w:hAnsi="Calibri" w:cs="Calibri Light"/>
          <w:sz w:val="24"/>
          <w:szCs w:val="24"/>
        </w:rPr>
        <w:t>, van de kerkg</w:t>
      </w:r>
      <w:r>
        <w:rPr>
          <w:rFonts w:ascii="Calibri" w:hAnsi="Calibri" w:cs="Calibri Light"/>
          <w:sz w:val="24"/>
          <w:szCs w:val="24"/>
        </w:rPr>
        <w:t xml:space="preserve">emeenschap op al haar niveaus. </w:t>
      </w:r>
      <w:r w:rsidRPr="00AC3C0F">
        <w:rPr>
          <w:rFonts w:ascii="Calibri" w:hAnsi="Calibri" w:cs="Calibri Light"/>
          <w:b/>
          <w:sz w:val="24"/>
          <w:szCs w:val="24"/>
        </w:rPr>
        <w:t>Het gaat over een Kerk die er op uit trekt, en die zich niet opsluit in haar eigen binnenkerkelijk doen en laten.</w:t>
      </w:r>
      <w:r>
        <w:rPr>
          <w:rFonts w:ascii="Calibri" w:hAnsi="Calibri" w:cs="Calibri Light"/>
          <w:sz w:val="24"/>
          <w:szCs w:val="24"/>
        </w:rPr>
        <w:t xml:space="preserve"> </w:t>
      </w:r>
      <w:r w:rsidRPr="00381531">
        <w:rPr>
          <w:rFonts w:ascii="Calibri" w:hAnsi="Calibri" w:cs="Calibri Light"/>
          <w:sz w:val="24"/>
          <w:szCs w:val="24"/>
        </w:rPr>
        <w:t xml:space="preserve">Mgr. Romero herneemt in deze context ook de zin uit het evangelie </w:t>
      </w:r>
      <w:r>
        <w:rPr>
          <w:rFonts w:ascii="Calibri" w:hAnsi="Calibri" w:cs="Calibri Light"/>
          <w:sz w:val="24"/>
          <w:szCs w:val="24"/>
        </w:rPr>
        <w:t>waarin gezegd wordt dat ‘</w:t>
      </w:r>
      <w:r w:rsidRPr="00381531">
        <w:rPr>
          <w:rFonts w:ascii="Calibri" w:hAnsi="Calibri" w:cs="Calibri Light"/>
          <w:i/>
          <w:iCs/>
          <w:sz w:val="24"/>
          <w:szCs w:val="24"/>
        </w:rPr>
        <w:t>Jezus door steden en dorpen trok</w:t>
      </w:r>
      <w:r>
        <w:rPr>
          <w:rFonts w:ascii="Calibri" w:hAnsi="Calibri" w:cs="Calibri Light"/>
          <w:sz w:val="24"/>
          <w:szCs w:val="24"/>
        </w:rPr>
        <w:t>’</w:t>
      </w:r>
      <w:r w:rsidRPr="005855DC">
        <w:rPr>
          <w:rFonts w:ascii="Calibri" w:hAnsi="Calibri" w:cs="Calibri Light"/>
          <w:b/>
          <w:sz w:val="24"/>
          <w:szCs w:val="24"/>
        </w:rPr>
        <w:t>. Dat is precies de opdracht van de Kerk: een Kerk te zijn op weg en onderweg, een Kerk die onophoudelijk op zoek is naar mensen, een Kerk die weet dat haar zendingsopdracht in de geschiedenis ligt en niet in de tempel of in de religieuze ruimte. Een missionaire en pelgrimerende Kerk.</w:t>
      </w:r>
      <w:r>
        <w:rPr>
          <w:rFonts w:ascii="Calibri" w:hAnsi="Calibri" w:cs="Calibri Light"/>
          <w:sz w:val="24"/>
          <w:szCs w:val="24"/>
        </w:rPr>
        <w:t xml:space="preserve"> Mgr. Romero </w:t>
      </w:r>
      <w:r w:rsidRPr="00381531">
        <w:rPr>
          <w:rFonts w:ascii="Calibri" w:hAnsi="Calibri" w:cs="Calibri Light"/>
          <w:sz w:val="24"/>
          <w:szCs w:val="24"/>
        </w:rPr>
        <w:t>herinnert er ons aan dat dit een opdracht is voor alle christenen, voor “</w:t>
      </w:r>
      <w:r>
        <w:rPr>
          <w:rFonts w:ascii="Calibri" w:hAnsi="Calibri" w:cs="Calibri Light"/>
          <w:i/>
          <w:iCs/>
          <w:sz w:val="24"/>
          <w:szCs w:val="24"/>
        </w:rPr>
        <w:t>allen die er (van de K</w:t>
      </w:r>
      <w:r w:rsidRPr="00381531">
        <w:rPr>
          <w:rFonts w:ascii="Calibri" w:hAnsi="Calibri" w:cs="Calibri Light"/>
          <w:i/>
          <w:iCs/>
          <w:sz w:val="24"/>
          <w:szCs w:val="24"/>
        </w:rPr>
        <w:t>erk)</w:t>
      </w:r>
      <w:r>
        <w:rPr>
          <w:rFonts w:ascii="Calibri" w:hAnsi="Calibri" w:cs="Calibri Light"/>
          <w:i/>
          <w:iCs/>
          <w:sz w:val="24"/>
          <w:szCs w:val="24"/>
        </w:rPr>
        <w:t xml:space="preserve"> </w:t>
      </w:r>
      <w:r w:rsidRPr="00381531">
        <w:rPr>
          <w:rFonts w:ascii="Calibri" w:hAnsi="Calibri" w:cs="Calibri Light"/>
          <w:i/>
          <w:iCs/>
          <w:sz w:val="24"/>
          <w:szCs w:val="24"/>
        </w:rPr>
        <w:t>deel van uitmaken”.</w:t>
      </w:r>
    </w:p>
    <w:p w:rsidR="00331E6F" w:rsidRPr="00730D82" w:rsidRDefault="00331E6F" w:rsidP="00331E6F">
      <w:pPr>
        <w:jc w:val="both"/>
        <w:rPr>
          <w:rFonts w:ascii="Calibri" w:hAnsi="Calibri" w:cs="Calibri Light"/>
          <w:b/>
          <w:sz w:val="24"/>
          <w:szCs w:val="24"/>
        </w:rPr>
      </w:pPr>
      <w:r w:rsidRPr="00381531">
        <w:rPr>
          <w:rFonts w:ascii="Calibri" w:hAnsi="Calibri" w:cs="Calibri Light"/>
          <w:sz w:val="24"/>
          <w:szCs w:val="24"/>
        </w:rPr>
        <w:t>Om een pelgrimerende Kerk te kunnen zijn – zo herhaalt Mgr. Romero nog eens – mag niemand</w:t>
      </w:r>
      <w:r>
        <w:rPr>
          <w:rFonts w:ascii="Calibri" w:hAnsi="Calibri" w:cs="Calibri Light"/>
          <w:sz w:val="24"/>
          <w:szCs w:val="24"/>
        </w:rPr>
        <w:t xml:space="preserve"> zich settelen in gerieflijke gewoonten </w:t>
      </w:r>
      <w:r w:rsidRPr="00381531">
        <w:rPr>
          <w:rFonts w:ascii="Calibri" w:hAnsi="Calibri" w:cs="Calibri Light"/>
          <w:sz w:val="24"/>
          <w:szCs w:val="24"/>
        </w:rPr>
        <w:t xml:space="preserve">en </w:t>
      </w:r>
      <w:r>
        <w:rPr>
          <w:rFonts w:ascii="Calibri" w:hAnsi="Calibri" w:cs="Calibri Light"/>
          <w:sz w:val="24"/>
          <w:szCs w:val="24"/>
        </w:rPr>
        <w:t xml:space="preserve">gemakkelijke oppervlakkigheden. </w:t>
      </w:r>
      <w:r w:rsidRPr="00381531">
        <w:rPr>
          <w:rFonts w:ascii="Calibri" w:hAnsi="Calibri" w:cs="Calibri Light"/>
          <w:sz w:val="24"/>
          <w:szCs w:val="24"/>
        </w:rPr>
        <w:t xml:space="preserve">Hierbij roept hij ons ook op om voldoende nederig te zijn: het gaat </w:t>
      </w:r>
      <w:r>
        <w:rPr>
          <w:rFonts w:ascii="Calibri" w:hAnsi="Calibri" w:cs="Calibri Light"/>
          <w:sz w:val="24"/>
          <w:szCs w:val="24"/>
        </w:rPr>
        <w:t xml:space="preserve">in ons Kerk-zijn </w:t>
      </w:r>
      <w:r w:rsidRPr="00381531">
        <w:rPr>
          <w:rFonts w:ascii="Calibri" w:hAnsi="Calibri" w:cs="Calibri Light"/>
          <w:sz w:val="24"/>
          <w:szCs w:val="24"/>
        </w:rPr>
        <w:t xml:space="preserve">niet om onszelf, </w:t>
      </w:r>
      <w:r>
        <w:rPr>
          <w:rFonts w:ascii="Calibri" w:hAnsi="Calibri" w:cs="Calibri Light"/>
          <w:sz w:val="24"/>
          <w:szCs w:val="24"/>
        </w:rPr>
        <w:t>om ons imago</w:t>
      </w:r>
      <w:r w:rsidRPr="00381531">
        <w:rPr>
          <w:rFonts w:ascii="Calibri" w:hAnsi="Calibri" w:cs="Calibri Light"/>
          <w:sz w:val="24"/>
          <w:szCs w:val="24"/>
        </w:rPr>
        <w:t>, ons prestige, om wat de mensen van ons zullen zeggen</w:t>
      </w:r>
      <w:r>
        <w:rPr>
          <w:rFonts w:ascii="Calibri" w:hAnsi="Calibri" w:cs="Calibri Light"/>
          <w:sz w:val="24"/>
          <w:szCs w:val="24"/>
        </w:rPr>
        <w:t>…</w:t>
      </w:r>
      <w:r w:rsidRPr="00381531">
        <w:rPr>
          <w:rFonts w:ascii="Calibri" w:hAnsi="Calibri" w:cs="Calibri Light"/>
          <w:sz w:val="24"/>
          <w:szCs w:val="24"/>
        </w:rPr>
        <w:t xml:space="preserve">, maar het gaat om </w:t>
      </w:r>
      <w:r>
        <w:rPr>
          <w:rFonts w:ascii="Calibri" w:hAnsi="Calibri" w:cs="Calibri Light"/>
          <w:sz w:val="24"/>
          <w:szCs w:val="24"/>
        </w:rPr>
        <w:t xml:space="preserve">het </w:t>
      </w:r>
      <w:r w:rsidRPr="00381531">
        <w:rPr>
          <w:rFonts w:ascii="Calibri" w:hAnsi="Calibri" w:cs="Calibri Light"/>
          <w:sz w:val="24"/>
          <w:szCs w:val="24"/>
        </w:rPr>
        <w:t>Rijk</w:t>
      </w:r>
      <w:r w:rsidRPr="00523DB0">
        <w:rPr>
          <w:rFonts w:ascii="Calibri" w:hAnsi="Calibri" w:cs="Calibri Light"/>
          <w:sz w:val="24"/>
          <w:szCs w:val="24"/>
        </w:rPr>
        <w:t xml:space="preserve"> </w:t>
      </w:r>
      <w:r w:rsidRPr="00381531">
        <w:rPr>
          <w:rFonts w:ascii="Calibri" w:hAnsi="Calibri" w:cs="Calibri Light"/>
          <w:sz w:val="24"/>
          <w:szCs w:val="24"/>
        </w:rPr>
        <w:t>Gods</w:t>
      </w:r>
      <w:r>
        <w:rPr>
          <w:rFonts w:ascii="Calibri" w:hAnsi="Calibri" w:cs="Calibri Light"/>
          <w:sz w:val="24"/>
          <w:szCs w:val="24"/>
        </w:rPr>
        <w:t xml:space="preserve">. </w:t>
      </w:r>
      <w:r w:rsidRPr="00381531">
        <w:rPr>
          <w:rFonts w:ascii="Calibri" w:hAnsi="Calibri" w:cs="Calibri Light"/>
          <w:sz w:val="24"/>
          <w:szCs w:val="24"/>
        </w:rPr>
        <w:t>“</w:t>
      </w:r>
      <w:r w:rsidRPr="00381531">
        <w:rPr>
          <w:rFonts w:ascii="Calibri" w:hAnsi="Calibri" w:cs="Calibri Light"/>
          <w:i/>
          <w:iCs/>
          <w:sz w:val="24"/>
          <w:szCs w:val="24"/>
        </w:rPr>
        <w:t xml:space="preserve">Wij zijn </w:t>
      </w:r>
      <w:r>
        <w:rPr>
          <w:rFonts w:ascii="Calibri" w:hAnsi="Calibri" w:cs="Calibri Light"/>
          <w:i/>
          <w:iCs/>
          <w:sz w:val="24"/>
          <w:szCs w:val="24"/>
        </w:rPr>
        <w:t xml:space="preserve">hier </w:t>
      </w:r>
      <w:r w:rsidRPr="00381531">
        <w:rPr>
          <w:rFonts w:ascii="Calibri" w:hAnsi="Calibri" w:cs="Calibri Light"/>
          <w:i/>
          <w:iCs/>
          <w:sz w:val="24"/>
          <w:szCs w:val="24"/>
        </w:rPr>
        <w:t>slechts op doorreis”.</w:t>
      </w:r>
      <w:r>
        <w:rPr>
          <w:rFonts w:ascii="Calibri" w:hAnsi="Calibri" w:cs="Calibri Light"/>
          <w:sz w:val="24"/>
          <w:szCs w:val="24"/>
        </w:rPr>
        <w:t xml:space="preserve">  We nemen mee wat goed was in het verleden</w:t>
      </w:r>
      <w:r w:rsidRPr="00381531">
        <w:rPr>
          <w:rFonts w:ascii="Calibri" w:hAnsi="Calibri" w:cs="Calibri Light"/>
          <w:sz w:val="24"/>
          <w:szCs w:val="24"/>
        </w:rPr>
        <w:t xml:space="preserve">, </w:t>
      </w:r>
      <w:r>
        <w:rPr>
          <w:rFonts w:ascii="Calibri" w:hAnsi="Calibri" w:cs="Calibri Light"/>
          <w:sz w:val="24"/>
          <w:szCs w:val="24"/>
        </w:rPr>
        <w:t xml:space="preserve">we </w:t>
      </w:r>
      <w:r w:rsidRPr="00381531">
        <w:rPr>
          <w:rFonts w:ascii="Calibri" w:hAnsi="Calibri" w:cs="Calibri Light"/>
          <w:sz w:val="24"/>
          <w:szCs w:val="24"/>
        </w:rPr>
        <w:t xml:space="preserve">bouwen </w:t>
      </w:r>
      <w:r>
        <w:rPr>
          <w:rFonts w:ascii="Calibri" w:hAnsi="Calibri" w:cs="Calibri Light"/>
          <w:sz w:val="24"/>
          <w:szCs w:val="24"/>
        </w:rPr>
        <w:t xml:space="preserve">er op verder maar we laten het ook los. En </w:t>
      </w:r>
      <w:r w:rsidRPr="00730D82">
        <w:rPr>
          <w:rFonts w:ascii="Calibri" w:hAnsi="Calibri" w:cs="Calibri Light"/>
          <w:b/>
          <w:sz w:val="24"/>
          <w:szCs w:val="24"/>
        </w:rPr>
        <w:t xml:space="preserve">ook al is het slechts een doorreis, toch is die periode van onze pelgrimage in de geschiedenis wel van belang. We hebben namelijk </w:t>
      </w:r>
      <w:r w:rsidRPr="00730D82">
        <w:rPr>
          <w:rFonts w:ascii="Calibri" w:hAnsi="Calibri" w:cs="Calibri Light"/>
          <w:b/>
          <w:sz w:val="24"/>
          <w:szCs w:val="24"/>
        </w:rPr>
        <w:lastRenderedPageBreak/>
        <w:t>de verantwoordelijkheid om de geschiedenis van mensen (dichtbij en veraf) meer op het spoor van Gods Rijk van gerechtigheid en vrede te zetten.</w:t>
      </w:r>
    </w:p>
    <w:p w:rsidR="00331E6F" w:rsidRPr="001E30B8" w:rsidRDefault="00331E6F" w:rsidP="008A1E75">
      <w:pPr>
        <w:pStyle w:val="Lijstalinea"/>
        <w:numPr>
          <w:ilvl w:val="0"/>
          <w:numId w:val="2"/>
        </w:numPr>
        <w:jc w:val="both"/>
        <w:rPr>
          <w:rFonts w:ascii="Calibri" w:hAnsi="Calibri" w:cs="Calibri Light"/>
          <w:i/>
          <w:iCs/>
          <w:sz w:val="24"/>
          <w:szCs w:val="24"/>
        </w:rPr>
      </w:pPr>
      <w:bookmarkStart w:id="0" w:name="_GoBack"/>
      <w:bookmarkEnd w:id="0"/>
      <w:r>
        <w:rPr>
          <w:rFonts w:ascii="Calibri" w:hAnsi="Calibri" w:cs="Calibri Light"/>
          <w:i/>
          <w:iCs/>
          <w:sz w:val="24"/>
          <w:szCs w:val="24"/>
        </w:rPr>
        <w:t>“Het K</w:t>
      </w:r>
      <w:r w:rsidRPr="001E30B8">
        <w:rPr>
          <w:rFonts w:ascii="Calibri" w:hAnsi="Calibri" w:cs="Calibri Light"/>
          <w:i/>
          <w:iCs/>
          <w:sz w:val="24"/>
          <w:szCs w:val="24"/>
        </w:rPr>
        <w:t>oninkrijk van God is reeds begonnen op deze aarde</w:t>
      </w:r>
      <w:r>
        <w:rPr>
          <w:rFonts w:ascii="Calibri" w:hAnsi="Calibri" w:cs="Calibri Light"/>
          <w:i/>
          <w:iCs/>
          <w:sz w:val="24"/>
          <w:szCs w:val="24"/>
        </w:rPr>
        <w:t>,</w:t>
      </w:r>
      <w:r w:rsidRPr="001E30B8">
        <w:rPr>
          <w:rFonts w:ascii="Calibri" w:hAnsi="Calibri" w:cs="Calibri Light"/>
          <w:i/>
          <w:iCs/>
          <w:sz w:val="24"/>
          <w:szCs w:val="24"/>
        </w:rPr>
        <w:t xml:space="preserve"> en alleen zij die door de nauwe poor</w:t>
      </w:r>
      <w:r>
        <w:rPr>
          <w:rFonts w:ascii="Calibri" w:hAnsi="Calibri" w:cs="Calibri Light"/>
          <w:i/>
          <w:iCs/>
          <w:sz w:val="24"/>
          <w:szCs w:val="24"/>
        </w:rPr>
        <w:t xml:space="preserve">t willen binnengaan, zullen er </w:t>
      </w:r>
      <w:r w:rsidRPr="001E30B8">
        <w:rPr>
          <w:rFonts w:ascii="Calibri" w:hAnsi="Calibri" w:cs="Calibri Light"/>
          <w:i/>
          <w:iCs/>
          <w:sz w:val="24"/>
          <w:szCs w:val="24"/>
        </w:rPr>
        <w:t xml:space="preserve">heen </w:t>
      </w:r>
      <w:r>
        <w:rPr>
          <w:rFonts w:ascii="Calibri" w:hAnsi="Calibri" w:cs="Calibri Light"/>
          <w:i/>
          <w:iCs/>
          <w:sz w:val="24"/>
          <w:szCs w:val="24"/>
        </w:rPr>
        <w:t xml:space="preserve">kunnen </w:t>
      </w:r>
      <w:r w:rsidRPr="001E30B8">
        <w:rPr>
          <w:rFonts w:ascii="Calibri" w:hAnsi="Calibri" w:cs="Calibri Light"/>
          <w:i/>
          <w:iCs/>
          <w:sz w:val="24"/>
          <w:szCs w:val="24"/>
        </w:rPr>
        <w:t>gaan, na</w:t>
      </w:r>
      <w:r>
        <w:rPr>
          <w:rFonts w:ascii="Calibri" w:hAnsi="Calibri" w:cs="Calibri Light"/>
          <w:i/>
          <w:iCs/>
          <w:sz w:val="24"/>
          <w:szCs w:val="24"/>
        </w:rPr>
        <w:t>ar de definitieve grondvesting ervan. Maar zij d</w:t>
      </w:r>
      <w:r w:rsidRPr="001E30B8">
        <w:rPr>
          <w:rFonts w:ascii="Calibri" w:hAnsi="Calibri" w:cs="Calibri Light"/>
          <w:i/>
          <w:iCs/>
          <w:sz w:val="24"/>
          <w:szCs w:val="24"/>
        </w:rPr>
        <w:t>ie op deze aarde</w:t>
      </w:r>
      <w:r>
        <w:rPr>
          <w:rFonts w:ascii="Calibri" w:hAnsi="Calibri" w:cs="Calibri Light"/>
          <w:i/>
          <w:iCs/>
          <w:sz w:val="24"/>
          <w:szCs w:val="24"/>
        </w:rPr>
        <w:t xml:space="preserve"> niet hebben geworsteld om dit K</w:t>
      </w:r>
      <w:r w:rsidRPr="001E30B8">
        <w:rPr>
          <w:rFonts w:ascii="Calibri" w:hAnsi="Calibri" w:cs="Calibri Light"/>
          <w:i/>
          <w:iCs/>
          <w:sz w:val="24"/>
          <w:szCs w:val="24"/>
        </w:rPr>
        <w:t>oninkrijk binnen te gaan,</w:t>
      </w:r>
      <w:r>
        <w:rPr>
          <w:rFonts w:ascii="Calibri" w:hAnsi="Calibri" w:cs="Calibri Light"/>
          <w:i/>
          <w:iCs/>
          <w:sz w:val="24"/>
          <w:szCs w:val="24"/>
        </w:rPr>
        <w:t xml:space="preserve"> die zullen erbuiten blijven. </w:t>
      </w:r>
      <w:r w:rsidRPr="001E30B8">
        <w:rPr>
          <w:rFonts w:ascii="Calibri" w:hAnsi="Calibri" w:cs="Calibri Light"/>
          <w:i/>
          <w:iCs/>
          <w:sz w:val="24"/>
          <w:szCs w:val="24"/>
        </w:rPr>
        <w:t xml:space="preserve">Dit betekent </w:t>
      </w:r>
      <w:r>
        <w:rPr>
          <w:rFonts w:ascii="Calibri" w:hAnsi="Calibri" w:cs="Calibri Light"/>
          <w:i/>
          <w:iCs/>
          <w:sz w:val="24"/>
          <w:szCs w:val="24"/>
        </w:rPr>
        <w:t xml:space="preserve">dat, voor </w:t>
      </w:r>
      <w:r w:rsidRPr="001E30B8">
        <w:rPr>
          <w:rFonts w:ascii="Calibri" w:hAnsi="Calibri" w:cs="Calibri Light"/>
          <w:i/>
          <w:iCs/>
          <w:sz w:val="24"/>
          <w:szCs w:val="24"/>
        </w:rPr>
        <w:t>wie in zijn leven niet gewerkt h</w:t>
      </w:r>
      <w:r>
        <w:rPr>
          <w:rFonts w:ascii="Calibri" w:hAnsi="Calibri" w:cs="Calibri Light"/>
          <w:i/>
          <w:iCs/>
          <w:sz w:val="24"/>
          <w:szCs w:val="24"/>
        </w:rPr>
        <w:t>eeft om door de enge poort het K</w:t>
      </w:r>
      <w:r w:rsidRPr="001E30B8">
        <w:rPr>
          <w:rFonts w:ascii="Calibri" w:hAnsi="Calibri" w:cs="Calibri Light"/>
          <w:i/>
          <w:iCs/>
          <w:sz w:val="24"/>
          <w:szCs w:val="24"/>
        </w:rPr>
        <w:t>oninkr</w:t>
      </w:r>
      <w:r>
        <w:rPr>
          <w:rFonts w:ascii="Calibri" w:hAnsi="Calibri" w:cs="Calibri Light"/>
          <w:i/>
          <w:iCs/>
          <w:sz w:val="24"/>
          <w:szCs w:val="24"/>
        </w:rPr>
        <w:t xml:space="preserve">ijk van God binnen te gaan, het niet genoeg is dat hij of zij </w:t>
      </w:r>
      <w:r w:rsidRPr="001E30B8">
        <w:rPr>
          <w:rFonts w:ascii="Calibri" w:hAnsi="Calibri" w:cs="Calibri Light"/>
          <w:i/>
          <w:iCs/>
          <w:sz w:val="24"/>
          <w:szCs w:val="24"/>
        </w:rPr>
        <w:t xml:space="preserve">wacht tot in het uur van de dood de poort </w:t>
      </w:r>
      <w:r>
        <w:rPr>
          <w:rFonts w:ascii="Calibri" w:hAnsi="Calibri" w:cs="Calibri Light"/>
          <w:i/>
          <w:iCs/>
          <w:sz w:val="24"/>
          <w:szCs w:val="24"/>
        </w:rPr>
        <w:t>voor hem geopend wordt.  ...</w:t>
      </w:r>
      <w:r w:rsidRPr="001E30B8">
        <w:rPr>
          <w:rFonts w:ascii="Calibri" w:hAnsi="Calibri" w:cs="Calibri Light"/>
          <w:i/>
          <w:iCs/>
          <w:sz w:val="24"/>
          <w:szCs w:val="24"/>
        </w:rPr>
        <w:t xml:space="preserve">Het is </w:t>
      </w:r>
      <w:r>
        <w:rPr>
          <w:rFonts w:ascii="Calibri" w:hAnsi="Calibri" w:cs="Calibri Light"/>
          <w:i/>
          <w:iCs/>
          <w:sz w:val="24"/>
          <w:szCs w:val="24"/>
        </w:rPr>
        <w:t xml:space="preserve">ook </w:t>
      </w:r>
      <w:r w:rsidRPr="001E30B8">
        <w:rPr>
          <w:rFonts w:ascii="Calibri" w:hAnsi="Calibri" w:cs="Calibri Light"/>
          <w:i/>
          <w:iCs/>
          <w:sz w:val="24"/>
          <w:szCs w:val="24"/>
        </w:rPr>
        <w:t xml:space="preserve">niet genoeg </w:t>
      </w:r>
      <w:r>
        <w:rPr>
          <w:rFonts w:ascii="Calibri" w:hAnsi="Calibri" w:cs="Calibri Light"/>
          <w:i/>
          <w:iCs/>
          <w:sz w:val="24"/>
          <w:szCs w:val="24"/>
        </w:rPr>
        <w:t xml:space="preserve">van </w:t>
      </w:r>
      <w:r w:rsidRPr="001E30B8">
        <w:rPr>
          <w:rFonts w:ascii="Calibri" w:hAnsi="Calibri" w:cs="Calibri Light"/>
          <w:i/>
          <w:iCs/>
          <w:sz w:val="24"/>
          <w:szCs w:val="24"/>
        </w:rPr>
        <w:t>Christus op e</w:t>
      </w:r>
      <w:r>
        <w:rPr>
          <w:rFonts w:ascii="Calibri" w:hAnsi="Calibri" w:cs="Calibri Light"/>
          <w:i/>
          <w:iCs/>
          <w:sz w:val="24"/>
          <w:szCs w:val="24"/>
        </w:rPr>
        <w:t xml:space="preserve">nigerlei wijze gekend te hebben; het is niet genoeg van misschien wel </w:t>
      </w:r>
      <w:r w:rsidRPr="001E30B8">
        <w:rPr>
          <w:rFonts w:ascii="Calibri" w:hAnsi="Calibri" w:cs="Calibri Light"/>
          <w:i/>
          <w:iCs/>
          <w:sz w:val="24"/>
          <w:szCs w:val="24"/>
        </w:rPr>
        <w:t>de</w:t>
      </w:r>
      <w:r>
        <w:rPr>
          <w:rFonts w:ascii="Calibri" w:hAnsi="Calibri" w:cs="Calibri Light"/>
          <w:i/>
          <w:iCs/>
          <w:sz w:val="24"/>
          <w:szCs w:val="24"/>
        </w:rPr>
        <w:t xml:space="preserve"> christelijke naam te dragen, maar verder </w:t>
      </w:r>
      <w:r w:rsidRPr="001E30B8">
        <w:rPr>
          <w:rFonts w:ascii="Calibri" w:hAnsi="Calibri" w:cs="Calibri Light"/>
          <w:i/>
          <w:iCs/>
          <w:sz w:val="24"/>
          <w:szCs w:val="24"/>
        </w:rPr>
        <w:t xml:space="preserve">als een heiden te leven om </w:t>
      </w:r>
      <w:r>
        <w:rPr>
          <w:rFonts w:ascii="Calibri" w:hAnsi="Calibri" w:cs="Calibri Light"/>
          <w:i/>
          <w:iCs/>
          <w:sz w:val="24"/>
          <w:szCs w:val="24"/>
        </w:rPr>
        <w:t xml:space="preserve">dan </w:t>
      </w:r>
      <w:r w:rsidRPr="001E30B8">
        <w:rPr>
          <w:rFonts w:ascii="Calibri" w:hAnsi="Calibri" w:cs="Calibri Light"/>
          <w:i/>
          <w:iCs/>
          <w:sz w:val="24"/>
          <w:szCs w:val="24"/>
        </w:rPr>
        <w:t xml:space="preserve">naar de hemel te gaan en </w:t>
      </w:r>
      <w:r>
        <w:rPr>
          <w:rFonts w:ascii="Calibri" w:hAnsi="Calibri" w:cs="Calibri Light"/>
          <w:i/>
          <w:iCs/>
          <w:sz w:val="24"/>
          <w:szCs w:val="24"/>
        </w:rPr>
        <w:t xml:space="preserve">daar </w:t>
      </w:r>
      <w:r w:rsidRPr="001E30B8">
        <w:rPr>
          <w:rFonts w:ascii="Calibri" w:hAnsi="Calibri" w:cs="Calibri Light"/>
          <w:i/>
          <w:iCs/>
          <w:sz w:val="24"/>
          <w:szCs w:val="24"/>
        </w:rPr>
        <w:t>te zeggen</w:t>
      </w:r>
      <w:r>
        <w:rPr>
          <w:rFonts w:ascii="Calibri" w:hAnsi="Calibri" w:cs="Calibri Light"/>
          <w:i/>
          <w:iCs/>
          <w:sz w:val="24"/>
          <w:szCs w:val="24"/>
        </w:rPr>
        <w:t>: ‘</w:t>
      </w:r>
      <w:r w:rsidRPr="001E30B8">
        <w:rPr>
          <w:rFonts w:ascii="Calibri" w:hAnsi="Calibri" w:cs="Calibri Light"/>
          <w:i/>
          <w:iCs/>
          <w:sz w:val="24"/>
          <w:szCs w:val="24"/>
        </w:rPr>
        <w:t>Jezus kent mij</w:t>
      </w:r>
      <w:r>
        <w:rPr>
          <w:rFonts w:ascii="Calibri" w:hAnsi="Calibri" w:cs="Calibri Light"/>
          <w:i/>
          <w:iCs/>
          <w:sz w:val="24"/>
          <w:szCs w:val="24"/>
        </w:rPr>
        <w:t xml:space="preserve"> toch…’ Hier zegt Jezus dat H</w:t>
      </w:r>
      <w:r w:rsidRPr="001E30B8">
        <w:rPr>
          <w:rFonts w:ascii="Calibri" w:hAnsi="Calibri" w:cs="Calibri Light"/>
          <w:i/>
          <w:iCs/>
          <w:sz w:val="24"/>
          <w:szCs w:val="24"/>
        </w:rPr>
        <w:t xml:space="preserve">ij niemand kent die </w:t>
      </w:r>
      <w:r>
        <w:rPr>
          <w:rFonts w:ascii="Calibri" w:hAnsi="Calibri" w:cs="Calibri Light"/>
          <w:i/>
          <w:iCs/>
          <w:sz w:val="24"/>
          <w:szCs w:val="24"/>
        </w:rPr>
        <w:t xml:space="preserve">van </w:t>
      </w:r>
      <w:r w:rsidRPr="001E30B8">
        <w:rPr>
          <w:rFonts w:ascii="Calibri" w:hAnsi="Calibri" w:cs="Calibri Light"/>
          <w:i/>
          <w:iCs/>
          <w:sz w:val="24"/>
          <w:szCs w:val="24"/>
        </w:rPr>
        <w:t xml:space="preserve">zijn christelijke </w:t>
      </w:r>
      <w:r>
        <w:rPr>
          <w:rFonts w:ascii="Calibri" w:hAnsi="Calibri" w:cs="Calibri Light"/>
          <w:i/>
          <w:iCs/>
          <w:sz w:val="24"/>
          <w:szCs w:val="24"/>
        </w:rPr>
        <w:t xml:space="preserve">naam en </w:t>
      </w:r>
      <w:r w:rsidRPr="001E30B8">
        <w:rPr>
          <w:rFonts w:ascii="Calibri" w:hAnsi="Calibri" w:cs="Calibri Light"/>
          <w:i/>
          <w:iCs/>
          <w:sz w:val="24"/>
          <w:szCs w:val="24"/>
        </w:rPr>
        <w:t>titel</w:t>
      </w:r>
      <w:r>
        <w:rPr>
          <w:rFonts w:ascii="Calibri" w:hAnsi="Calibri" w:cs="Calibri Light"/>
          <w:i/>
          <w:iCs/>
          <w:sz w:val="24"/>
          <w:szCs w:val="24"/>
        </w:rPr>
        <w:t xml:space="preserve"> niet een dagdagelijkse opdracht en een waarachtig ‘beroep’ wil maken.”</w:t>
      </w:r>
    </w:p>
    <w:p w:rsidR="00331E6F" w:rsidRDefault="00331E6F" w:rsidP="00331E6F">
      <w:pPr>
        <w:jc w:val="both"/>
        <w:rPr>
          <w:rFonts w:ascii="Calibri" w:hAnsi="Calibri" w:cs="Calibri Light"/>
          <w:b/>
          <w:sz w:val="24"/>
          <w:szCs w:val="24"/>
        </w:rPr>
      </w:pPr>
      <w:r w:rsidRPr="00381531">
        <w:rPr>
          <w:rFonts w:ascii="Calibri" w:hAnsi="Calibri" w:cs="Calibri Light"/>
          <w:sz w:val="24"/>
          <w:szCs w:val="24"/>
        </w:rPr>
        <w:t>J</w:t>
      </w:r>
      <w:r>
        <w:rPr>
          <w:rFonts w:ascii="Calibri" w:hAnsi="Calibri" w:cs="Calibri Light"/>
          <w:sz w:val="24"/>
          <w:szCs w:val="24"/>
        </w:rPr>
        <w:t xml:space="preserve">a, zulke woorden horen we natuurlijk niet zo graag. </w:t>
      </w:r>
      <w:r w:rsidRPr="00381531">
        <w:rPr>
          <w:rFonts w:ascii="Calibri" w:hAnsi="Calibri" w:cs="Calibri Light"/>
          <w:sz w:val="24"/>
          <w:szCs w:val="24"/>
        </w:rPr>
        <w:t>We willen ons altijd maar herinneren – wanneer het ons uitkomt</w:t>
      </w:r>
      <w:r>
        <w:rPr>
          <w:rFonts w:ascii="Calibri" w:hAnsi="Calibri" w:cs="Calibri Light"/>
          <w:sz w:val="24"/>
          <w:szCs w:val="24"/>
        </w:rPr>
        <w:t>, tenminste</w:t>
      </w:r>
      <w:r w:rsidRPr="00381531">
        <w:rPr>
          <w:rFonts w:ascii="Calibri" w:hAnsi="Calibri" w:cs="Calibri Light"/>
          <w:sz w:val="24"/>
          <w:szCs w:val="24"/>
        </w:rPr>
        <w:t xml:space="preserve"> – dat God een barmhartige en vergevi</w:t>
      </w:r>
      <w:r>
        <w:rPr>
          <w:rFonts w:ascii="Calibri" w:hAnsi="Calibri" w:cs="Calibri Light"/>
          <w:sz w:val="24"/>
          <w:szCs w:val="24"/>
        </w:rPr>
        <w:t xml:space="preserve">ngsgezinde Vader en Moeder is. </w:t>
      </w:r>
      <w:r w:rsidRPr="00A2418D">
        <w:rPr>
          <w:rFonts w:ascii="Calibri" w:hAnsi="Calibri" w:cs="Calibri Light"/>
          <w:b/>
          <w:sz w:val="24"/>
          <w:szCs w:val="24"/>
        </w:rPr>
        <w:t>Mgr. Romero roept ons hier op om van onze christelijke naam ook ons ‘beroep’ te maken. Het is immers niet genoeg van ergens genoteerd te staan in de kerkelijke registers van de toegediende sacra</w:t>
      </w:r>
      <w:r>
        <w:rPr>
          <w:rFonts w:ascii="Calibri" w:hAnsi="Calibri" w:cs="Calibri Light"/>
          <w:b/>
          <w:sz w:val="24"/>
          <w:szCs w:val="24"/>
        </w:rPr>
        <w:t xml:space="preserve">menten. Het komt er op aan  van </w:t>
      </w:r>
      <w:r w:rsidRPr="00A2418D">
        <w:rPr>
          <w:rFonts w:ascii="Calibri" w:hAnsi="Calibri" w:cs="Calibri Light"/>
          <w:b/>
          <w:sz w:val="24"/>
          <w:szCs w:val="24"/>
        </w:rPr>
        <w:t>‘te leven’ als christenen.</w:t>
      </w:r>
      <w:r>
        <w:rPr>
          <w:rFonts w:ascii="Calibri" w:hAnsi="Calibri" w:cs="Calibri Light"/>
          <w:sz w:val="24"/>
          <w:szCs w:val="24"/>
        </w:rPr>
        <w:t xml:space="preserve"> </w:t>
      </w:r>
      <w:r w:rsidRPr="00381531">
        <w:rPr>
          <w:rFonts w:ascii="Calibri" w:hAnsi="Calibri" w:cs="Calibri Light"/>
          <w:sz w:val="24"/>
          <w:szCs w:val="24"/>
        </w:rPr>
        <w:t>Daarbij weet Mgr. Romero maar al te</w:t>
      </w:r>
      <w:r>
        <w:rPr>
          <w:rFonts w:ascii="Calibri" w:hAnsi="Calibri" w:cs="Calibri Light"/>
          <w:sz w:val="24"/>
          <w:szCs w:val="24"/>
        </w:rPr>
        <w:t xml:space="preserve"> best dat het</w:t>
      </w:r>
      <w:r w:rsidRPr="00381531">
        <w:rPr>
          <w:rFonts w:ascii="Calibri" w:hAnsi="Calibri" w:cs="Calibri Light"/>
          <w:sz w:val="24"/>
          <w:szCs w:val="24"/>
        </w:rPr>
        <w:t xml:space="preserve"> in deze zo gekwetste mensengeschiedenis </w:t>
      </w:r>
      <w:r>
        <w:rPr>
          <w:rFonts w:ascii="Calibri" w:hAnsi="Calibri" w:cs="Calibri Light"/>
          <w:sz w:val="24"/>
          <w:szCs w:val="24"/>
        </w:rPr>
        <w:t>dan ook altijd gaat over een ‘worstelen’</w:t>
      </w:r>
      <w:r w:rsidRPr="00381531">
        <w:rPr>
          <w:rFonts w:ascii="Calibri" w:hAnsi="Calibri" w:cs="Calibri Light"/>
          <w:sz w:val="24"/>
          <w:szCs w:val="24"/>
        </w:rPr>
        <w:t xml:space="preserve"> om via de smalle </w:t>
      </w:r>
      <w:r>
        <w:rPr>
          <w:rFonts w:ascii="Calibri" w:hAnsi="Calibri" w:cs="Calibri Light"/>
          <w:sz w:val="24"/>
          <w:szCs w:val="24"/>
        </w:rPr>
        <w:t xml:space="preserve">deur Gods Rijk binnen te gaan. </w:t>
      </w:r>
      <w:r w:rsidRPr="00381531">
        <w:rPr>
          <w:rFonts w:ascii="Calibri" w:hAnsi="Calibri" w:cs="Calibri Light"/>
          <w:sz w:val="24"/>
          <w:szCs w:val="24"/>
        </w:rPr>
        <w:t xml:space="preserve">Heel dikwijls betekent christen zijn ingaan tegen </w:t>
      </w:r>
      <w:r>
        <w:rPr>
          <w:rFonts w:ascii="Calibri" w:hAnsi="Calibri" w:cs="Calibri Light"/>
          <w:sz w:val="24"/>
          <w:szCs w:val="24"/>
        </w:rPr>
        <w:t xml:space="preserve">allerlei </w:t>
      </w:r>
      <w:r w:rsidRPr="00381531">
        <w:rPr>
          <w:rFonts w:ascii="Calibri" w:hAnsi="Calibri" w:cs="Calibri Light"/>
          <w:sz w:val="24"/>
          <w:szCs w:val="24"/>
        </w:rPr>
        <w:t>modes, tegen bepaalde sociale, politieke en culturele trends, tegen traditionele of nieuw</w:t>
      </w:r>
      <w:r>
        <w:rPr>
          <w:rFonts w:ascii="Calibri" w:hAnsi="Calibri" w:cs="Calibri Light"/>
          <w:sz w:val="24"/>
          <w:szCs w:val="24"/>
        </w:rPr>
        <w:t xml:space="preserve">e gebruiken, zelfs tegen maatregelen </w:t>
      </w:r>
      <w:r w:rsidRPr="00381531">
        <w:rPr>
          <w:rFonts w:ascii="Calibri" w:hAnsi="Calibri" w:cs="Calibri Light"/>
          <w:sz w:val="24"/>
          <w:szCs w:val="24"/>
        </w:rPr>
        <w:t xml:space="preserve">die hoe dan ook </w:t>
      </w:r>
      <w:r>
        <w:rPr>
          <w:rFonts w:ascii="Calibri" w:hAnsi="Calibri" w:cs="Calibri Light"/>
          <w:sz w:val="24"/>
          <w:szCs w:val="24"/>
        </w:rPr>
        <w:t xml:space="preserve">de </w:t>
      </w:r>
      <w:r w:rsidRPr="00381531">
        <w:rPr>
          <w:rFonts w:ascii="Calibri" w:hAnsi="Calibri" w:cs="Calibri Light"/>
          <w:sz w:val="24"/>
          <w:szCs w:val="24"/>
        </w:rPr>
        <w:t>onmenselijkheid legaliseren (zoals bv</w:t>
      </w:r>
      <w:r>
        <w:rPr>
          <w:rFonts w:ascii="Calibri" w:hAnsi="Calibri" w:cs="Calibri Light"/>
          <w:sz w:val="24"/>
          <w:szCs w:val="24"/>
        </w:rPr>
        <w:t>. het wei</w:t>
      </w:r>
      <w:r w:rsidRPr="00381531">
        <w:rPr>
          <w:rFonts w:ascii="Calibri" w:hAnsi="Calibri" w:cs="Calibri Light"/>
          <w:sz w:val="24"/>
          <w:szCs w:val="24"/>
        </w:rPr>
        <w:t xml:space="preserve">geren van fundamentele rechten </w:t>
      </w:r>
      <w:r>
        <w:rPr>
          <w:rFonts w:ascii="Calibri" w:hAnsi="Calibri" w:cs="Calibri Light"/>
          <w:sz w:val="24"/>
          <w:szCs w:val="24"/>
        </w:rPr>
        <w:t xml:space="preserve">toe te kennen </w:t>
      </w:r>
      <w:r w:rsidRPr="00381531">
        <w:rPr>
          <w:rFonts w:ascii="Calibri" w:hAnsi="Calibri" w:cs="Calibri Light"/>
          <w:sz w:val="24"/>
          <w:szCs w:val="24"/>
        </w:rPr>
        <w:t xml:space="preserve">aan mensen zonder papieren). </w:t>
      </w:r>
      <w:r w:rsidRPr="00A2418D">
        <w:rPr>
          <w:rFonts w:ascii="Calibri" w:hAnsi="Calibri" w:cs="Calibri Light"/>
          <w:b/>
          <w:sz w:val="24"/>
          <w:szCs w:val="24"/>
        </w:rPr>
        <w:t xml:space="preserve"> </w:t>
      </w:r>
    </w:p>
    <w:p w:rsidR="00331E6F" w:rsidRPr="00381531" w:rsidRDefault="00331E6F" w:rsidP="00331E6F">
      <w:pPr>
        <w:jc w:val="both"/>
        <w:rPr>
          <w:rFonts w:ascii="Calibri" w:hAnsi="Calibri" w:cs="Calibri Light"/>
          <w:sz w:val="24"/>
          <w:szCs w:val="24"/>
        </w:rPr>
      </w:pPr>
      <w:r w:rsidRPr="00A2418D">
        <w:rPr>
          <w:rFonts w:ascii="Calibri" w:hAnsi="Calibri" w:cs="Calibri Light"/>
          <w:b/>
          <w:sz w:val="24"/>
          <w:szCs w:val="24"/>
        </w:rPr>
        <w:t xml:space="preserve">Mgr. Romero herhaalt keer op keer dat ons leven als christen duidelijk verschillend moet zijn van een leven als – wat hij noemt – ‘heidenen’, daarmee bedoelt hij: niet-christenen. </w:t>
      </w:r>
      <w:r w:rsidRPr="00381531">
        <w:rPr>
          <w:rFonts w:ascii="Calibri" w:hAnsi="Calibri" w:cs="Calibri Light"/>
          <w:sz w:val="24"/>
          <w:szCs w:val="24"/>
        </w:rPr>
        <w:t>Telkens wanneer het volk van de Bijbel zich liet bekoren do</w:t>
      </w:r>
      <w:r>
        <w:rPr>
          <w:rFonts w:ascii="Calibri" w:hAnsi="Calibri" w:cs="Calibri Light"/>
          <w:sz w:val="24"/>
          <w:szCs w:val="24"/>
        </w:rPr>
        <w:t>or de aantrekkelijkheid van de ‘heidense’</w:t>
      </w:r>
      <w:r w:rsidRPr="00381531">
        <w:rPr>
          <w:rFonts w:ascii="Calibri" w:hAnsi="Calibri" w:cs="Calibri Light"/>
          <w:sz w:val="24"/>
          <w:szCs w:val="24"/>
        </w:rPr>
        <w:t xml:space="preserve"> goden en voor hen op hun k</w:t>
      </w:r>
      <w:r>
        <w:rPr>
          <w:rFonts w:ascii="Calibri" w:hAnsi="Calibri" w:cs="Calibri Light"/>
          <w:sz w:val="24"/>
          <w:szCs w:val="24"/>
        </w:rPr>
        <w:t>nieën viel, vergat het ook meteen de tien</w:t>
      </w:r>
      <w:r w:rsidRPr="00381531">
        <w:rPr>
          <w:rFonts w:ascii="Calibri" w:hAnsi="Calibri" w:cs="Calibri Light"/>
          <w:sz w:val="24"/>
          <w:szCs w:val="24"/>
        </w:rPr>
        <w:t xml:space="preserve"> geboden. Stelen, moorden en liegen werd </w:t>
      </w:r>
      <w:r>
        <w:rPr>
          <w:rFonts w:ascii="Calibri" w:hAnsi="Calibri" w:cs="Calibri Light"/>
          <w:sz w:val="24"/>
          <w:szCs w:val="24"/>
        </w:rPr>
        <w:t xml:space="preserve">dan al snel de normale gang van zaken. </w:t>
      </w:r>
      <w:r w:rsidRPr="00381531">
        <w:rPr>
          <w:rFonts w:ascii="Calibri" w:hAnsi="Calibri" w:cs="Calibri Light"/>
          <w:sz w:val="24"/>
          <w:szCs w:val="24"/>
        </w:rPr>
        <w:t xml:space="preserve">Dat volk dat geroepen was </w:t>
      </w:r>
      <w:r>
        <w:rPr>
          <w:rFonts w:ascii="Calibri" w:hAnsi="Calibri" w:cs="Calibri Light"/>
          <w:sz w:val="24"/>
          <w:szCs w:val="24"/>
        </w:rPr>
        <w:t xml:space="preserve">om het verschil </w:t>
      </w:r>
      <w:r w:rsidRPr="00381531">
        <w:rPr>
          <w:rFonts w:ascii="Calibri" w:hAnsi="Calibri" w:cs="Calibri Light"/>
          <w:sz w:val="24"/>
          <w:szCs w:val="24"/>
        </w:rPr>
        <w:t>te maken</w:t>
      </w:r>
      <w:r>
        <w:rPr>
          <w:rFonts w:ascii="Calibri" w:hAnsi="Calibri" w:cs="Calibri Light"/>
          <w:sz w:val="24"/>
          <w:szCs w:val="24"/>
        </w:rPr>
        <w:t xml:space="preserve"> in de wereld</w:t>
      </w:r>
      <w:r w:rsidRPr="00381531">
        <w:rPr>
          <w:rFonts w:ascii="Calibri" w:hAnsi="Calibri" w:cs="Calibri Light"/>
          <w:sz w:val="24"/>
          <w:szCs w:val="24"/>
        </w:rPr>
        <w:t xml:space="preserve">, heeft het verraad </w:t>
      </w:r>
      <w:r>
        <w:rPr>
          <w:rFonts w:ascii="Calibri" w:hAnsi="Calibri" w:cs="Calibri Light"/>
          <w:sz w:val="24"/>
          <w:szCs w:val="24"/>
        </w:rPr>
        <w:t xml:space="preserve">aan zijn roeping en opdracht dan ook heel zwaar betaald. </w:t>
      </w:r>
      <w:r w:rsidRPr="00381531">
        <w:rPr>
          <w:rFonts w:ascii="Calibri" w:hAnsi="Calibri" w:cs="Calibri Light"/>
          <w:sz w:val="24"/>
          <w:szCs w:val="24"/>
        </w:rPr>
        <w:t xml:space="preserve">Alleen </w:t>
      </w:r>
      <w:r>
        <w:rPr>
          <w:rFonts w:ascii="Calibri" w:hAnsi="Calibri" w:cs="Calibri Light"/>
          <w:sz w:val="24"/>
          <w:szCs w:val="24"/>
        </w:rPr>
        <w:t>to</w:t>
      </w:r>
      <w:r w:rsidRPr="00381531">
        <w:rPr>
          <w:rFonts w:ascii="Calibri" w:hAnsi="Calibri" w:cs="Calibri Light"/>
          <w:sz w:val="24"/>
          <w:szCs w:val="24"/>
        </w:rPr>
        <w:t xml:space="preserve">en </w:t>
      </w:r>
      <w:r>
        <w:rPr>
          <w:rFonts w:ascii="Calibri" w:hAnsi="Calibri" w:cs="Calibri Light"/>
          <w:sz w:val="24"/>
          <w:szCs w:val="24"/>
        </w:rPr>
        <w:t xml:space="preserve">zij </w:t>
      </w:r>
      <w:r w:rsidRPr="00381531">
        <w:rPr>
          <w:rFonts w:ascii="Calibri" w:hAnsi="Calibri" w:cs="Calibri Light"/>
          <w:sz w:val="24"/>
          <w:szCs w:val="24"/>
        </w:rPr>
        <w:t xml:space="preserve">op de vlucht gejaagd </w:t>
      </w:r>
      <w:r>
        <w:rPr>
          <w:rFonts w:ascii="Calibri" w:hAnsi="Calibri" w:cs="Calibri Light"/>
          <w:sz w:val="24"/>
          <w:szCs w:val="24"/>
        </w:rPr>
        <w:t xml:space="preserve">waren </w:t>
      </w:r>
      <w:r w:rsidRPr="00381531">
        <w:rPr>
          <w:rFonts w:ascii="Calibri" w:hAnsi="Calibri" w:cs="Calibri Light"/>
          <w:sz w:val="24"/>
          <w:szCs w:val="24"/>
        </w:rPr>
        <w:t>in tijden van ballingschap</w:t>
      </w:r>
      <w:r>
        <w:rPr>
          <w:rFonts w:ascii="Calibri" w:hAnsi="Calibri" w:cs="Calibri Light"/>
          <w:sz w:val="24"/>
          <w:szCs w:val="24"/>
        </w:rPr>
        <w:t>,</w:t>
      </w:r>
      <w:r w:rsidRPr="00381531">
        <w:rPr>
          <w:rFonts w:ascii="Calibri" w:hAnsi="Calibri" w:cs="Calibri Light"/>
          <w:sz w:val="24"/>
          <w:szCs w:val="24"/>
        </w:rPr>
        <w:t xml:space="preserve"> herinnerde</w:t>
      </w:r>
      <w:r>
        <w:rPr>
          <w:rFonts w:ascii="Calibri" w:hAnsi="Calibri" w:cs="Calibri Light"/>
          <w:sz w:val="24"/>
          <w:szCs w:val="24"/>
        </w:rPr>
        <w:t xml:space="preserve">n zij zich hun roeping. </w:t>
      </w:r>
      <w:r w:rsidRPr="00A2418D">
        <w:rPr>
          <w:rFonts w:ascii="Calibri" w:hAnsi="Calibri" w:cs="Calibri Light"/>
          <w:b/>
          <w:sz w:val="24"/>
          <w:szCs w:val="24"/>
        </w:rPr>
        <w:t>Jezus vertaalde die worsteling om doorheen de smalle poort</w:t>
      </w:r>
      <w:r>
        <w:rPr>
          <w:rFonts w:ascii="Calibri" w:hAnsi="Calibri" w:cs="Calibri Light"/>
          <w:b/>
          <w:sz w:val="24"/>
          <w:szCs w:val="24"/>
        </w:rPr>
        <w:t xml:space="preserve"> naar ‘Gods Rijk’ over te gaan </w:t>
      </w:r>
      <w:r w:rsidRPr="00A2418D">
        <w:rPr>
          <w:rFonts w:ascii="Calibri" w:hAnsi="Calibri" w:cs="Calibri Light"/>
          <w:b/>
          <w:sz w:val="24"/>
          <w:szCs w:val="24"/>
        </w:rPr>
        <w:t xml:space="preserve">in een alternatieve (dat wil zeggen: een ‘christelijke’) manier van leven, van opkomen voor gerechtigheid en vrede, van bouwen aan nieuwe inclusieve relaties,… </w:t>
      </w:r>
      <w:r w:rsidRPr="00381531">
        <w:rPr>
          <w:rFonts w:ascii="Calibri" w:hAnsi="Calibri" w:cs="Calibri Light"/>
          <w:sz w:val="24"/>
          <w:szCs w:val="24"/>
        </w:rPr>
        <w:t>Het is inderdaad een heel smalle poort waar je je permanent door</w:t>
      </w:r>
      <w:r>
        <w:rPr>
          <w:rFonts w:ascii="Calibri" w:hAnsi="Calibri" w:cs="Calibri Light"/>
          <w:sz w:val="24"/>
          <w:szCs w:val="24"/>
        </w:rPr>
        <w:t xml:space="preserve">heen moet wringen wanneer je </w:t>
      </w:r>
      <w:r w:rsidRPr="00381531">
        <w:rPr>
          <w:rFonts w:ascii="Calibri" w:hAnsi="Calibri" w:cs="Calibri Light"/>
          <w:sz w:val="24"/>
          <w:szCs w:val="24"/>
        </w:rPr>
        <w:t xml:space="preserve">zo telkens opnieuw </w:t>
      </w:r>
      <w:r>
        <w:rPr>
          <w:rFonts w:ascii="Calibri" w:hAnsi="Calibri" w:cs="Calibri Light"/>
          <w:sz w:val="24"/>
          <w:szCs w:val="24"/>
        </w:rPr>
        <w:t xml:space="preserve">beslist er voor te kiezen om </w:t>
      </w:r>
      <w:r w:rsidRPr="00381531">
        <w:rPr>
          <w:rFonts w:ascii="Calibri" w:hAnsi="Calibri" w:cs="Calibri Light"/>
          <w:sz w:val="24"/>
          <w:szCs w:val="24"/>
        </w:rPr>
        <w:t>mee te trekken en te duwen aan de nieuwe gesch</w:t>
      </w:r>
      <w:r>
        <w:rPr>
          <w:rFonts w:ascii="Calibri" w:hAnsi="Calibri" w:cs="Calibri Light"/>
          <w:sz w:val="24"/>
          <w:szCs w:val="24"/>
        </w:rPr>
        <w:t>iedenis van God met de mensen.</w:t>
      </w:r>
      <w:r w:rsidRPr="00A2418D">
        <w:rPr>
          <w:rFonts w:ascii="Calibri" w:hAnsi="Calibri" w:cs="Calibri Light"/>
          <w:b/>
          <w:sz w:val="24"/>
          <w:szCs w:val="24"/>
        </w:rPr>
        <w:t xml:space="preserve"> De brede poort van het ‘sociale christendom’ brengt aan die nieuwe geschiedenis niets bij. </w:t>
      </w:r>
      <w:r w:rsidRPr="00381531">
        <w:rPr>
          <w:rFonts w:ascii="Calibri" w:hAnsi="Calibri" w:cs="Calibri Light"/>
          <w:sz w:val="24"/>
          <w:szCs w:val="24"/>
        </w:rPr>
        <w:t>Gel</w:t>
      </w:r>
      <w:r>
        <w:rPr>
          <w:rFonts w:ascii="Calibri" w:hAnsi="Calibri" w:cs="Calibri Light"/>
          <w:sz w:val="24"/>
          <w:szCs w:val="24"/>
        </w:rPr>
        <w:t xml:space="preserve">ukkig zijn er ook heel wat niet-christenen die al evenzeer </w:t>
      </w:r>
      <w:r w:rsidRPr="00381531">
        <w:rPr>
          <w:rFonts w:ascii="Calibri" w:hAnsi="Calibri" w:cs="Calibri Light"/>
          <w:sz w:val="24"/>
          <w:szCs w:val="24"/>
        </w:rPr>
        <w:t>op de barricade staan en hun leven ge</w:t>
      </w:r>
      <w:r>
        <w:rPr>
          <w:rFonts w:ascii="Calibri" w:hAnsi="Calibri" w:cs="Calibri Light"/>
          <w:sz w:val="24"/>
          <w:szCs w:val="24"/>
        </w:rPr>
        <w:t xml:space="preserve">ven voor een nieuwe wereld. </w:t>
      </w:r>
      <w:r w:rsidRPr="00381531">
        <w:rPr>
          <w:rFonts w:ascii="Calibri" w:hAnsi="Calibri" w:cs="Calibri Light"/>
          <w:sz w:val="24"/>
          <w:szCs w:val="24"/>
        </w:rPr>
        <w:t xml:space="preserve">Daarin vinden we elkaar en kunnen we elkaar bemoedigen. </w:t>
      </w:r>
    </w:p>
    <w:p w:rsidR="00331E6F" w:rsidRPr="00F60331" w:rsidRDefault="00331E6F" w:rsidP="008A1E75">
      <w:pPr>
        <w:pStyle w:val="Lijstalinea"/>
        <w:numPr>
          <w:ilvl w:val="0"/>
          <w:numId w:val="2"/>
        </w:numPr>
        <w:jc w:val="both"/>
        <w:rPr>
          <w:rFonts w:ascii="Calibri" w:hAnsi="Calibri" w:cs="Calibri Light"/>
          <w:i/>
          <w:iCs/>
          <w:sz w:val="24"/>
          <w:szCs w:val="24"/>
        </w:rPr>
      </w:pPr>
      <w:r>
        <w:rPr>
          <w:rFonts w:ascii="Calibri" w:hAnsi="Calibri" w:cs="Calibri Light"/>
          <w:i/>
          <w:iCs/>
          <w:sz w:val="24"/>
          <w:szCs w:val="24"/>
        </w:rPr>
        <w:t xml:space="preserve">"Wanneer </w:t>
      </w:r>
      <w:r w:rsidRPr="00F60331">
        <w:rPr>
          <w:rFonts w:ascii="Calibri" w:hAnsi="Calibri" w:cs="Calibri Light"/>
          <w:i/>
          <w:iCs/>
          <w:sz w:val="24"/>
          <w:szCs w:val="24"/>
        </w:rPr>
        <w:t xml:space="preserve">iemand leeft in een christendom dat misschien </w:t>
      </w:r>
      <w:r>
        <w:rPr>
          <w:rFonts w:ascii="Calibri" w:hAnsi="Calibri" w:cs="Calibri Light"/>
          <w:i/>
          <w:iCs/>
          <w:sz w:val="24"/>
          <w:szCs w:val="24"/>
        </w:rPr>
        <w:t xml:space="preserve">op zich wel </w:t>
      </w:r>
      <w:r w:rsidRPr="00F60331">
        <w:rPr>
          <w:rFonts w:ascii="Calibri" w:hAnsi="Calibri" w:cs="Calibri Light"/>
          <w:i/>
          <w:iCs/>
          <w:sz w:val="24"/>
          <w:szCs w:val="24"/>
        </w:rPr>
        <w:t xml:space="preserve">goed is, maar dat niet past in onze tijd, dat onrecht niet aan de kaak stelt, dat het Rijk Gods niet moedig </w:t>
      </w:r>
      <w:r w:rsidRPr="00F60331">
        <w:rPr>
          <w:rFonts w:ascii="Calibri" w:hAnsi="Calibri" w:cs="Calibri Light"/>
          <w:i/>
          <w:iCs/>
          <w:sz w:val="24"/>
          <w:szCs w:val="24"/>
        </w:rPr>
        <w:lastRenderedPageBreak/>
        <w:t xml:space="preserve">verkondigt, dat de zonde van de mensen niet verwerpt, dat omwille van het gemak </w:t>
      </w:r>
      <w:r>
        <w:rPr>
          <w:rFonts w:ascii="Calibri" w:hAnsi="Calibri" w:cs="Calibri Light"/>
          <w:i/>
          <w:iCs/>
          <w:sz w:val="24"/>
          <w:szCs w:val="24"/>
        </w:rPr>
        <w:t xml:space="preserve">en het eigen comfort </w:t>
      </w:r>
      <w:r w:rsidRPr="00F60331">
        <w:rPr>
          <w:rFonts w:ascii="Calibri" w:hAnsi="Calibri" w:cs="Calibri Light"/>
          <w:i/>
          <w:iCs/>
          <w:sz w:val="24"/>
          <w:szCs w:val="24"/>
        </w:rPr>
        <w:t>met bepaalde klass</w:t>
      </w:r>
      <w:r>
        <w:rPr>
          <w:rFonts w:ascii="Calibri" w:hAnsi="Calibri" w:cs="Calibri Light"/>
          <w:i/>
          <w:iCs/>
          <w:sz w:val="24"/>
          <w:szCs w:val="24"/>
        </w:rPr>
        <w:t xml:space="preserve">en mee </w:t>
      </w:r>
      <w:r w:rsidRPr="00F60331">
        <w:rPr>
          <w:rFonts w:ascii="Calibri" w:hAnsi="Calibri" w:cs="Calibri Light"/>
          <w:i/>
          <w:iCs/>
          <w:sz w:val="24"/>
          <w:szCs w:val="24"/>
        </w:rPr>
        <w:t>heult en instemt met hun zonden, dan doet hij zijn plicht niet, dan zondigt hij, dan verraadt hij zijn zending."</w:t>
      </w:r>
    </w:p>
    <w:p w:rsidR="00331E6F" w:rsidRPr="00381531" w:rsidRDefault="00331E6F" w:rsidP="00331E6F">
      <w:pPr>
        <w:jc w:val="both"/>
        <w:rPr>
          <w:rFonts w:ascii="Calibri" w:hAnsi="Calibri" w:cs="Calibri Light"/>
          <w:sz w:val="24"/>
          <w:szCs w:val="24"/>
        </w:rPr>
      </w:pPr>
      <w:r>
        <w:rPr>
          <w:rFonts w:ascii="Calibri" w:hAnsi="Calibri" w:cs="Calibri Light"/>
          <w:sz w:val="24"/>
          <w:szCs w:val="24"/>
        </w:rPr>
        <w:t xml:space="preserve">Mgr. Romero gaat nu nog verder </w:t>
      </w:r>
      <w:r w:rsidRPr="00381531">
        <w:rPr>
          <w:rFonts w:ascii="Calibri" w:hAnsi="Calibri" w:cs="Calibri Light"/>
          <w:sz w:val="24"/>
          <w:szCs w:val="24"/>
        </w:rPr>
        <w:t>in</w:t>
      </w:r>
      <w:r>
        <w:rPr>
          <w:rFonts w:ascii="Calibri" w:hAnsi="Calibri" w:cs="Calibri Light"/>
          <w:sz w:val="24"/>
          <w:szCs w:val="24"/>
        </w:rPr>
        <w:t xml:space="preserve"> op die specifiek ‘christelijke’ opdracht en op het feit dat dit voor een christen een ‘beroep’ moet zijn. </w:t>
      </w:r>
      <w:r w:rsidRPr="00FD7F12">
        <w:rPr>
          <w:rFonts w:ascii="Calibri" w:hAnsi="Calibri" w:cs="Calibri Light"/>
          <w:b/>
          <w:sz w:val="24"/>
          <w:szCs w:val="24"/>
        </w:rPr>
        <w:t>Bepaalde vormen en uitdrukkingen van christelijk religieus en sociaal gedrag kunnen heel goed geweest zijn in het verleden, maar indien dit niet beantwoordt aan de realiteit van vandaag en van morgen, dan vervalt men in zonde en betekent dit finaal het verraad aan de fundamentele zending van de Kerk en aan het doopengagement van de christen</w:t>
      </w:r>
      <w:r>
        <w:rPr>
          <w:rFonts w:ascii="Calibri" w:hAnsi="Calibri" w:cs="Calibri Light"/>
          <w:sz w:val="24"/>
          <w:szCs w:val="24"/>
        </w:rPr>
        <w:t xml:space="preserve">. </w:t>
      </w:r>
      <w:r w:rsidRPr="00381531">
        <w:rPr>
          <w:rFonts w:ascii="Calibri" w:hAnsi="Calibri" w:cs="Calibri Light"/>
          <w:sz w:val="24"/>
          <w:szCs w:val="24"/>
        </w:rPr>
        <w:t xml:space="preserve">Een tijd geleden zei Paus Franciscus dat nogal wat priesters en bisschoppen zich meer herinneren van </w:t>
      </w:r>
      <w:r>
        <w:rPr>
          <w:rFonts w:ascii="Calibri" w:hAnsi="Calibri" w:cs="Calibri Light"/>
          <w:sz w:val="24"/>
          <w:szCs w:val="24"/>
        </w:rPr>
        <w:t xml:space="preserve">en meer refereren naar het concilie van </w:t>
      </w:r>
      <w:proofErr w:type="spellStart"/>
      <w:r>
        <w:rPr>
          <w:rFonts w:ascii="Calibri" w:hAnsi="Calibri" w:cs="Calibri Light"/>
          <w:sz w:val="24"/>
          <w:szCs w:val="24"/>
        </w:rPr>
        <w:t>Trente</w:t>
      </w:r>
      <w:proofErr w:type="spellEnd"/>
      <w:r>
        <w:rPr>
          <w:rFonts w:ascii="Calibri" w:hAnsi="Calibri" w:cs="Calibri Light"/>
          <w:sz w:val="24"/>
          <w:szCs w:val="24"/>
        </w:rPr>
        <w:t xml:space="preserve"> (1545-1563) dan naar het Tweede Vaticaans Concilie. Soms zijn kerkmensen bij manier van spreken </w:t>
      </w:r>
      <w:r w:rsidRPr="00381531">
        <w:rPr>
          <w:rFonts w:ascii="Calibri" w:hAnsi="Calibri" w:cs="Calibri Light"/>
          <w:sz w:val="24"/>
          <w:szCs w:val="24"/>
        </w:rPr>
        <w:t xml:space="preserve">zo </w:t>
      </w:r>
      <w:r>
        <w:rPr>
          <w:rFonts w:ascii="Calibri" w:hAnsi="Calibri" w:cs="Calibri Light"/>
          <w:sz w:val="24"/>
          <w:szCs w:val="24"/>
        </w:rPr>
        <w:t xml:space="preserve">bezorgd en bekommerd om de kwaliteit van de </w:t>
      </w:r>
      <w:r w:rsidRPr="00381531">
        <w:rPr>
          <w:rFonts w:ascii="Calibri" w:hAnsi="Calibri" w:cs="Calibri Light"/>
          <w:sz w:val="24"/>
          <w:szCs w:val="24"/>
        </w:rPr>
        <w:t>gist</w:t>
      </w:r>
      <w:r>
        <w:rPr>
          <w:rFonts w:ascii="Calibri" w:hAnsi="Calibri" w:cs="Calibri Light"/>
          <w:sz w:val="24"/>
          <w:szCs w:val="24"/>
        </w:rPr>
        <w:t xml:space="preserve">, dat ze die gist </w:t>
      </w:r>
      <w:r w:rsidRPr="00381531">
        <w:rPr>
          <w:rFonts w:ascii="Calibri" w:hAnsi="Calibri" w:cs="Calibri Light"/>
          <w:sz w:val="24"/>
          <w:szCs w:val="24"/>
        </w:rPr>
        <w:t xml:space="preserve">niet meer met het brooddeeg durven of willen </w:t>
      </w:r>
      <w:r>
        <w:rPr>
          <w:rFonts w:ascii="Calibri" w:hAnsi="Calibri" w:cs="Calibri Light"/>
          <w:sz w:val="24"/>
          <w:szCs w:val="24"/>
        </w:rPr>
        <w:t>ver</w:t>
      </w:r>
      <w:r w:rsidRPr="00381531">
        <w:rPr>
          <w:rFonts w:ascii="Calibri" w:hAnsi="Calibri" w:cs="Calibri Light"/>
          <w:sz w:val="24"/>
          <w:szCs w:val="24"/>
        </w:rPr>
        <w:t>mengen</w:t>
      </w:r>
      <w:r>
        <w:rPr>
          <w:rFonts w:ascii="Calibri" w:hAnsi="Calibri" w:cs="Calibri Light"/>
          <w:sz w:val="24"/>
          <w:szCs w:val="24"/>
        </w:rPr>
        <w:t xml:space="preserve">, uit schrik dat dit kleine brokje gist wel eens zijn kracht zou kunnen verliezen of helemaal in het deeg </w:t>
      </w:r>
      <w:r w:rsidR="00792AA1">
        <w:rPr>
          <w:rFonts w:ascii="Calibri" w:hAnsi="Calibri" w:cs="Calibri Light"/>
          <w:sz w:val="24"/>
          <w:szCs w:val="24"/>
        </w:rPr>
        <w:t xml:space="preserve">zou kunnen </w:t>
      </w:r>
      <w:r>
        <w:rPr>
          <w:rFonts w:ascii="Calibri" w:hAnsi="Calibri" w:cs="Calibri Light"/>
          <w:sz w:val="24"/>
          <w:szCs w:val="24"/>
        </w:rPr>
        <w:t xml:space="preserve">verdwijnen. </w:t>
      </w:r>
      <w:r w:rsidRPr="00381531">
        <w:rPr>
          <w:rFonts w:ascii="Calibri" w:hAnsi="Calibri" w:cs="Calibri Light"/>
          <w:sz w:val="24"/>
          <w:szCs w:val="24"/>
        </w:rPr>
        <w:t>Dat noemt Mgr. Romero verraad van de zending van de Kerk.</w:t>
      </w:r>
    </w:p>
    <w:p w:rsidR="00331E6F" w:rsidRPr="00381531" w:rsidRDefault="00331E6F" w:rsidP="00331E6F">
      <w:pPr>
        <w:jc w:val="both"/>
        <w:rPr>
          <w:rFonts w:ascii="Calibri" w:hAnsi="Calibri" w:cs="Calibri Light"/>
          <w:sz w:val="24"/>
          <w:szCs w:val="24"/>
        </w:rPr>
      </w:pPr>
      <w:r w:rsidRPr="00FD7F12">
        <w:rPr>
          <w:rFonts w:ascii="Calibri" w:hAnsi="Calibri" w:cs="Calibri Light"/>
          <w:b/>
          <w:sz w:val="24"/>
          <w:szCs w:val="24"/>
        </w:rPr>
        <w:t xml:space="preserve">Hij haalt </w:t>
      </w:r>
      <w:r>
        <w:rPr>
          <w:rFonts w:ascii="Calibri" w:hAnsi="Calibri" w:cs="Calibri Light"/>
          <w:b/>
          <w:sz w:val="24"/>
          <w:szCs w:val="24"/>
        </w:rPr>
        <w:t xml:space="preserve">ook </w:t>
      </w:r>
      <w:r w:rsidRPr="00FD7F12">
        <w:rPr>
          <w:rFonts w:ascii="Calibri" w:hAnsi="Calibri" w:cs="Calibri Light"/>
          <w:b/>
          <w:sz w:val="24"/>
          <w:szCs w:val="24"/>
        </w:rPr>
        <w:t>nog het voorbeeld aan van een Kerk die stilletjes zwijgt tegenover onrecht, tegenover “</w:t>
      </w:r>
      <w:r w:rsidRPr="00FD7F12">
        <w:rPr>
          <w:rFonts w:ascii="Calibri" w:hAnsi="Calibri" w:cs="Calibri Light"/>
          <w:b/>
          <w:i/>
          <w:iCs/>
          <w:sz w:val="24"/>
          <w:szCs w:val="24"/>
        </w:rPr>
        <w:t>de zonden van bepaalde klassen”</w:t>
      </w:r>
      <w:r w:rsidRPr="00FD7F12">
        <w:rPr>
          <w:rFonts w:ascii="Calibri" w:hAnsi="Calibri" w:cs="Calibri Light"/>
          <w:b/>
          <w:sz w:val="24"/>
          <w:szCs w:val="24"/>
        </w:rPr>
        <w:t xml:space="preserve"> (dat zijn: de aanbidders van rijkdom en macht), een Kerk die zwijgt over de rotte vruchten die zorgen voor een maatschappij die mensen uitsluit, en die dat doet om toch maar geen aanstoot te geven aan wie macht en rijkdom bezit.</w:t>
      </w:r>
      <w:r>
        <w:rPr>
          <w:rFonts w:ascii="Calibri" w:hAnsi="Calibri" w:cs="Calibri Light"/>
          <w:sz w:val="24"/>
          <w:szCs w:val="24"/>
        </w:rPr>
        <w:t xml:space="preserve"> </w:t>
      </w:r>
      <w:r w:rsidRPr="00381531">
        <w:rPr>
          <w:rFonts w:ascii="Calibri" w:hAnsi="Calibri" w:cs="Calibri Light"/>
          <w:sz w:val="24"/>
          <w:szCs w:val="24"/>
        </w:rPr>
        <w:t xml:space="preserve">Mgr. Romero </w:t>
      </w:r>
      <w:r>
        <w:rPr>
          <w:rFonts w:ascii="Calibri" w:hAnsi="Calibri" w:cs="Calibri Light"/>
          <w:sz w:val="24"/>
          <w:szCs w:val="24"/>
        </w:rPr>
        <w:t xml:space="preserve">zelf </w:t>
      </w:r>
      <w:r w:rsidRPr="00381531">
        <w:rPr>
          <w:rFonts w:ascii="Calibri" w:hAnsi="Calibri" w:cs="Calibri Light"/>
          <w:sz w:val="24"/>
          <w:szCs w:val="24"/>
        </w:rPr>
        <w:t>aa</w:t>
      </w:r>
      <w:r>
        <w:rPr>
          <w:rFonts w:ascii="Calibri" w:hAnsi="Calibri" w:cs="Calibri Light"/>
          <w:sz w:val="24"/>
          <w:szCs w:val="24"/>
        </w:rPr>
        <w:t>nvaardde geen luxe</w:t>
      </w:r>
      <w:r w:rsidRPr="00381531">
        <w:rPr>
          <w:rFonts w:ascii="Calibri" w:hAnsi="Calibri" w:cs="Calibri Light"/>
          <w:sz w:val="24"/>
          <w:szCs w:val="24"/>
        </w:rPr>
        <w:t>woning (</w:t>
      </w:r>
      <w:r>
        <w:rPr>
          <w:rFonts w:ascii="Calibri" w:hAnsi="Calibri" w:cs="Calibri Light"/>
          <w:sz w:val="24"/>
          <w:szCs w:val="24"/>
        </w:rPr>
        <w:t xml:space="preserve">die </w:t>
      </w:r>
      <w:r w:rsidRPr="00381531">
        <w:rPr>
          <w:rFonts w:ascii="Calibri" w:hAnsi="Calibri" w:cs="Calibri Light"/>
          <w:sz w:val="24"/>
          <w:szCs w:val="24"/>
        </w:rPr>
        <w:t xml:space="preserve">hem </w:t>
      </w:r>
      <w:r>
        <w:rPr>
          <w:rFonts w:ascii="Calibri" w:hAnsi="Calibri" w:cs="Calibri Light"/>
          <w:sz w:val="24"/>
          <w:szCs w:val="24"/>
        </w:rPr>
        <w:t xml:space="preserve">nochtans </w:t>
      </w:r>
      <w:r w:rsidRPr="00381531">
        <w:rPr>
          <w:rFonts w:ascii="Calibri" w:hAnsi="Calibri" w:cs="Calibri Light"/>
          <w:sz w:val="24"/>
          <w:szCs w:val="24"/>
        </w:rPr>
        <w:t xml:space="preserve">gratis </w:t>
      </w:r>
      <w:r>
        <w:rPr>
          <w:rFonts w:ascii="Calibri" w:hAnsi="Calibri" w:cs="Calibri Light"/>
          <w:sz w:val="24"/>
          <w:szCs w:val="24"/>
        </w:rPr>
        <w:t xml:space="preserve">werd </w:t>
      </w:r>
      <w:r w:rsidRPr="00381531">
        <w:rPr>
          <w:rFonts w:ascii="Calibri" w:hAnsi="Calibri" w:cs="Calibri Light"/>
          <w:sz w:val="24"/>
          <w:szCs w:val="24"/>
        </w:rPr>
        <w:t xml:space="preserve">aangeboden) en </w:t>
      </w:r>
      <w:r>
        <w:rPr>
          <w:rFonts w:ascii="Calibri" w:hAnsi="Calibri" w:cs="Calibri Light"/>
          <w:sz w:val="24"/>
          <w:szCs w:val="24"/>
        </w:rPr>
        <w:t xml:space="preserve">hij </w:t>
      </w:r>
      <w:r w:rsidRPr="00381531">
        <w:rPr>
          <w:rFonts w:ascii="Calibri" w:hAnsi="Calibri" w:cs="Calibri Light"/>
          <w:sz w:val="24"/>
          <w:szCs w:val="24"/>
        </w:rPr>
        <w:t>wilde niet aanwezig zijn op officiële staatsactiv</w:t>
      </w:r>
      <w:r>
        <w:rPr>
          <w:rFonts w:ascii="Calibri" w:hAnsi="Calibri" w:cs="Calibri Light"/>
          <w:sz w:val="24"/>
          <w:szCs w:val="24"/>
        </w:rPr>
        <w:t xml:space="preserve">iteiten of civiele feestdagen. Verschijnen naast </w:t>
      </w:r>
      <w:r w:rsidRPr="00381531">
        <w:rPr>
          <w:rFonts w:ascii="Calibri" w:hAnsi="Calibri" w:cs="Calibri Light"/>
          <w:sz w:val="24"/>
          <w:szCs w:val="24"/>
        </w:rPr>
        <w:t>polit</w:t>
      </w:r>
      <w:r>
        <w:rPr>
          <w:rFonts w:ascii="Calibri" w:hAnsi="Calibri" w:cs="Calibri Light"/>
          <w:sz w:val="24"/>
          <w:szCs w:val="24"/>
        </w:rPr>
        <w:t>ieke, militaire en economische ‘machthebbers’</w:t>
      </w:r>
      <w:r w:rsidRPr="00381531">
        <w:rPr>
          <w:rFonts w:ascii="Calibri" w:hAnsi="Calibri" w:cs="Calibri Light"/>
          <w:sz w:val="24"/>
          <w:szCs w:val="24"/>
        </w:rPr>
        <w:t xml:space="preserve"> was voor hem e</w:t>
      </w:r>
      <w:r>
        <w:rPr>
          <w:rFonts w:ascii="Calibri" w:hAnsi="Calibri" w:cs="Calibri Light"/>
          <w:sz w:val="24"/>
          <w:szCs w:val="24"/>
        </w:rPr>
        <w:t>en teken van het willen aanleunen bij en mee</w:t>
      </w:r>
      <w:r w:rsidR="00792AA1">
        <w:rPr>
          <w:rFonts w:ascii="Calibri" w:hAnsi="Calibri" w:cs="Calibri Light"/>
          <w:sz w:val="24"/>
          <w:szCs w:val="24"/>
        </w:rPr>
        <w:t xml:space="preserve"> </w:t>
      </w:r>
      <w:r>
        <w:rPr>
          <w:rFonts w:ascii="Calibri" w:hAnsi="Calibri" w:cs="Calibri Light"/>
          <w:sz w:val="24"/>
          <w:szCs w:val="24"/>
        </w:rPr>
        <w:t>heulen met ‘</w:t>
      </w:r>
      <w:r w:rsidRPr="00381531">
        <w:rPr>
          <w:rFonts w:ascii="Calibri" w:hAnsi="Calibri" w:cs="Calibri Light"/>
          <w:sz w:val="24"/>
          <w:szCs w:val="24"/>
        </w:rPr>
        <w:t>macht</w:t>
      </w:r>
      <w:r>
        <w:rPr>
          <w:rFonts w:ascii="Calibri" w:hAnsi="Calibri" w:cs="Calibri Light"/>
          <w:sz w:val="24"/>
          <w:szCs w:val="24"/>
        </w:rPr>
        <w:t xml:space="preserve"> en geld’. </w:t>
      </w:r>
      <w:r w:rsidRPr="00FD7F12">
        <w:rPr>
          <w:rFonts w:ascii="Calibri" w:hAnsi="Calibri" w:cs="Calibri Light"/>
          <w:b/>
          <w:sz w:val="24"/>
          <w:szCs w:val="24"/>
        </w:rPr>
        <w:t xml:space="preserve">Vanuit die </w:t>
      </w:r>
      <w:r>
        <w:rPr>
          <w:rFonts w:ascii="Calibri" w:hAnsi="Calibri" w:cs="Calibri Light"/>
          <w:b/>
          <w:sz w:val="24"/>
          <w:szCs w:val="24"/>
        </w:rPr>
        <w:t xml:space="preserve">bewuste </w:t>
      </w:r>
      <w:r w:rsidRPr="00FD7F12">
        <w:rPr>
          <w:rFonts w:ascii="Calibri" w:hAnsi="Calibri" w:cs="Calibri Light"/>
          <w:b/>
          <w:sz w:val="24"/>
          <w:szCs w:val="24"/>
        </w:rPr>
        <w:t>keuze voelde hij zich vrij om profetisch-evangelisch het onrecht aan te klagen. Dat is dan ook</w:t>
      </w:r>
      <w:r>
        <w:rPr>
          <w:rFonts w:ascii="Calibri" w:hAnsi="Calibri" w:cs="Calibri Light"/>
          <w:sz w:val="24"/>
          <w:szCs w:val="24"/>
        </w:rPr>
        <w:t xml:space="preserve"> </w:t>
      </w:r>
      <w:r w:rsidRPr="00FD7F12">
        <w:rPr>
          <w:rFonts w:ascii="Calibri" w:hAnsi="Calibri" w:cs="Calibri Light"/>
          <w:b/>
          <w:sz w:val="24"/>
          <w:szCs w:val="24"/>
        </w:rPr>
        <w:t>de plicht van de Kerk.</w:t>
      </w:r>
      <w:r w:rsidRPr="00381531">
        <w:rPr>
          <w:rFonts w:ascii="Calibri" w:hAnsi="Calibri" w:cs="Calibri Light"/>
          <w:sz w:val="24"/>
          <w:szCs w:val="24"/>
        </w:rPr>
        <w:t xml:space="preserve">  </w:t>
      </w:r>
    </w:p>
    <w:p w:rsidR="00331E6F" w:rsidRDefault="00331E6F" w:rsidP="00331E6F">
      <w:pPr>
        <w:spacing w:before="120" w:after="0" w:line="240" w:lineRule="auto"/>
        <w:jc w:val="both"/>
        <w:outlineLvl w:val="0"/>
        <w:rPr>
          <w:rFonts w:cstheme="majorHAnsi"/>
          <w:b/>
          <w:bCs/>
          <w:sz w:val="24"/>
          <w:szCs w:val="24"/>
        </w:rPr>
      </w:pPr>
      <w:r w:rsidRPr="00E421C9">
        <w:rPr>
          <w:rFonts w:cstheme="majorHAnsi"/>
          <w:b/>
          <w:bCs/>
          <w:sz w:val="24"/>
          <w:szCs w:val="24"/>
        </w:rPr>
        <w:t>Suggestie van vragen voor bezinning en actie, persoonlijk en in onze gemeenschappen:</w:t>
      </w:r>
    </w:p>
    <w:p w:rsidR="00331E6F" w:rsidRPr="00381531" w:rsidRDefault="00331E6F" w:rsidP="00331E6F">
      <w:pPr>
        <w:pStyle w:val="Lijstalinea"/>
        <w:numPr>
          <w:ilvl w:val="0"/>
          <w:numId w:val="3"/>
        </w:numPr>
        <w:spacing w:before="120" w:after="0" w:line="240" w:lineRule="auto"/>
        <w:jc w:val="both"/>
        <w:rPr>
          <w:rFonts w:ascii="Calibri" w:hAnsi="Calibri" w:cs="Calibri Light"/>
          <w:sz w:val="24"/>
          <w:szCs w:val="24"/>
        </w:rPr>
      </w:pPr>
      <w:r>
        <w:rPr>
          <w:rFonts w:ascii="Calibri" w:hAnsi="Calibri" w:cs="Calibri Light"/>
          <w:sz w:val="24"/>
          <w:szCs w:val="24"/>
        </w:rPr>
        <w:t xml:space="preserve">Hoe trekken wij zelf ‘door dorpen en steden’, </w:t>
      </w:r>
      <w:r w:rsidRPr="00381531">
        <w:rPr>
          <w:rFonts w:ascii="Calibri" w:hAnsi="Calibri" w:cs="Calibri Light"/>
          <w:sz w:val="24"/>
          <w:szCs w:val="24"/>
        </w:rPr>
        <w:t xml:space="preserve">door </w:t>
      </w:r>
      <w:r>
        <w:rPr>
          <w:rFonts w:ascii="Calibri" w:hAnsi="Calibri" w:cs="Calibri Light"/>
          <w:sz w:val="24"/>
          <w:szCs w:val="24"/>
        </w:rPr>
        <w:t xml:space="preserve">buurten, </w:t>
      </w:r>
      <w:r w:rsidRPr="00381531">
        <w:rPr>
          <w:rFonts w:ascii="Calibri" w:hAnsi="Calibri" w:cs="Calibri Light"/>
          <w:sz w:val="24"/>
          <w:szCs w:val="24"/>
        </w:rPr>
        <w:t>wijken en gehuchten, door straten en steegjes, op</w:t>
      </w:r>
      <w:r>
        <w:rPr>
          <w:rFonts w:ascii="Calibri" w:hAnsi="Calibri" w:cs="Calibri Light"/>
          <w:sz w:val="24"/>
          <w:szCs w:val="24"/>
        </w:rPr>
        <w:t xml:space="preserve"> zoek naar mensen? </w:t>
      </w:r>
      <w:r w:rsidRPr="00381531">
        <w:rPr>
          <w:rFonts w:ascii="Calibri" w:hAnsi="Calibri" w:cs="Calibri Light"/>
          <w:sz w:val="24"/>
          <w:szCs w:val="24"/>
        </w:rPr>
        <w:t>Gaan wij als leden van de Kerk mensen opzoeken</w:t>
      </w:r>
      <w:r>
        <w:rPr>
          <w:rFonts w:ascii="Calibri" w:hAnsi="Calibri" w:cs="Calibri Light"/>
          <w:sz w:val="24"/>
          <w:szCs w:val="24"/>
        </w:rPr>
        <w:t>,</w:t>
      </w:r>
      <w:r w:rsidRPr="00381531">
        <w:rPr>
          <w:rFonts w:ascii="Calibri" w:hAnsi="Calibri" w:cs="Calibri Light"/>
          <w:sz w:val="24"/>
          <w:szCs w:val="24"/>
        </w:rPr>
        <w:t xml:space="preserve"> of wachten we passief af of ze misschien toch wel </w:t>
      </w:r>
      <w:r>
        <w:rPr>
          <w:rFonts w:ascii="Calibri" w:hAnsi="Calibri" w:cs="Calibri Light"/>
          <w:sz w:val="24"/>
          <w:szCs w:val="24"/>
        </w:rPr>
        <w:t xml:space="preserve">eens bij ons zouden komen aankloppen? </w:t>
      </w:r>
      <w:r w:rsidRPr="00381531">
        <w:rPr>
          <w:rFonts w:ascii="Calibri" w:hAnsi="Calibri" w:cs="Calibri Light"/>
          <w:sz w:val="24"/>
          <w:szCs w:val="24"/>
        </w:rPr>
        <w:t xml:space="preserve">Hoe zie je </w:t>
      </w:r>
      <w:r>
        <w:rPr>
          <w:rFonts w:ascii="Calibri" w:hAnsi="Calibri" w:cs="Calibri Light"/>
          <w:sz w:val="24"/>
          <w:szCs w:val="24"/>
        </w:rPr>
        <w:t>dat alles in ons leven als Kerk?</w:t>
      </w:r>
    </w:p>
    <w:p w:rsidR="00331E6F" w:rsidRPr="00381531" w:rsidRDefault="00331E6F" w:rsidP="00331E6F">
      <w:pPr>
        <w:pStyle w:val="Lijstalinea"/>
        <w:numPr>
          <w:ilvl w:val="0"/>
          <w:numId w:val="3"/>
        </w:numPr>
        <w:jc w:val="both"/>
        <w:rPr>
          <w:rFonts w:ascii="Calibri" w:hAnsi="Calibri" w:cs="Calibri Light"/>
          <w:sz w:val="24"/>
          <w:szCs w:val="24"/>
        </w:rPr>
      </w:pPr>
      <w:r w:rsidRPr="00381531">
        <w:rPr>
          <w:rFonts w:ascii="Calibri" w:hAnsi="Calibri" w:cs="Calibri Light"/>
          <w:sz w:val="24"/>
          <w:szCs w:val="24"/>
        </w:rPr>
        <w:t>Welke ervaring</w:t>
      </w:r>
      <w:r>
        <w:rPr>
          <w:rFonts w:ascii="Calibri" w:hAnsi="Calibri" w:cs="Calibri Light"/>
          <w:sz w:val="24"/>
          <w:szCs w:val="24"/>
        </w:rPr>
        <w:t xml:space="preserve"> hebben we van ‘worstelend doorheen de nauwe poort’ van Gods Rijk te trekken? </w:t>
      </w:r>
      <w:r w:rsidRPr="00381531">
        <w:rPr>
          <w:rFonts w:ascii="Calibri" w:hAnsi="Calibri" w:cs="Calibri Light"/>
          <w:sz w:val="24"/>
          <w:szCs w:val="24"/>
        </w:rPr>
        <w:t xml:space="preserve">Waar hebben we het moeilijk om christen te zijn?  Hoe </w:t>
      </w:r>
      <w:r>
        <w:rPr>
          <w:rFonts w:ascii="Calibri" w:hAnsi="Calibri" w:cs="Calibri Light"/>
          <w:sz w:val="24"/>
          <w:szCs w:val="24"/>
        </w:rPr>
        <w:t>ver</w:t>
      </w:r>
      <w:r w:rsidRPr="00381531">
        <w:rPr>
          <w:rFonts w:ascii="Calibri" w:hAnsi="Calibri" w:cs="Calibri Light"/>
          <w:sz w:val="24"/>
          <w:szCs w:val="24"/>
        </w:rPr>
        <w:t xml:space="preserve">sterken we elkaar om het niet op te geven? </w:t>
      </w:r>
    </w:p>
    <w:p w:rsidR="00331E6F" w:rsidRPr="00381531" w:rsidRDefault="00331E6F" w:rsidP="00331E6F">
      <w:pPr>
        <w:pStyle w:val="Lijstalinea"/>
        <w:numPr>
          <w:ilvl w:val="0"/>
          <w:numId w:val="3"/>
        </w:numPr>
        <w:jc w:val="both"/>
        <w:rPr>
          <w:rFonts w:ascii="Calibri" w:hAnsi="Calibri" w:cs="Calibri Light"/>
          <w:sz w:val="24"/>
          <w:szCs w:val="24"/>
        </w:rPr>
      </w:pPr>
      <w:r>
        <w:rPr>
          <w:rFonts w:ascii="Calibri" w:hAnsi="Calibri" w:cs="Calibri Light"/>
          <w:sz w:val="24"/>
          <w:szCs w:val="24"/>
        </w:rPr>
        <w:t>Wat doen wij om de</w:t>
      </w:r>
      <w:r w:rsidRPr="00381531">
        <w:rPr>
          <w:rFonts w:ascii="Calibri" w:hAnsi="Calibri" w:cs="Calibri Light"/>
          <w:sz w:val="24"/>
          <w:szCs w:val="24"/>
        </w:rPr>
        <w:t xml:space="preserve"> gist van het Evan</w:t>
      </w:r>
      <w:r>
        <w:rPr>
          <w:rFonts w:ascii="Calibri" w:hAnsi="Calibri" w:cs="Calibri Light"/>
          <w:sz w:val="24"/>
          <w:szCs w:val="24"/>
        </w:rPr>
        <w:t xml:space="preserve">gelie telkens opnieuw krachtig te laten zijn en vanuit zijn dynamiek te laten werken, </w:t>
      </w:r>
      <w:r w:rsidRPr="00381531">
        <w:rPr>
          <w:rFonts w:ascii="Calibri" w:hAnsi="Calibri" w:cs="Calibri Light"/>
          <w:sz w:val="24"/>
          <w:szCs w:val="24"/>
        </w:rPr>
        <w:t xml:space="preserve">zodat we het deeg van de geschiedenis (op onze plaats en in onze tijd) kunnen doen gisten? </w:t>
      </w:r>
    </w:p>
    <w:p w:rsidR="00331E6F" w:rsidRPr="00005A99" w:rsidRDefault="00331E6F" w:rsidP="00331E6F">
      <w:pPr>
        <w:jc w:val="both"/>
        <w:rPr>
          <w:rFonts w:ascii="Calibri" w:hAnsi="Calibri" w:cs="Calibri Light"/>
          <w:sz w:val="24"/>
          <w:szCs w:val="24"/>
        </w:rPr>
      </w:pPr>
      <w:r w:rsidRPr="00005A99">
        <w:rPr>
          <w:rFonts w:ascii="Calibri" w:hAnsi="Calibri" w:cs="Calibri Light"/>
          <w:sz w:val="24"/>
          <w:szCs w:val="24"/>
        </w:rPr>
        <w:t xml:space="preserve">Ludo Van de Velde </w:t>
      </w:r>
    </w:p>
    <w:p w:rsidR="00331E6F" w:rsidRPr="00E421C9" w:rsidRDefault="00331E6F" w:rsidP="00331E6F">
      <w:pPr>
        <w:spacing w:after="0" w:line="240" w:lineRule="auto"/>
        <w:jc w:val="both"/>
        <w:rPr>
          <w:rFonts w:cs="Calibri Light"/>
          <w:b/>
          <w:sz w:val="24"/>
          <w:szCs w:val="24"/>
        </w:rPr>
      </w:pPr>
      <w:r w:rsidRPr="00E421C9">
        <w:rPr>
          <w:rFonts w:cs="Segoe UI"/>
          <w:b/>
          <w:i/>
          <w:iCs/>
          <w:sz w:val="24"/>
          <w:szCs w:val="24"/>
          <w:shd w:val="clear" w:color="auto" w:fill="FFFFFF"/>
        </w:rPr>
        <w:t>Ludo Van de Velde</w:t>
      </w:r>
      <w:r w:rsidRPr="00E421C9">
        <w:rPr>
          <w:rFonts w:cs="Segoe UI"/>
          <w:i/>
          <w:iCs/>
          <w:sz w:val="24"/>
          <w:szCs w:val="24"/>
          <w:shd w:val="clear" w:color="auto" w:fill="FFFFFF"/>
        </w:rPr>
        <w:t xml:space="preserve"> (1949), afkomstig uit </w:t>
      </w:r>
      <w:proofErr w:type="spellStart"/>
      <w:r w:rsidRPr="00E421C9">
        <w:rPr>
          <w:rFonts w:cs="Segoe UI"/>
          <w:i/>
          <w:iCs/>
          <w:sz w:val="24"/>
          <w:szCs w:val="24"/>
          <w:shd w:val="clear" w:color="auto" w:fill="FFFFFF"/>
        </w:rPr>
        <w:t>Oelegem</w:t>
      </w:r>
      <w:proofErr w:type="spellEnd"/>
      <w:r w:rsidRPr="00E421C9">
        <w:rPr>
          <w:rFonts w:cs="Segoe UI"/>
          <w:i/>
          <w:iCs/>
          <w:sz w:val="24"/>
          <w:szCs w:val="24"/>
          <w:shd w:val="clear" w:color="auto" w:fill="FFFFFF"/>
        </w:rPr>
        <w:t xml:space="preserve">, leefde en werkte sinds 1977 in Centraal Amerika.  Hij was gedurende 9 jaren </w:t>
      </w:r>
      <w:proofErr w:type="spellStart"/>
      <w:r w:rsidRPr="00E421C9">
        <w:rPr>
          <w:rFonts w:cs="Segoe UI"/>
          <w:i/>
          <w:iCs/>
          <w:sz w:val="24"/>
          <w:szCs w:val="24"/>
          <w:shd w:val="clear" w:color="auto" w:fill="FFFFFF"/>
        </w:rPr>
        <w:t>fidei</w:t>
      </w:r>
      <w:proofErr w:type="spellEnd"/>
      <w:r w:rsidRPr="00E421C9">
        <w:rPr>
          <w:rFonts w:cs="Segoe UI"/>
          <w:i/>
          <w:iCs/>
          <w:sz w:val="24"/>
          <w:szCs w:val="24"/>
          <w:shd w:val="clear" w:color="auto" w:fill="FFFFFF"/>
        </w:rPr>
        <w:t xml:space="preserve"> </w:t>
      </w:r>
      <w:proofErr w:type="spellStart"/>
      <w:r w:rsidRPr="00E421C9">
        <w:rPr>
          <w:rFonts w:cs="Segoe UI"/>
          <w:i/>
          <w:iCs/>
          <w:sz w:val="24"/>
          <w:szCs w:val="24"/>
          <w:shd w:val="clear" w:color="auto" w:fill="FFFFFF"/>
        </w:rPr>
        <w:t>donumpriester</w:t>
      </w:r>
      <w:proofErr w:type="spellEnd"/>
      <w:r w:rsidRPr="00E421C9">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E421C9">
        <w:rPr>
          <w:rFonts w:cs="Segoe UI"/>
          <w:i/>
          <w:iCs/>
          <w:sz w:val="24"/>
          <w:szCs w:val="24"/>
          <w:shd w:val="clear" w:color="auto" w:fill="FFFFFF"/>
        </w:rPr>
        <w:t>Volens</w:t>
      </w:r>
      <w:proofErr w:type="spellEnd"/>
      <w:r w:rsidRPr="00E421C9">
        <w:rPr>
          <w:rFonts w:cs="Segoe UI"/>
          <w:i/>
          <w:iCs/>
          <w:sz w:val="24"/>
          <w:szCs w:val="24"/>
          <w:shd w:val="clear" w:color="auto" w:fill="FFFFFF"/>
        </w:rPr>
        <w:t xml:space="preserve">. Dank zij de diepe inspiratie van Mgr. Romero en de roep van arme mensen in kerkelijke </w:t>
      </w:r>
      <w:r w:rsidRPr="00E421C9">
        <w:rPr>
          <w:rFonts w:cs="Segoe UI"/>
          <w:i/>
          <w:iCs/>
          <w:sz w:val="24"/>
          <w:szCs w:val="24"/>
          <w:shd w:val="clear" w:color="auto" w:fill="FFFFFF"/>
        </w:rPr>
        <w:lastRenderedPageBreak/>
        <w:t>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E421C9">
        <w:rPr>
          <w:rFonts w:cs="Calibri Light"/>
          <w:b/>
          <w:sz w:val="24"/>
          <w:szCs w:val="24"/>
        </w:rPr>
        <w:t xml:space="preserve"> </w:t>
      </w:r>
    </w:p>
    <w:p w:rsidR="00331E6F" w:rsidRPr="00331E6F" w:rsidRDefault="00331E6F" w:rsidP="00381531">
      <w:pPr>
        <w:spacing w:after="0" w:line="240" w:lineRule="auto"/>
        <w:jc w:val="both"/>
        <w:rPr>
          <w:rFonts w:cs="Calibri Light"/>
          <w:b/>
          <w:color w:val="FF0000"/>
          <w:sz w:val="24"/>
          <w:szCs w:val="24"/>
        </w:rPr>
      </w:pPr>
    </w:p>
    <w:sectPr w:rsidR="00331E6F" w:rsidRPr="00331E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4A" w:rsidRDefault="0068444A" w:rsidP="00381531">
      <w:pPr>
        <w:spacing w:after="0" w:line="240" w:lineRule="auto"/>
      </w:pPr>
      <w:r>
        <w:separator/>
      </w:r>
    </w:p>
  </w:endnote>
  <w:endnote w:type="continuationSeparator" w:id="0">
    <w:p w:rsidR="0068444A" w:rsidRDefault="0068444A" w:rsidP="0038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827024"/>
      <w:docPartObj>
        <w:docPartGallery w:val="Page Numbers (Bottom of Page)"/>
        <w:docPartUnique/>
      </w:docPartObj>
    </w:sdtPr>
    <w:sdtEndPr/>
    <w:sdtContent>
      <w:p w:rsidR="00381531" w:rsidRDefault="00381531">
        <w:pPr>
          <w:pStyle w:val="Voettekst"/>
          <w:jc w:val="right"/>
        </w:pPr>
        <w:r>
          <w:fldChar w:fldCharType="begin"/>
        </w:r>
        <w:r>
          <w:instrText>PAGE   \* MERGEFORMAT</w:instrText>
        </w:r>
        <w:r>
          <w:fldChar w:fldCharType="separate"/>
        </w:r>
        <w:r w:rsidR="008A1E75" w:rsidRPr="008A1E75">
          <w:rPr>
            <w:noProof/>
            <w:lang w:val="nl-NL"/>
          </w:rPr>
          <w:t>4</w:t>
        </w:r>
        <w:r>
          <w:fldChar w:fldCharType="end"/>
        </w:r>
      </w:p>
    </w:sdtContent>
  </w:sdt>
  <w:p w:rsidR="00381531" w:rsidRDefault="003815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4A" w:rsidRDefault="0068444A" w:rsidP="00381531">
      <w:pPr>
        <w:spacing w:after="0" w:line="240" w:lineRule="auto"/>
      </w:pPr>
      <w:r>
        <w:separator/>
      </w:r>
    </w:p>
  </w:footnote>
  <w:footnote w:type="continuationSeparator" w:id="0">
    <w:p w:rsidR="0068444A" w:rsidRDefault="0068444A" w:rsidP="00381531">
      <w:pPr>
        <w:spacing w:after="0" w:line="240" w:lineRule="auto"/>
      </w:pPr>
      <w:r>
        <w:continuationSeparator/>
      </w:r>
    </w:p>
  </w:footnote>
  <w:footnote w:id="1">
    <w:p w:rsidR="00331E6F" w:rsidRPr="00917F4E" w:rsidRDefault="00331E6F" w:rsidP="00331E6F">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21° Zondag door het jaar </w:t>
      </w:r>
      <w:r w:rsidRPr="00917F4E">
        <w:rPr>
          <w:sz w:val="24"/>
          <w:szCs w:val="24"/>
        </w:rPr>
        <w:t>-</w:t>
      </w:r>
      <w:r>
        <w:rPr>
          <w:sz w:val="24"/>
          <w:szCs w:val="24"/>
        </w:rPr>
        <w:t xml:space="preserve"> C, 21 augustus 1977.</w:t>
      </w:r>
      <w:r w:rsidRPr="00917F4E">
        <w:rPr>
          <w:rFonts w:cs="Calibri Light"/>
          <w:sz w:val="24"/>
          <w:szCs w:val="24"/>
        </w:rPr>
        <w:t xml:space="preserve"> </w:t>
      </w:r>
      <w:r w:rsidRPr="00917F4E">
        <w:rPr>
          <w:sz w:val="24"/>
          <w:szCs w:val="24"/>
        </w:rPr>
        <w:t xml:space="preserve">  </w:t>
      </w:r>
    </w:p>
    <w:p w:rsidR="00331E6F" w:rsidRPr="008C03CB" w:rsidRDefault="00331E6F" w:rsidP="00331E6F">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F7818"/>
    <w:multiLevelType w:val="hybridMultilevel"/>
    <w:tmpl w:val="E16A456C"/>
    <w:lvl w:ilvl="0" w:tplc="C71C02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7E84E3F"/>
    <w:multiLevelType w:val="hybridMultilevel"/>
    <w:tmpl w:val="DC80B8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05754CF"/>
    <w:multiLevelType w:val="hybridMultilevel"/>
    <w:tmpl w:val="DC80B8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E53592"/>
    <w:multiLevelType w:val="hybridMultilevel"/>
    <w:tmpl w:val="E16A456C"/>
    <w:lvl w:ilvl="0" w:tplc="C71C02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31"/>
    <w:rsid w:val="00067F8C"/>
    <w:rsid w:val="000E719A"/>
    <w:rsid w:val="00133B42"/>
    <w:rsid w:val="001D5127"/>
    <w:rsid w:val="001E30B8"/>
    <w:rsid w:val="001F0721"/>
    <w:rsid w:val="0026147F"/>
    <w:rsid w:val="002874C6"/>
    <w:rsid w:val="002D5F7E"/>
    <w:rsid w:val="00331E6F"/>
    <w:rsid w:val="00375FCA"/>
    <w:rsid w:val="00381531"/>
    <w:rsid w:val="00446A22"/>
    <w:rsid w:val="00523DB0"/>
    <w:rsid w:val="005377A4"/>
    <w:rsid w:val="005855DC"/>
    <w:rsid w:val="005A779A"/>
    <w:rsid w:val="005E4CD2"/>
    <w:rsid w:val="0068444A"/>
    <w:rsid w:val="00691CCF"/>
    <w:rsid w:val="007240FD"/>
    <w:rsid w:val="00725930"/>
    <w:rsid w:val="00730D82"/>
    <w:rsid w:val="00792AA1"/>
    <w:rsid w:val="00882BA3"/>
    <w:rsid w:val="008A1E75"/>
    <w:rsid w:val="0090479D"/>
    <w:rsid w:val="00947DBF"/>
    <w:rsid w:val="009754C7"/>
    <w:rsid w:val="00A2418D"/>
    <w:rsid w:val="00A50D6F"/>
    <w:rsid w:val="00AC3C0F"/>
    <w:rsid w:val="00B3463A"/>
    <w:rsid w:val="00B639DD"/>
    <w:rsid w:val="00B7468C"/>
    <w:rsid w:val="00BA36E2"/>
    <w:rsid w:val="00BC4302"/>
    <w:rsid w:val="00C95E4D"/>
    <w:rsid w:val="00C96523"/>
    <w:rsid w:val="00E15654"/>
    <w:rsid w:val="00E37A00"/>
    <w:rsid w:val="00EC7FA3"/>
    <w:rsid w:val="00F43754"/>
    <w:rsid w:val="00F51592"/>
    <w:rsid w:val="00F60331"/>
    <w:rsid w:val="00FD7F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E67F3-8E15-4587-BDA3-CD869795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15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815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1531"/>
    <w:rPr>
      <w:sz w:val="20"/>
      <w:szCs w:val="20"/>
    </w:rPr>
  </w:style>
  <w:style w:type="character" w:styleId="Voetnootmarkering">
    <w:name w:val="footnote reference"/>
    <w:basedOn w:val="Standaardalinea-lettertype"/>
    <w:uiPriority w:val="99"/>
    <w:semiHidden/>
    <w:unhideWhenUsed/>
    <w:rsid w:val="00381531"/>
    <w:rPr>
      <w:vertAlign w:val="superscript"/>
    </w:rPr>
  </w:style>
  <w:style w:type="paragraph" w:styleId="Lijstalinea">
    <w:name w:val="List Paragraph"/>
    <w:basedOn w:val="Standaard"/>
    <w:uiPriority w:val="34"/>
    <w:qFormat/>
    <w:rsid w:val="00381531"/>
    <w:pPr>
      <w:ind w:left="720"/>
      <w:contextualSpacing/>
    </w:pPr>
  </w:style>
  <w:style w:type="paragraph" w:styleId="Koptekst">
    <w:name w:val="header"/>
    <w:basedOn w:val="Standaard"/>
    <w:link w:val="KoptekstChar"/>
    <w:uiPriority w:val="99"/>
    <w:unhideWhenUsed/>
    <w:rsid w:val="003815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1531"/>
  </w:style>
  <w:style w:type="paragraph" w:styleId="Voettekst">
    <w:name w:val="footer"/>
    <w:basedOn w:val="Standaard"/>
    <w:link w:val="VoettekstChar"/>
    <w:uiPriority w:val="99"/>
    <w:unhideWhenUsed/>
    <w:rsid w:val="003815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1563</Words>
  <Characters>8598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67</cp:revision>
  <dcterms:created xsi:type="dcterms:W3CDTF">2022-08-03T11:18:00Z</dcterms:created>
  <dcterms:modified xsi:type="dcterms:W3CDTF">2022-08-12T08:31:00Z</dcterms:modified>
</cp:coreProperties>
</file>