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F4E" w:rsidRPr="00B075F1" w:rsidRDefault="00917F4E" w:rsidP="00917F4E">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86398608"/>
      <w:r>
        <w:rPr>
          <w:rFonts w:cs="Calibri Light"/>
          <w:b/>
          <w:bCs/>
          <w:sz w:val="28"/>
          <w:szCs w:val="28"/>
        </w:rPr>
        <w:t>Twaalf</w:t>
      </w:r>
      <w:r w:rsidRPr="00B075F1">
        <w:rPr>
          <w:rFonts w:cs="Calibri Light"/>
          <w:b/>
          <w:bCs/>
          <w:sz w:val="28"/>
          <w:szCs w:val="28"/>
        </w:rPr>
        <w:t>de zondag  do</w:t>
      </w:r>
      <w:r>
        <w:rPr>
          <w:rFonts w:cs="Calibri Light"/>
          <w:b/>
          <w:bCs/>
          <w:sz w:val="28"/>
          <w:szCs w:val="28"/>
        </w:rPr>
        <w:t>or het jaar – C      19 juni</w:t>
      </w:r>
      <w:r w:rsidRPr="00B075F1">
        <w:rPr>
          <w:rFonts w:cs="Calibri Light"/>
          <w:b/>
          <w:bCs/>
          <w:sz w:val="28"/>
          <w:szCs w:val="28"/>
        </w:rPr>
        <w:t xml:space="preserve"> 2022       </w:t>
      </w:r>
    </w:p>
    <w:p w:rsidR="00917F4E" w:rsidRPr="00B075F1" w:rsidRDefault="00917F4E" w:rsidP="00917F4E">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Evangelie: Lucas 9, 18-24</w:t>
      </w:r>
    </w:p>
    <w:p w:rsidR="00967E35" w:rsidRDefault="00967E35" w:rsidP="00967E35">
      <w:pPr>
        <w:spacing w:after="0" w:line="240" w:lineRule="auto"/>
        <w:jc w:val="both"/>
        <w:rPr>
          <w:rFonts w:cs="Calibri Light"/>
          <w:b/>
          <w:sz w:val="24"/>
          <w:szCs w:val="24"/>
        </w:rPr>
      </w:pPr>
    </w:p>
    <w:p w:rsidR="00917F4E" w:rsidRPr="00917F4E" w:rsidRDefault="00917F4E" w:rsidP="00967E35">
      <w:pPr>
        <w:spacing w:after="0" w:line="240" w:lineRule="auto"/>
        <w:jc w:val="both"/>
        <w:rPr>
          <w:rFonts w:cs="Calibri Light"/>
          <w:b/>
          <w:sz w:val="24"/>
          <w:szCs w:val="24"/>
        </w:rPr>
      </w:pPr>
      <w:r w:rsidRPr="00917F4E">
        <w:rPr>
          <w:rFonts w:cs="Calibri Light"/>
          <w:b/>
          <w:sz w:val="24"/>
          <w:szCs w:val="24"/>
        </w:rPr>
        <w:t>Wat zegt</w:t>
      </w:r>
      <w:r w:rsidRPr="00917F4E">
        <w:rPr>
          <w:rStyle w:val="Voetnootmarkering"/>
          <w:rFonts w:cs="Calibri Light"/>
          <w:b/>
          <w:sz w:val="24"/>
          <w:szCs w:val="24"/>
        </w:rPr>
        <w:footnoteReference w:id="1"/>
      </w:r>
      <w:r w:rsidRPr="00917F4E">
        <w:rPr>
          <w:rFonts w:cs="Calibri Light"/>
          <w:b/>
          <w:sz w:val="24"/>
          <w:szCs w:val="24"/>
        </w:rPr>
        <w:t xml:space="preserve"> Mgr. Romero vanuit deze </w:t>
      </w:r>
      <w:r w:rsidR="00967E35">
        <w:rPr>
          <w:rFonts w:cs="Calibri Light"/>
          <w:b/>
          <w:sz w:val="24"/>
          <w:szCs w:val="24"/>
        </w:rPr>
        <w:t>evangelie</w:t>
      </w:r>
      <w:r w:rsidRPr="00917F4E">
        <w:rPr>
          <w:rFonts w:cs="Calibri Light"/>
          <w:b/>
          <w:sz w:val="24"/>
          <w:szCs w:val="24"/>
        </w:rPr>
        <w:t>tekst?</w:t>
      </w:r>
    </w:p>
    <w:bookmarkEnd w:id="0"/>
    <w:p w:rsidR="00967E35" w:rsidRDefault="00967E35" w:rsidP="00967E35">
      <w:pPr>
        <w:spacing w:before="120" w:after="0" w:line="240" w:lineRule="auto"/>
        <w:jc w:val="both"/>
        <w:rPr>
          <w:rFonts w:cs="Calibri Light"/>
          <w:i/>
          <w:iCs/>
          <w:color w:val="1A1A1A"/>
          <w:sz w:val="24"/>
          <w:szCs w:val="24"/>
        </w:rPr>
      </w:pPr>
      <w:r>
        <w:rPr>
          <w:rFonts w:cs="Calibri Light"/>
          <w:i/>
          <w:iCs/>
          <w:color w:val="1A1A1A"/>
          <w:sz w:val="24"/>
          <w:szCs w:val="24"/>
        </w:rPr>
        <w:t>1</w:t>
      </w:r>
      <w:r w:rsidR="00417CD8">
        <w:t>.</w:t>
      </w:r>
      <w:r>
        <w:rPr>
          <w:rFonts w:cs="Calibri Light"/>
          <w:i/>
          <w:iCs/>
          <w:color w:val="1A1A1A"/>
          <w:sz w:val="24"/>
          <w:szCs w:val="24"/>
        </w:rPr>
        <w:t>"Wat zegt gij over Mij</w:t>
      </w:r>
      <w:r w:rsidR="00917F4E" w:rsidRPr="00917F4E">
        <w:rPr>
          <w:rFonts w:cs="Calibri Light"/>
          <w:i/>
          <w:iCs/>
          <w:color w:val="1A1A1A"/>
          <w:sz w:val="24"/>
          <w:szCs w:val="24"/>
        </w:rPr>
        <w:t xml:space="preserve">? </w:t>
      </w:r>
      <w:r w:rsidR="00B61E2A">
        <w:rPr>
          <w:rFonts w:cs="Calibri Light"/>
          <w:i/>
          <w:iCs/>
          <w:color w:val="1A1A1A"/>
          <w:sz w:val="24"/>
          <w:szCs w:val="24"/>
        </w:rPr>
        <w:t>Wie zegt g</w:t>
      </w:r>
      <w:r>
        <w:rPr>
          <w:rFonts w:cs="Calibri Light"/>
          <w:i/>
          <w:iCs/>
          <w:color w:val="1A1A1A"/>
          <w:sz w:val="24"/>
          <w:szCs w:val="24"/>
        </w:rPr>
        <w:t>ij dat Ik ben? Gij noemt u een c</w:t>
      </w:r>
      <w:r w:rsidR="00917F4E" w:rsidRPr="00917F4E">
        <w:rPr>
          <w:rFonts w:cs="Calibri Light"/>
          <w:i/>
          <w:iCs/>
          <w:color w:val="1A1A1A"/>
          <w:sz w:val="24"/>
          <w:szCs w:val="24"/>
        </w:rPr>
        <w:t>hriste</w:t>
      </w:r>
      <w:r>
        <w:rPr>
          <w:rFonts w:cs="Calibri Light"/>
          <w:i/>
          <w:iCs/>
          <w:color w:val="1A1A1A"/>
          <w:sz w:val="24"/>
          <w:szCs w:val="24"/>
        </w:rPr>
        <w:t>n, maar wat denkt gij over Christus, a</w:t>
      </w:r>
      <w:r w:rsidR="00917F4E" w:rsidRPr="00917F4E">
        <w:rPr>
          <w:rFonts w:cs="Calibri Light"/>
          <w:i/>
          <w:iCs/>
          <w:color w:val="1A1A1A"/>
          <w:sz w:val="24"/>
          <w:szCs w:val="24"/>
        </w:rPr>
        <w:t xml:space="preserve">an wie gij </w:t>
      </w:r>
      <w:r>
        <w:rPr>
          <w:rFonts w:cs="Calibri Light"/>
          <w:i/>
          <w:iCs/>
          <w:color w:val="1A1A1A"/>
          <w:sz w:val="24"/>
          <w:szCs w:val="24"/>
        </w:rPr>
        <w:t xml:space="preserve">als </w:t>
      </w:r>
      <w:r w:rsidRPr="00917F4E">
        <w:rPr>
          <w:rFonts w:cs="Calibri Light"/>
          <w:i/>
          <w:iCs/>
          <w:color w:val="1A1A1A"/>
          <w:sz w:val="24"/>
          <w:szCs w:val="24"/>
        </w:rPr>
        <w:t xml:space="preserve">christen </w:t>
      </w:r>
      <w:r>
        <w:rPr>
          <w:rFonts w:cs="Calibri Light"/>
          <w:i/>
          <w:iCs/>
          <w:color w:val="1A1A1A"/>
          <w:sz w:val="24"/>
          <w:szCs w:val="24"/>
        </w:rPr>
        <w:t>uw naam ontleent</w:t>
      </w:r>
      <w:bookmarkStart w:id="2" w:name="_Hlk102374613"/>
      <w:r>
        <w:rPr>
          <w:rFonts w:cs="Calibri Light"/>
          <w:i/>
          <w:iCs/>
          <w:color w:val="1A1A1A"/>
          <w:sz w:val="24"/>
          <w:szCs w:val="24"/>
        </w:rPr>
        <w:t xml:space="preserve">? </w:t>
      </w:r>
      <w:proofErr w:type="spellStart"/>
      <w:r>
        <w:rPr>
          <w:rFonts w:cs="Calibri Light"/>
          <w:i/>
          <w:iCs/>
          <w:color w:val="1A1A1A"/>
          <w:sz w:val="24"/>
          <w:szCs w:val="24"/>
        </w:rPr>
        <w:t>Hoe</w:t>
      </w:r>
      <w:r w:rsidR="00917F4E" w:rsidRPr="00917F4E">
        <w:rPr>
          <w:rFonts w:cs="Calibri Light"/>
          <w:i/>
          <w:iCs/>
          <w:color w:val="1A1A1A"/>
          <w:sz w:val="24"/>
          <w:szCs w:val="24"/>
        </w:rPr>
        <w:t>velen</w:t>
      </w:r>
      <w:proofErr w:type="spellEnd"/>
      <w:r w:rsidR="00917F4E" w:rsidRPr="00917F4E">
        <w:rPr>
          <w:rFonts w:cs="Calibri Light"/>
          <w:i/>
          <w:iCs/>
          <w:color w:val="1A1A1A"/>
          <w:sz w:val="24"/>
          <w:szCs w:val="24"/>
        </w:rPr>
        <w:t xml:space="preserve"> zouden </w:t>
      </w:r>
      <w:r>
        <w:rPr>
          <w:rFonts w:cs="Calibri Light"/>
          <w:i/>
          <w:iCs/>
          <w:color w:val="1A1A1A"/>
          <w:sz w:val="24"/>
          <w:szCs w:val="24"/>
        </w:rPr>
        <w:t>niet w</w:t>
      </w:r>
      <w:r w:rsidR="00417CD8">
        <w:rPr>
          <w:rFonts w:cs="Calibri Light"/>
          <w:i/>
          <w:iCs/>
          <w:color w:val="1A1A1A"/>
          <w:sz w:val="24"/>
          <w:szCs w:val="24"/>
        </w:rPr>
        <w:t>ankelen wanneer ze op die vraag</w:t>
      </w:r>
      <w:r>
        <w:rPr>
          <w:rFonts w:cs="Calibri Light"/>
          <w:i/>
          <w:iCs/>
          <w:color w:val="1A1A1A"/>
          <w:sz w:val="24"/>
          <w:szCs w:val="24"/>
        </w:rPr>
        <w:t xml:space="preserve"> </w:t>
      </w:r>
      <w:r w:rsidR="00917F4E" w:rsidRPr="00917F4E">
        <w:rPr>
          <w:rFonts w:cs="Calibri Light"/>
          <w:i/>
          <w:iCs/>
          <w:color w:val="1A1A1A"/>
          <w:sz w:val="24"/>
          <w:szCs w:val="24"/>
        </w:rPr>
        <w:t>het antwoord</w:t>
      </w:r>
      <w:bookmarkEnd w:id="2"/>
      <w:r>
        <w:rPr>
          <w:rFonts w:cs="Calibri Light"/>
          <w:i/>
          <w:iCs/>
          <w:color w:val="1A1A1A"/>
          <w:sz w:val="24"/>
          <w:szCs w:val="24"/>
        </w:rPr>
        <w:t xml:space="preserve"> moeten geven..</w:t>
      </w:r>
      <w:r w:rsidR="00917F4E" w:rsidRPr="00917F4E">
        <w:rPr>
          <w:rFonts w:cs="Calibri Light"/>
          <w:i/>
          <w:iCs/>
          <w:color w:val="1A1A1A"/>
          <w:sz w:val="24"/>
          <w:szCs w:val="24"/>
        </w:rPr>
        <w:t>."</w:t>
      </w:r>
    </w:p>
    <w:p w:rsidR="00917F4E" w:rsidRDefault="00417CD8" w:rsidP="00967E35">
      <w:pPr>
        <w:spacing w:before="120" w:after="0" w:line="240" w:lineRule="auto"/>
        <w:jc w:val="both"/>
        <w:rPr>
          <w:rFonts w:cs="Calibri Light"/>
          <w:color w:val="1A1A1A"/>
          <w:sz w:val="24"/>
          <w:szCs w:val="24"/>
        </w:rPr>
      </w:pPr>
      <w:r w:rsidRPr="00417CD8">
        <w:rPr>
          <w:rFonts w:cs="Calibri Light"/>
          <w:iCs/>
          <w:color w:val="1A1A1A"/>
          <w:sz w:val="24"/>
          <w:szCs w:val="24"/>
        </w:rPr>
        <w:t>"W</w:t>
      </w:r>
      <w:r w:rsidR="00B61E2A">
        <w:rPr>
          <w:rFonts w:cs="Calibri Light"/>
          <w:iCs/>
          <w:color w:val="1A1A1A"/>
          <w:sz w:val="24"/>
          <w:szCs w:val="24"/>
        </w:rPr>
        <w:t>at zegt gij over Mij? Wie zegt g</w:t>
      </w:r>
      <w:r w:rsidRPr="00417CD8">
        <w:rPr>
          <w:rFonts w:cs="Calibri Light"/>
          <w:iCs/>
          <w:color w:val="1A1A1A"/>
          <w:sz w:val="24"/>
          <w:szCs w:val="24"/>
        </w:rPr>
        <w:t>ij dat Ik ben?”</w:t>
      </w:r>
      <w:r>
        <w:rPr>
          <w:rFonts w:cs="Calibri Light"/>
          <w:i/>
          <w:iCs/>
          <w:color w:val="1A1A1A"/>
          <w:sz w:val="24"/>
          <w:szCs w:val="24"/>
        </w:rPr>
        <w:t xml:space="preserve"> </w:t>
      </w:r>
      <w:r w:rsidR="00917F4E" w:rsidRPr="00917F4E">
        <w:rPr>
          <w:rFonts w:cs="Calibri Light"/>
          <w:color w:val="1A1A1A"/>
          <w:sz w:val="24"/>
          <w:szCs w:val="24"/>
        </w:rPr>
        <w:t>D</w:t>
      </w:r>
      <w:r w:rsidR="00967E35">
        <w:rPr>
          <w:rFonts w:cs="Calibri Light"/>
          <w:color w:val="1A1A1A"/>
          <w:sz w:val="24"/>
          <w:szCs w:val="24"/>
        </w:rPr>
        <w:t>at is een voor ons wel</w:t>
      </w:r>
      <w:r w:rsidR="00917F4E" w:rsidRPr="00917F4E">
        <w:rPr>
          <w:rFonts w:cs="Calibri Light"/>
          <w:color w:val="1A1A1A"/>
          <w:sz w:val="24"/>
          <w:szCs w:val="24"/>
        </w:rPr>
        <w:t>bekende vraag. Maa</w:t>
      </w:r>
      <w:r>
        <w:rPr>
          <w:rFonts w:cs="Calibri Light"/>
          <w:color w:val="1A1A1A"/>
          <w:sz w:val="24"/>
          <w:szCs w:val="24"/>
        </w:rPr>
        <w:t>r de opmerking die Mgr. Romero er aan toevoegt: “</w:t>
      </w:r>
      <w:proofErr w:type="spellStart"/>
      <w:r w:rsidR="00967E35">
        <w:rPr>
          <w:rFonts w:cs="Calibri Light"/>
          <w:i/>
          <w:iCs/>
          <w:color w:val="1A1A1A"/>
          <w:sz w:val="24"/>
          <w:szCs w:val="24"/>
        </w:rPr>
        <w:t>Hoe</w:t>
      </w:r>
      <w:r w:rsidR="00967E35" w:rsidRPr="00917F4E">
        <w:rPr>
          <w:rFonts w:cs="Calibri Light"/>
          <w:i/>
          <w:iCs/>
          <w:color w:val="1A1A1A"/>
          <w:sz w:val="24"/>
          <w:szCs w:val="24"/>
        </w:rPr>
        <w:t>velen</w:t>
      </w:r>
      <w:proofErr w:type="spellEnd"/>
      <w:r w:rsidR="00967E35" w:rsidRPr="00917F4E">
        <w:rPr>
          <w:rFonts w:cs="Calibri Light"/>
          <w:i/>
          <w:iCs/>
          <w:color w:val="1A1A1A"/>
          <w:sz w:val="24"/>
          <w:szCs w:val="24"/>
        </w:rPr>
        <w:t xml:space="preserve"> zouden </w:t>
      </w:r>
      <w:r w:rsidR="00967E35">
        <w:rPr>
          <w:rFonts w:cs="Calibri Light"/>
          <w:i/>
          <w:iCs/>
          <w:color w:val="1A1A1A"/>
          <w:sz w:val="24"/>
          <w:szCs w:val="24"/>
        </w:rPr>
        <w:t>niet w</w:t>
      </w:r>
      <w:r>
        <w:rPr>
          <w:rFonts w:cs="Calibri Light"/>
          <w:i/>
          <w:iCs/>
          <w:color w:val="1A1A1A"/>
          <w:sz w:val="24"/>
          <w:szCs w:val="24"/>
        </w:rPr>
        <w:t>ankelen wanneer ze op die vraag</w:t>
      </w:r>
      <w:r w:rsidR="00967E35">
        <w:rPr>
          <w:rFonts w:cs="Calibri Light"/>
          <w:i/>
          <w:iCs/>
          <w:color w:val="1A1A1A"/>
          <w:sz w:val="24"/>
          <w:szCs w:val="24"/>
        </w:rPr>
        <w:t xml:space="preserve"> </w:t>
      </w:r>
      <w:r w:rsidR="00967E35" w:rsidRPr="00917F4E">
        <w:rPr>
          <w:rFonts w:cs="Calibri Light"/>
          <w:i/>
          <w:iCs/>
          <w:color w:val="1A1A1A"/>
          <w:sz w:val="24"/>
          <w:szCs w:val="24"/>
        </w:rPr>
        <w:t>het antwoord</w:t>
      </w:r>
      <w:r w:rsidR="00967E35">
        <w:rPr>
          <w:rFonts w:cs="Calibri Light"/>
          <w:i/>
          <w:iCs/>
          <w:color w:val="1A1A1A"/>
          <w:sz w:val="24"/>
          <w:szCs w:val="24"/>
        </w:rPr>
        <w:t xml:space="preserve"> moeten geven</w:t>
      </w:r>
      <w:r>
        <w:rPr>
          <w:rFonts w:cs="Calibri Light"/>
          <w:i/>
          <w:iCs/>
          <w:color w:val="1A1A1A"/>
          <w:sz w:val="24"/>
          <w:szCs w:val="24"/>
        </w:rPr>
        <w:t>…</w:t>
      </w:r>
      <w:r w:rsidR="00967E35">
        <w:rPr>
          <w:rFonts w:cs="Calibri Light"/>
          <w:i/>
          <w:iCs/>
          <w:color w:val="1A1A1A"/>
          <w:sz w:val="24"/>
          <w:szCs w:val="24"/>
        </w:rPr>
        <w:t>”</w:t>
      </w:r>
      <w:r w:rsidR="00917F4E" w:rsidRPr="00917F4E">
        <w:rPr>
          <w:rFonts w:cs="Calibri Light"/>
          <w:i/>
          <w:iCs/>
          <w:color w:val="1A1A1A"/>
          <w:sz w:val="24"/>
          <w:szCs w:val="24"/>
        </w:rPr>
        <w:t xml:space="preserve">, </w:t>
      </w:r>
      <w:r w:rsidR="00917F4E" w:rsidRPr="00917F4E">
        <w:rPr>
          <w:rFonts w:cs="Calibri Light"/>
          <w:color w:val="1A1A1A"/>
          <w:sz w:val="24"/>
          <w:szCs w:val="24"/>
        </w:rPr>
        <w:t xml:space="preserve">doet </w:t>
      </w:r>
      <w:r w:rsidR="00967E35">
        <w:rPr>
          <w:rFonts w:cs="Calibri Light"/>
          <w:color w:val="1A1A1A"/>
          <w:sz w:val="24"/>
          <w:szCs w:val="24"/>
        </w:rPr>
        <w:t xml:space="preserve">ons </w:t>
      </w:r>
      <w:r>
        <w:rPr>
          <w:rFonts w:cs="Calibri Light"/>
          <w:color w:val="1A1A1A"/>
          <w:sz w:val="24"/>
          <w:szCs w:val="24"/>
        </w:rPr>
        <w:t>wel even nadenken. De doopregisters</w:t>
      </w:r>
      <w:r w:rsidR="00917F4E" w:rsidRPr="00917F4E">
        <w:rPr>
          <w:rFonts w:cs="Calibri Light"/>
          <w:color w:val="1A1A1A"/>
          <w:sz w:val="24"/>
          <w:szCs w:val="24"/>
        </w:rPr>
        <w:t xml:space="preserve"> in westers</w:t>
      </w:r>
      <w:r>
        <w:rPr>
          <w:rFonts w:cs="Calibri Light"/>
          <w:color w:val="1A1A1A"/>
          <w:sz w:val="24"/>
          <w:szCs w:val="24"/>
        </w:rPr>
        <w:t xml:space="preserve">e traditioneel-christelijke landen </w:t>
      </w:r>
      <w:r w:rsidR="00917F4E" w:rsidRPr="00917F4E">
        <w:rPr>
          <w:rFonts w:cs="Calibri Light"/>
          <w:color w:val="1A1A1A"/>
          <w:sz w:val="24"/>
          <w:szCs w:val="24"/>
        </w:rPr>
        <w:t>staan vol me</w:t>
      </w:r>
      <w:r>
        <w:rPr>
          <w:rFonts w:cs="Calibri Light"/>
          <w:color w:val="1A1A1A"/>
          <w:sz w:val="24"/>
          <w:szCs w:val="24"/>
        </w:rPr>
        <w:t>t namen</w:t>
      </w:r>
      <w:r w:rsidR="00B61E2A">
        <w:rPr>
          <w:rFonts w:cs="Calibri Light"/>
          <w:color w:val="1A1A1A"/>
          <w:sz w:val="24"/>
          <w:szCs w:val="24"/>
        </w:rPr>
        <w:t xml:space="preserve"> van vandaag nog levende (jong)</w:t>
      </w:r>
      <w:r>
        <w:rPr>
          <w:rFonts w:cs="Calibri Light"/>
          <w:color w:val="1A1A1A"/>
          <w:sz w:val="24"/>
          <w:szCs w:val="24"/>
        </w:rPr>
        <w:t xml:space="preserve">volwassenen. </w:t>
      </w:r>
      <w:r w:rsidR="00917F4E" w:rsidRPr="00917F4E">
        <w:rPr>
          <w:rFonts w:cs="Calibri Light"/>
          <w:color w:val="1A1A1A"/>
          <w:sz w:val="24"/>
          <w:szCs w:val="24"/>
        </w:rPr>
        <w:t xml:space="preserve">Is gedoopt zijn voldoende om je </w:t>
      </w:r>
      <w:r>
        <w:rPr>
          <w:rFonts w:cs="Calibri Light"/>
          <w:color w:val="1A1A1A"/>
          <w:sz w:val="24"/>
          <w:szCs w:val="24"/>
        </w:rPr>
        <w:t>‘</w:t>
      </w:r>
      <w:r w:rsidR="00917F4E" w:rsidRPr="00917F4E">
        <w:rPr>
          <w:rFonts w:cs="Calibri Light"/>
          <w:color w:val="1A1A1A"/>
          <w:sz w:val="24"/>
          <w:szCs w:val="24"/>
        </w:rPr>
        <w:t>christen</w:t>
      </w:r>
      <w:r>
        <w:rPr>
          <w:rFonts w:cs="Calibri Light"/>
          <w:color w:val="1A1A1A"/>
          <w:sz w:val="24"/>
          <w:szCs w:val="24"/>
        </w:rPr>
        <w:t>’</w:t>
      </w:r>
      <w:r w:rsidR="00917F4E" w:rsidRPr="00917F4E">
        <w:rPr>
          <w:rFonts w:cs="Calibri Light"/>
          <w:color w:val="1A1A1A"/>
          <w:sz w:val="24"/>
          <w:szCs w:val="24"/>
        </w:rPr>
        <w:t xml:space="preserve"> te noemen of christ</w:t>
      </w:r>
      <w:r>
        <w:rPr>
          <w:rFonts w:cs="Calibri Light"/>
          <w:color w:val="1A1A1A"/>
          <w:sz w:val="24"/>
          <w:szCs w:val="24"/>
        </w:rPr>
        <w:t xml:space="preserve">en te zijn? Dat is het duidelijk niet. </w:t>
      </w:r>
      <w:r w:rsidR="00917F4E" w:rsidRPr="00917F4E">
        <w:rPr>
          <w:rFonts w:cs="Calibri Light"/>
          <w:color w:val="1A1A1A"/>
          <w:sz w:val="24"/>
          <w:szCs w:val="24"/>
        </w:rPr>
        <w:t xml:space="preserve">Er zijn volwassenen die zich niet meer </w:t>
      </w:r>
      <w:r>
        <w:rPr>
          <w:rFonts w:cs="Calibri Light"/>
          <w:color w:val="1A1A1A"/>
          <w:sz w:val="24"/>
          <w:szCs w:val="24"/>
        </w:rPr>
        <w:t>h</w:t>
      </w:r>
      <w:r w:rsidR="00917F4E" w:rsidRPr="00917F4E">
        <w:rPr>
          <w:rFonts w:cs="Calibri Light"/>
          <w:color w:val="1A1A1A"/>
          <w:sz w:val="24"/>
          <w:szCs w:val="24"/>
        </w:rPr>
        <w:t xml:space="preserve">erkennen in het kerkelijk bezig zijn, maar die diep gelovig blijven zoeken en vanuit hun geloof sterk geëngageerd zijn in dienst van </w:t>
      </w:r>
      <w:r w:rsidR="00B61E2A">
        <w:rPr>
          <w:rFonts w:cs="Calibri Light"/>
          <w:color w:val="1A1A1A"/>
          <w:sz w:val="24"/>
          <w:szCs w:val="24"/>
        </w:rPr>
        <w:t xml:space="preserve">gekwetste en kwetsbare mensen. </w:t>
      </w:r>
      <w:r>
        <w:rPr>
          <w:rFonts w:cs="Calibri Light"/>
          <w:color w:val="1A1A1A"/>
          <w:sz w:val="24"/>
          <w:szCs w:val="24"/>
        </w:rPr>
        <w:t>Tijdens d</w:t>
      </w:r>
      <w:r w:rsidR="00917F4E" w:rsidRPr="00917F4E">
        <w:rPr>
          <w:rFonts w:cs="Calibri Light"/>
          <w:color w:val="1A1A1A"/>
          <w:sz w:val="24"/>
          <w:szCs w:val="24"/>
        </w:rPr>
        <w:t>eze maanden zijn er weer heel wat</w:t>
      </w:r>
      <w:r>
        <w:rPr>
          <w:rFonts w:cs="Calibri Light"/>
          <w:color w:val="1A1A1A"/>
          <w:sz w:val="24"/>
          <w:szCs w:val="24"/>
        </w:rPr>
        <w:t xml:space="preserve"> eerste communies en vormsels. Gaat dit verder dan een </w:t>
      </w:r>
      <w:r w:rsidR="00917F4E" w:rsidRPr="00917F4E">
        <w:rPr>
          <w:rFonts w:cs="Calibri Light"/>
          <w:color w:val="1A1A1A"/>
          <w:sz w:val="24"/>
          <w:szCs w:val="24"/>
        </w:rPr>
        <w:t xml:space="preserve">sociaal gebeuren met speciale kleren, een </w:t>
      </w:r>
      <w:r w:rsidR="00B61E2A">
        <w:rPr>
          <w:rFonts w:cs="Calibri Light"/>
          <w:color w:val="1A1A1A"/>
          <w:sz w:val="24"/>
          <w:szCs w:val="24"/>
        </w:rPr>
        <w:t xml:space="preserve">leuk </w:t>
      </w:r>
      <w:r w:rsidR="00917F4E" w:rsidRPr="00917F4E">
        <w:rPr>
          <w:rFonts w:cs="Calibri Light"/>
          <w:color w:val="1A1A1A"/>
          <w:sz w:val="24"/>
          <w:szCs w:val="24"/>
        </w:rPr>
        <w:t xml:space="preserve">feestje en </w:t>
      </w:r>
      <w:r>
        <w:rPr>
          <w:rFonts w:cs="Calibri Light"/>
          <w:color w:val="1A1A1A"/>
          <w:sz w:val="24"/>
          <w:szCs w:val="24"/>
        </w:rPr>
        <w:t xml:space="preserve">heel wat </w:t>
      </w:r>
      <w:r w:rsidR="00917F4E" w:rsidRPr="00917F4E">
        <w:rPr>
          <w:rFonts w:cs="Calibri Light"/>
          <w:color w:val="1A1A1A"/>
          <w:sz w:val="24"/>
          <w:szCs w:val="24"/>
        </w:rPr>
        <w:t>geschenkjes</w:t>
      </w:r>
      <w:r>
        <w:rPr>
          <w:rFonts w:cs="Calibri Light"/>
          <w:color w:val="1A1A1A"/>
          <w:sz w:val="24"/>
          <w:szCs w:val="24"/>
        </w:rPr>
        <w:t xml:space="preserve">? </w:t>
      </w:r>
      <w:r w:rsidR="00917F4E" w:rsidRPr="00917F4E">
        <w:rPr>
          <w:rFonts w:cs="Calibri Light"/>
          <w:color w:val="1A1A1A"/>
          <w:sz w:val="24"/>
          <w:szCs w:val="24"/>
        </w:rPr>
        <w:t>Om daarop te antwoorden moete</w:t>
      </w:r>
      <w:r>
        <w:rPr>
          <w:rFonts w:cs="Calibri Light"/>
          <w:color w:val="1A1A1A"/>
          <w:sz w:val="24"/>
          <w:szCs w:val="24"/>
        </w:rPr>
        <w:t xml:space="preserve">n we de vraag hernemen die Mgr. </w:t>
      </w:r>
      <w:r w:rsidR="00917F4E" w:rsidRPr="00917F4E">
        <w:rPr>
          <w:rFonts w:cs="Calibri Light"/>
          <w:color w:val="1A1A1A"/>
          <w:sz w:val="24"/>
          <w:szCs w:val="24"/>
        </w:rPr>
        <w:t xml:space="preserve">Romero ons stelt: </w:t>
      </w:r>
      <w:r w:rsidRPr="00B61E2A">
        <w:rPr>
          <w:rFonts w:cs="Calibri Light"/>
          <w:b/>
          <w:i/>
          <w:iCs/>
          <w:color w:val="1A1A1A"/>
          <w:sz w:val="24"/>
          <w:szCs w:val="24"/>
        </w:rPr>
        <w:t>“Wat denkt gij over Christus, aan wie gij als christen uw naam ontleent</w:t>
      </w:r>
      <w:r w:rsidRPr="00B61E2A">
        <w:rPr>
          <w:rFonts w:cs="Calibri Light"/>
          <w:b/>
          <w:color w:val="1A1A1A"/>
          <w:sz w:val="24"/>
          <w:szCs w:val="24"/>
        </w:rPr>
        <w:t xml:space="preserve">?” Dat is een fundamentele vraag. </w:t>
      </w:r>
      <w:r w:rsidR="00917F4E" w:rsidRPr="00B61E2A">
        <w:rPr>
          <w:rFonts w:cs="Calibri Light"/>
          <w:b/>
          <w:color w:val="1A1A1A"/>
          <w:sz w:val="24"/>
          <w:szCs w:val="24"/>
        </w:rPr>
        <w:t xml:space="preserve">Het gaat </w:t>
      </w:r>
      <w:r w:rsidRPr="00B61E2A">
        <w:rPr>
          <w:rFonts w:cs="Calibri Light"/>
          <w:b/>
          <w:color w:val="1A1A1A"/>
          <w:sz w:val="24"/>
          <w:szCs w:val="24"/>
        </w:rPr>
        <w:t xml:space="preserve">er </w:t>
      </w:r>
      <w:r w:rsidR="00917F4E" w:rsidRPr="00B61E2A">
        <w:rPr>
          <w:rFonts w:cs="Calibri Light"/>
          <w:b/>
          <w:color w:val="1A1A1A"/>
          <w:sz w:val="24"/>
          <w:szCs w:val="24"/>
        </w:rPr>
        <w:t xml:space="preserve">dan op de eerste plaats zelfs niet over </w:t>
      </w:r>
      <w:r w:rsidR="00964202">
        <w:rPr>
          <w:rFonts w:cs="Calibri Light"/>
          <w:b/>
          <w:color w:val="1A1A1A"/>
          <w:sz w:val="24"/>
          <w:szCs w:val="24"/>
        </w:rPr>
        <w:t xml:space="preserve">of en </w:t>
      </w:r>
      <w:r w:rsidR="00917F4E" w:rsidRPr="00B61E2A">
        <w:rPr>
          <w:rFonts w:cs="Calibri Light"/>
          <w:b/>
          <w:color w:val="1A1A1A"/>
          <w:sz w:val="24"/>
          <w:szCs w:val="24"/>
        </w:rPr>
        <w:t xml:space="preserve">hoe we een </w:t>
      </w:r>
      <w:r w:rsidRPr="00B61E2A">
        <w:rPr>
          <w:rFonts w:cs="Calibri Light"/>
          <w:b/>
          <w:color w:val="1A1A1A"/>
          <w:sz w:val="24"/>
          <w:szCs w:val="24"/>
        </w:rPr>
        <w:t xml:space="preserve">‘goed’ </w:t>
      </w:r>
      <w:r w:rsidR="00917F4E" w:rsidRPr="00B61E2A">
        <w:rPr>
          <w:rFonts w:cs="Calibri Light"/>
          <w:b/>
          <w:color w:val="1A1A1A"/>
          <w:sz w:val="24"/>
          <w:szCs w:val="24"/>
        </w:rPr>
        <w:t xml:space="preserve">antwoord </w:t>
      </w:r>
      <w:r w:rsidR="00B61E2A" w:rsidRPr="00B61E2A">
        <w:rPr>
          <w:rFonts w:cs="Calibri Light"/>
          <w:b/>
          <w:color w:val="1A1A1A"/>
          <w:sz w:val="24"/>
          <w:szCs w:val="24"/>
        </w:rPr>
        <w:t xml:space="preserve">kunnen </w:t>
      </w:r>
      <w:r w:rsidR="00917F4E" w:rsidRPr="00B61E2A">
        <w:rPr>
          <w:rFonts w:cs="Calibri Light"/>
          <w:b/>
          <w:color w:val="1A1A1A"/>
          <w:sz w:val="24"/>
          <w:szCs w:val="24"/>
        </w:rPr>
        <w:t>geven in woorden</w:t>
      </w:r>
      <w:r w:rsidRPr="00B61E2A">
        <w:rPr>
          <w:rFonts w:cs="Calibri Light"/>
          <w:b/>
          <w:color w:val="1A1A1A"/>
          <w:sz w:val="24"/>
          <w:szCs w:val="24"/>
        </w:rPr>
        <w:t xml:space="preserve"> en formules</w:t>
      </w:r>
      <w:r w:rsidR="00917F4E" w:rsidRPr="00B61E2A">
        <w:rPr>
          <w:rFonts w:cs="Calibri Light"/>
          <w:b/>
          <w:color w:val="1A1A1A"/>
          <w:sz w:val="24"/>
          <w:szCs w:val="24"/>
        </w:rPr>
        <w:t>, maar wel over hoe we in ons handelen van dat antwoord</w:t>
      </w:r>
      <w:r w:rsidRPr="00B61E2A">
        <w:rPr>
          <w:rFonts w:cs="Calibri Light"/>
          <w:b/>
          <w:color w:val="1A1A1A"/>
          <w:sz w:val="24"/>
          <w:szCs w:val="24"/>
        </w:rPr>
        <w:t xml:space="preserve"> getuigen</w:t>
      </w:r>
      <w:r w:rsidR="00917F4E" w:rsidRPr="00B61E2A">
        <w:rPr>
          <w:rFonts w:cs="Calibri Light"/>
          <w:b/>
          <w:color w:val="1A1A1A"/>
          <w:sz w:val="24"/>
          <w:szCs w:val="24"/>
        </w:rPr>
        <w:t>.</w:t>
      </w:r>
      <w:r w:rsidR="00917F4E" w:rsidRPr="00917F4E">
        <w:rPr>
          <w:rFonts w:cs="Calibri Light"/>
          <w:color w:val="1A1A1A"/>
          <w:sz w:val="24"/>
          <w:szCs w:val="24"/>
        </w:rPr>
        <w:t xml:space="preserve">  </w:t>
      </w:r>
    </w:p>
    <w:p w:rsidR="005C6BB0" w:rsidRDefault="00417CD8" w:rsidP="005C6BB0">
      <w:pPr>
        <w:spacing w:before="120" w:after="0" w:line="240" w:lineRule="auto"/>
        <w:jc w:val="both"/>
        <w:rPr>
          <w:rFonts w:cs="Calibri Light"/>
          <w:i/>
          <w:iCs/>
          <w:color w:val="1A1A1A"/>
          <w:sz w:val="24"/>
          <w:szCs w:val="24"/>
        </w:rPr>
      </w:pPr>
      <w:r>
        <w:rPr>
          <w:rFonts w:cs="Calibri Light"/>
          <w:i/>
          <w:iCs/>
          <w:color w:val="1A1A1A"/>
          <w:sz w:val="24"/>
          <w:szCs w:val="24"/>
        </w:rPr>
        <w:t>2.</w:t>
      </w:r>
      <w:r w:rsidR="00964202">
        <w:rPr>
          <w:rFonts w:cs="Calibri Light"/>
          <w:i/>
          <w:iCs/>
          <w:color w:val="1A1A1A"/>
          <w:sz w:val="24"/>
          <w:szCs w:val="24"/>
        </w:rPr>
        <w:t xml:space="preserve">"Gij zijt </w:t>
      </w:r>
      <w:r w:rsidR="00917F4E" w:rsidRPr="00917F4E">
        <w:rPr>
          <w:rFonts w:cs="Calibri Light"/>
          <w:i/>
          <w:iCs/>
          <w:color w:val="1A1A1A"/>
          <w:sz w:val="24"/>
          <w:szCs w:val="24"/>
        </w:rPr>
        <w:t>de verwachte, degene di</w:t>
      </w:r>
      <w:r w:rsidR="005C6BB0">
        <w:rPr>
          <w:rFonts w:cs="Calibri Light"/>
          <w:i/>
          <w:iCs/>
          <w:color w:val="1A1A1A"/>
          <w:sz w:val="24"/>
          <w:szCs w:val="24"/>
        </w:rPr>
        <w:t xml:space="preserve">e ons toegezegd is in de beloften die aan </w:t>
      </w:r>
      <w:r w:rsidR="00917F4E" w:rsidRPr="00917F4E">
        <w:rPr>
          <w:rFonts w:cs="Calibri Light"/>
          <w:i/>
          <w:iCs/>
          <w:color w:val="1A1A1A"/>
          <w:sz w:val="24"/>
          <w:szCs w:val="24"/>
        </w:rPr>
        <w:t xml:space="preserve">Abraham </w:t>
      </w:r>
      <w:r w:rsidR="005C6BB0">
        <w:rPr>
          <w:rFonts w:cs="Calibri Light"/>
          <w:i/>
          <w:iCs/>
          <w:color w:val="1A1A1A"/>
          <w:sz w:val="24"/>
          <w:szCs w:val="24"/>
        </w:rPr>
        <w:t xml:space="preserve">werden gedaan, </w:t>
      </w:r>
      <w:r w:rsidR="00917F4E" w:rsidRPr="00917F4E">
        <w:rPr>
          <w:rFonts w:cs="Calibri Light"/>
          <w:i/>
          <w:iCs/>
          <w:color w:val="1A1A1A"/>
          <w:sz w:val="24"/>
          <w:szCs w:val="24"/>
        </w:rPr>
        <w:t>en door de profeten</w:t>
      </w:r>
      <w:r w:rsidR="00964202">
        <w:rPr>
          <w:rFonts w:cs="Calibri Light"/>
          <w:i/>
          <w:iCs/>
          <w:color w:val="1A1A1A"/>
          <w:sz w:val="24"/>
          <w:szCs w:val="24"/>
        </w:rPr>
        <w:t xml:space="preserve"> werd </w:t>
      </w:r>
      <w:proofErr w:type="spellStart"/>
      <w:r w:rsidR="00964202">
        <w:rPr>
          <w:rFonts w:cs="Calibri Light"/>
          <w:i/>
          <w:iCs/>
          <w:color w:val="1A1A1A"/>
          <w:sz w:val="24"/>
          <w:szCs w:val="24"/>
        </w:rPr>
        <w:t>voorzegd</w:t>
      </w:r>
      <w:proofErr w:type="spellEnd"/>
      <w:r w:rsidR="00917F4E" w:rsidRPr="00917F4E">
        <w:rPr>
          <w:rFonts w:cs="Calibri Light"/>
          <w:i/>
          <w:iCs/>
          <w:color w:val="1A1A1A"/>
          <w:sz w:val="24"/>
          <w:szCs w:val="24"/>
        </w:rPr>
        <w:t xml:space="preserve">. </w:t>
      </w:r>
      <w:r w:rsidR="00964202">
        <w:rPr>
          <w:rFonts w:cs="Calibri Light"/>
          <w:i/>
          <w:iCs/>
          <w:color w:val="1A1A1A"/>
          <w:sz w:val="24"/>
          <w:szCs w:val="24"/>
        </w:rPr>
        <w:t>Gij zijt</w:t>
      </w:r>
      <w:r w:rsidR="005C6BB0">
        <w:rPr>
          <w:rFonts w:cs="Calibri Light"/>
          <w:i/>
          <w:iCs/>
          <w:color w:val="1A1A1A"/>
          <w:sz w:val="24"/>
          <w:szCs w:val="24"/>
        </w:rPr>
        <w:t xml:space="preserve"> het middelpunt van de Bijbel. </w:t>
      </w:r>
      <w:r w:rsidR="00964202">
        <w:rPr>
          <w:rFonts w:cs="Calibri Light"/>
          <w:i/>
          <w:iCs/>
          <w:color w:val="1A1A1A"/>
          <w:sz w:val="24"/>
          <w:szCs w:val="24"/>
        </w:rPr>
        <w:t xml:space="preserve">Gij zijt </w:t>
      </w:r>
      <w:r w:rsidR="00917F4E" w:rsidRPr="00917F4E">
        <w:rPr>
          <w:rFonts w:cs="Calibri Light"/>
          <w:i/>
          <w:iCs/>
          <w:color w:val="1A1A1A"/>
          <w:sz w:val="24"/>
          <w:szCs w:val="24"/>
        </w:rPr>
        <w:t xml:space="preserve">het hart van Gods beloften. </w:t>
      </w:r>
      <w:r w:rsidR="00964202">
        <w:rPr>
          <w:rFonts w:cs="Calibri Light"/>
          <w:i/>
          <w:iCs/>
          <w:color w:val="1A1A1A"/>
          <w:sz w:val="24"/>
          <w:szCs w:val="24"/>
        </w:rPr>
        <w:t>Op U</w:t>
      </w:r>
      <w:r w:rsidR="00917F4E" w:rsidRPr="00917F4E">
        <w:rPr>
          <w:rFonts w:cs="Calibri Light"/>
          <w:i/>
          <w:iCs/>
          <w:color w:val="1A1A1A"/>
          <w:sz w:val="24"/>
          <w:szCs w:val="24"/>
        </w:rPr>
        <w:t xml:space="preserve"> zijn de verlangens van alle mensen gericht."</w:t>
      </w:r>
    </w:p>
    <w:p w:rsidR="00D72827" w:rsidRDefault="00917F4E" w:rsidP="00D72827">
      <w:pPr>
        <w:spacing w:before="120" w:after="0" w:line="240" w:lineRule="auto"/>
        <w:jc w:val="both"/>
        <w:rPr>
          <w:rFonts w:cs="Calibri Light"/>
          <w:i/>
          <w:iCs/>
          <w:color w:val="1A1A1A"/>
          <w:sz w:val="24"/>
          <w:szCs w:val="24"/>
        </w:rPr>
      </w:pPr>
      <w:r w:rsidRPr="00917F4E">
        <w:rPr>
          <w:rFonts w:cs="Calibri Light"/>
          <w:color w:val="1A1A1A"/>
          <w:sz w:val="24"/>
          <w:szCs w:val="24"/>
        </w:rPr>
        <w:t>Deze korte zi</w:t>
      </w:r>
      <w:r w:rsidR="00B24F6E">
        <w:rPr>
          <w:rFonts w:cs="Calibri Light"/>
          <w:color w:val="1A1A1A"/>
          <w:sz w:val="24"/>
          <w:szCs w:val="24"/>
        </w:rPr>
        <w:t xml:space="preserve">nnetjes met antwoorden die Mgr. Romero </w:t>
      </w:r>
      <w:r w:rsidRPr="00917F4E">
        <w:rPr>
          <w:rFonts w:cs="Calibri Light"/>
          <w:color w:val="1A1A1A"/>
          <w:sz w:val="24"/>
          <w:szCs w:val="24"/>
        </w:rPr>
        <w:t>in zijn homilie</w:t>
      </w:r>
      <w:r w:rsidR="00B24F6E">
        <w:rPr>
          <w:rFonts w:cs="Calibri Light"/>
          <w:color w:val="1A1A1A"/>
          <w:sz w:val="24"/>
          <w:szCs w:val="24"/>
        </w:rPr>
        <w:t xml:space="preserve"> formuleert</w:t>
      </w:r>
      <w:r w:rsidRPr="00917F4E">
        <w:rPr>
          <w:rFonts w:cs="Calibri Light"/>
          <w:color w:val="1A1A1A"/>
          <w:sz w:val="24"/>
          <w:szCs w:val="24"/>
        </w:rPr>
        <w:t>, kunnen eigenlijk alleen maar in een creatieve</w:t>
      </w:r>
      <w:r w:rsidR="00B24F6E">
        <w:rPr>
          <w:rFonts w:cs="Calibri Light"/>
          <w:color w:val="1A1A1A"/>
          <w:sz w:val="24"/>
          <w:szCs w:val="24"/>
        </w:rPr>
        <w:t>,</w:t>
      </w:r>
      <w:r w:rsidRPr="00917F4E">
        <w:rPr>
          <w:rFonts w:cs="Calibri Light"/>
          <w:color w:val="1A1A1A"/>
          <w:sz w:val="24"/>
          <w:szCs w:val="24"/>
        </w:rPr>
        <w:t xml:space="preserve"> dynamische</w:t>
      </w:r>
      <w:r w:rsidR="00B24F6E">
        <w:rPr>
          <w:rFonts w:cs="Calibri Light"/>
          <w:color w:val="1A1A1A"/>
          <w:sz w:val="24"/>
          <w:szCs w:val="24"/>
        </w:rPr>
        <w:t>,</w:t>
      </w:r>
      <w:r w:rsidRPr="00917F4E">
        <w:rPr>
          <w:rFonts w:cs="Calibri Light"/>
          <w:color w:val="1A1A1A"/>
          <w:sz w:val="24"/>
          <w:szCs w:val="24"/>
        </w:rPr>
        <w:t xml:space="preserve"> gelovige gemeenschap uitgedrukt, gebeden, gezongen</w:t>
      </w:r>
      <w:r w:rsidR="00B24F6E">
        <w:rPr>
          <w:rFonts w:cs="Calibri Light"/>
          <w:color w:val="1A1A1A"/>
          <w:sz w:val="24"/>
          <w:szCs w:val="24"/>
        </w:rPr>
        <w:t xml:space="preserve">, beleefd en gevierd worden. </w:t>
      </w:r>
      <w:r w:rsidRPr="006C49EB">
        <w:rPr>
          <w:rFonts w:cs="Calibri Light"/>
          <w:b/>
          <w:color w:val="1A1A1A"/>
          <w:sz w:val="24"/>
          <w:szCs w:val="24"/>
        </w:rPr>
        <w:t>Alleen wann</w:t>
      </w:r>
      <w:r w:rsidR="006C49EB">
        <w:rPr>
          <w:rFonts w:cs="Calibri Light"/>
          <w:b/>
          <w:color w:val="1A1A1A"/>
          <w:sz w:val="24"/>
          <w:szCs w:val="24"/>
        </w:rPr>
        <w:t xml:space="preserve">eer mensen in gemeenschap samen </w:t>
      </w:r>
      <w:r w:rsidRPr="006C49EB">
        <w:rPr>
          <w:rFonts w:cs="Calibri Light"/>
          <w:b/>
          <w:color w:val="1A1A1A"/>
          <w:sz w:val="24"/>
          <w:szCs w:val="24"/>
        </w:rPr>
        <w:t xml:space="preserve">komen </w:t>
      </w:r>
      <w:r w:rsidRPr="00917F4E">
        <w:rPr>
          <w:rFonts w:cs="Calibri Light"/>
          <w:color w:val="1A1A1A"/>
          <w:sz w:val="24"/>
          <w:szCs w:val="24"/>
        </w:rPr>
        <w:t>(en dat is uiteraard iets anders dan ergens in een kerk</w:t>
      </w:r>
      <w:r w:rsidR="006C49EB">
        <w:rPr>
          <w:rFonts w:cs="Calibri Light"/>
          <w:color w:val="1A1A1A"/>
          <w:sz w:val="24"/>
          <w:szCs w:val="24"/>
        </w:rPr>
        <w:t>gebouw</w:t>
      </w:r>
      <w:r w:rsidRPr="00917F4E">
        <w:rPr>
          <w:rFonts w:cs="Calibri Light"/>
          <w:color w:val="1A1A1A"/>
          <w:sz w:val="24"/>
          <w:szCs w:val="24"/>
        </w:rPr>
        <w:t xml:space="preserve"> gaan neerzitten tijden</w:t>
      </w:r>
      <w:r w:rsidR="00B24F6E">
        <w:rPr>
          <w:rFonts w:cs="Calibri Light"/>
          <w:color w:val="1A1A1A"/>
          <w:sz w:val="24"/>
          <w:szCs w:val="24"/>
        </w:rPr>
        <w:t>s een religieuze dienst of een rituele viering</w:t>
      </w:r>
      <w:r w:rsidRPr="00917F4E">
        <w:rPr>
          <w:rFonts w:cs="Calibri Light"/>
          <w:color w:val="1A1A1A"/>
          <w:sz w:val="24"/>
          <w:szCs w:val="24"/>
        </w:rPr>
        <w:t xml:space="preserve">) </w:t>
      </w:r>
      <w:r w:rsidRPr="006C49EB">
        <w:rPr>
          <w:rFonts w:cs="Calibri Light"/>
          <w:b/>
          <w:color w:val="1A1A1A"/>
          <w:sz w:val="24"/>
          <w:szCs w:val="24"/>
        </w:rPr>
        <w:t xml:space="preserve">is het mogelijk </w:t>
      </w:r>
      <w:r w:rsidR="00B24F6E" w:rsidRPr="006C49EB">
        <w:rPr>
          <w:rFonts w:cs="Calibri Light"/>
          <w:b/>
          <w:color w:val="1A1A1A"/>
          <w:sz w:val="24"/>
          <w:szCs w:val="24"/>
        </w:rPr>
        <w:t xml:space="preserve">om </w:t>
      </w:r>
      <w:r w:rsidRPr="006C49EB">
        <w:rPr>
          <w:rFonts w:cs="Calibri Light"/>
          <w:b/>
          <w:color w:val="1A1A1A"/>
          <w:sz w:val="24"/>
          <w:szCs w:val="24"/>
        </w:rPr>
        <w:t xml:space="preserve">onze diepste verlangens en onze </w:t>
      </w:r>
      <w:r w:rsidR="00B24F6E" w:rsidRPr="006C49EB">
        <w:rPr>
          <w:rFonts w:cs="Calibri Light"/>
          <w:b/>
          <w:color w:val="1A1A1A"/>
          <w:sz w:val="24"/>
          <w:szCs w:val="24"/>
        </w:rPr>
        <w:t xml:space="preserve">grootste </w:t>
      </w:r>
      <w:r w:rsidRPr="006C49EB">
        <w:rPr>
          <w:rFonts w:cs="Calibri Light"/>
          <w:b/>
          <w:color w:val="1A1A1A"/>
          <w:sz w:val="24"/>
          <w:szCs w:val="24"/>
        </w:rPr>
        <w:t>hoop uit te drukken en elkaar te herinner</w:t>
      </w:r>
      <w:r w:rsidR="00B24F6E" w:rsidRPr="006C49EB">
        <w:rPr>
          <w:rFonts w:cs="Calibri Light"/>
          <w:b/>
          <w:color w:val="1A1A1A"/>
          <w:sz w:val="24"/>
          <w:szCs w:val="24"/>
        </w:rPr>
        <w:t xml:space="preserve">en aan de beloften die </w:t>
      </w:r>
      <w:r w:rsidRPr="006C49EB">
        <w:rPr>
          <w:rFonts w:cs="Calibri Light"/>
          <w:b/>
          <w:color w:val="1A1A1A"/>
          <w:sz w:val="24"/>
          <w:szCs w:val="24"/>
        </w:rPr>
        <w:t>God</w:t>
      </w:r>
      <w:r w:rsidR="00B24F6E" w:rsidRPr="006C49EB">
        <w:rPr>
          <w:rFonts w:cs="Calibri Light"/>
          <w:b/>
          <w:color w:val="1A1A1A"/>
          <w:sz w:val="24"/>
          <w:szCs w:val="24"/>
        </w:rPr>
        <w:t xml:space="preserve"> ons</w:t>
      </w:r>
      <w:r w:rsidR="006C49EB" w:rsidRPr="006C49EB">
        <w:rPr>
          <w:rFonts w:cs="Calibri Light"/>
          <w:b/>
          <w:color w:val="1A1A1A"/>
          <w:sz w:val="24"/>
          <w:szCs w:val="24"/>
        </w:rPr>
        <w:t xml:space="preserve"> in de Bijbel heeft meegegeven. </w:t>
      </w:r>
      <w:r w:rsidRPr="006C49EB">
        <w:rPr>
          <w:rFonts w:cs="Calibri Light"/>
          <w:b/>
          <w:color w:val="1A1A1A"/>
          <w:sz w:val="24"/>
          <w:szCs w:val="24"/>
        </w:rPr>
        <w:t xml:space="preserve">Waar vinden we </w:t>
      </w:r>
      <w:r w:rsidR="00B24F6E" w:rsidRPr="006C49EB">
        <w:rPr>
          <w:rFonts w:cs="Calibri Light"/>
          <w:b/>
          <w:color w:val="1A1A1A"/>
          <w:sz w:val="24"/>
          <w:szCs w:val="24"/>
        </w:rPr>
        <w:t xml:space="preserve">echter op </w:t>
      </w:r>
      <w:r w:rsidRPr="006C49EB">
        <w:rPr>
          <w:rFonts w:cs="Calibri Light"/>
          <w:b/>
          <w:color w:val="1A1A1A"/>
          <w:sz w:val="24"/>
          <w:szCs w:val="24"/>
        </w:rPr>
        <w:t>vandaag nog deze gelovige gemeenschappelijke ruimte en</w:t>
      </w:r>
      <w:r w:rsidR="0092008F" w:rsidRPr="006C49EB">
        <w:rPr>
          <w:rFonts w:cs="Calibri Light"/>
          <w:b/>
          <w:color w:val="1A1A1A"/>
          <w:sz w:val="24"/>
          <w:szCs w:val="24"/>
        </w:rPr>
        <w:t xml:space="preserve"> </w:t>
      </w:r>
      <w:r w:rsidR="006C49EB" w:rsidRPr="006C49EB">
        <w:rPr>
          <w:rFonts w:cs="Calibri Light"/>
          <w:b/>
          <w:color w:val="1A1A1A"/>
          <w:sz w:val="24"/>
          <w:szCs w:val="24"/>
        </w:rPr>
        <w:t xml:space="preserve">de </w:t>
      </w:r>
      <w:r w:rsidRPr="006C49EB">
        <w:rPr>
          <w:rFonts w:cs="Calibri Light"/>
          <w:b/>
          <w:color w:val="1A1A1A"/>
          <w:sz w:val="24"/>
          <w:szCs w:val="24"/>
        </w:rPr>
        <w:t xml:space="preserve">tijd om naar elkaars verhalen te luisteren en zo </w:t>
      </w:r>
      <w:r w:rsidR="006C49EB" w:rsidRPr="006C49EB">
        <w:rPr>
          <w:rFonts w:cs="Calibri Light"/>
          <w:b/>
          <w:color w:val="1A1A1A"/>
          <w:sz w:val="24"/>
          <w:szCs w:val="24"/>
        </w:rPr>
        <w:t xml:space="preserve">ook </w:t>
      </w:r>
      <w:r w:rsidRPr="006C49EB">
        <w:rPr>
          <w:rFonts w:cs="Calibri Light"/>
          <w:b/>
          <w:color w:val="1A1A1A"/>
          <w:sz w:val="24"/>
          <w:szCs w:val="24"/>
        </w:rPr>
        <w:t>in dialoog te gaan met de Bijbelse traditie en met het getui</w:t>
      </w:r>
      <w:r w:rsidR="00B24F6E" w:rsidRPr="006C49EB">
        <w:rPr>
          <w:rFonts w:cs="Calibri Light"/>
          <w:b/>
          <w:color w:val="1A1A1A"/>
          <w:sz w:val="24"/>
          <w:szCs w:val="24"/>
        </w:rPr>
        <w:t>genis van de grote christenen?</w:t>
      </w:r>
      <w:r w:rsidRPr="00917F4E">
        <w:rPr>
          <w:rFonts w:cs="Calibri Light"/>
          <w:color w:val="1A1A1A"/>
          <w:sz w:val="24"/>
          <w:szCs w:val="24"/>
        </w:rPr>
        <w:t xml:space="preserve"> Dat zijn </w:t>
      </w:r>
      <w:r w:rsidR="00964202">
        <w:rPr>
          <w:rFonts w:cs="Calibri Light"/>
          <w:color w:val="1A1A1A"/>
          <w:sz w:val="24"/>
          <w:szCs w:val="24"/>
        </w:rPr>
        <w:t xml:space="preserve">dan </w:t>
      </w:r>
      <w:r w:rsidRPr="00917F4E">
        <w:rPr>
          <w:rFonts w:cs="Calibri Light"/>
          <w:color w:val="1A1A1A"/>
          <w:sz w:val="24"/>
          <w:szCs w:val="24"/>
        </w:rPr>
        <w:t>de</w:t>
      </w:r>
      <w:r w:rsidR="006C49EB">
        <w:rPr>
          <w:rFonts w:cs="Calibri Light"/>
          <w:color w:val="1A1A1A"/>
          <w:sz w:val="24"/>
          <w:szCs w:val="24"/>
        </w:rPr>
        <w:t xml:space="preserve"> ’</w:t>
      </w:r>
      <w:r w:rsidRPr="00917F4E">
        <w:rPr>
          <w:rFonts w:cs="Calibri Light"/>
          <w:color w:val="1A1A1A"/>
          <w:sz w:val="24"/>
          <w:szCs w:val="24"/>
        </w:rPr>
        <w:t>heiligen</w:t>
      </w:r>
      <w:r w:rsidR="006C49EB">
        <w:rPr>
          <w:rFonts w:cs="Calibri Light"/>
          <w:color w:val="1A1A1A"/>
          <w:sz w:val="24"/>
          <w:szCs w:val="24"/>
        </w:rPr>
        <w:t>’</w:t>
      </w:r>
      <w:r w:rsidRPr="00917F4E">
        <w:rPr>
          <w:rFonts w:cs="Calibri Light"/>
          <w:color w:val="1A1A1A"/>
          <w:sz w:val="24"/>
          <w:szCs w:val="24"/>
        </w:rPr>
        <w:t>, maar niet no</w:t>
      </w:r>
      <w:r w:rsidR="00B24F6E">
        <w:rPr>
          <w:rFonts w:cs="Calibri Light"/>
          <w:color w:val="1A1A1A"/>
          <w:sz w:val="24"/>
          <w:szCs w:val="24"/>
        </w:rPr>
        <w:t>odzakelijk de officieel erkende heiligen</w:t>
      </w:r>
      <w:r w:rsidR="00964202">
        <w:rPr>
          <w:rFonts w:cs="Calibri Light"/>
          <w:color w:val="1A1A1A"/>
          <w:sz w:val="24"/>
          <w:szCs w:val="24"/>
        </w:rPr>
        <w:t>, maar veeleer</w:t>
      </w:r>
      <w:r w:rsidRPr="00917F4E">
        <w:rPr>
          <w:rFonts w:cs="Calibri Light"/>
          <w:color w:val="1A1A1A"/>
          <w:sz w:val="24"/>
          <w:szCs w:val="24"/>
        </w:rPr>
        <w:t xml:space="preserve"> diegenen wiens woord en d</w:t>
      </w:r>
      <w:r w:rsidR="00B24F6E">
        <w:rPr>
          <w:rFonts w:cs="Calibri Light"/>
          <w:color w:val="1A1A1A"/>
          <w:sz w:val="24"/>
          <w:szCs w:val="24"/>
        </w:rPr>
        <w:t xml:space="preserve">aad echt uitdrukking geweest zijn van wat Jezus bedoelde met </w:t>
      </w:r>
      <w:r w:rsidR="00964202">
        <w:rPr>
          <w:rFonts w:cs="Calibri Light"/>
          <w:color w:val="1A1A1A"/>
          <w:sz w:val="24"/>
          <w:szCs w:val="24"/>
        </w:rPr>
        <w:t xml:space="preserve">de woorden </w:t>
      </w:r>
      <w:r w:rsidR="00B24F6E">
        <w:rPr>
          <w:rFonts w:cs="Calibri Light"/>
          <w:color w:val="1A1A1A"/>
          <w:sz w:val="24"/>
          <w:szCs w:val="24"/>
        </w:rPr>
        <w:t>“V</w:t>
      </w:r>
      <w:r w:rsidRPr="00917F4E">
        <w:rPr>
          <w:rFonts w:cs="Calibri Light"/>
          <w:color w:val="1A1A1A"/>
          <w:sz w:val="24"/>
          <w:szCs w:val="24"/>
        </w:rPr>
        <w:t>olg Mij</w:t>
      </w:r>
      <w:r w:rsidR="00B24F6E">
        <w:rPr>
          <w:rFonts w:cs="Calibri Light"/>
          <w:color w:val="1A1A1A"/>
          <w:sz w:val="24"/>
          <w:szCs w:val="24"/>
        </w:rPr>
        <w:t xml:space="preserve">!”. </w:t>
      </w:r>
      <w:r w:rsidRPr="00917F4E">
        <w:rPr>
          <w:rFonts w:cs="Calibri Light"/>
          <w:color w:val="1A1A1A"/>
          <w:sz w:val="24"/>
          <w:szCs w:val="24"/>
        </w:rPr>
        <w:t>De</w:t>
      </w:r>
      <w:r w:rsidR="00B24F6E">
        <w:rPr>
          <w:rFonts w:cs="Calibri Light"/>
          <w:color w:val="1A1A1A"/>
          <w:sz w:val="24"/>
          <w:szCs w:val="24"/>
        </w:rPr>
        <w:t xml:space="preserve"> m</w:t>
      </w:r>
      <w:r w:rsidR="00964202">
        <w:rPr>
          <w:rFonts w:cs="Calibri Light"/>
          <w:color w:val="1A1A1A"/>
          <w:sz w:val="24"/>
          <w:szCs w:val="24"/>
        </w:rPr>
        <w:t>eesten onder hen hebben daar</w:t>
      </w:r>
      <w:r w:rsidRPr="00917F4E">
        <w:rPr>
          <w:rFonts w:cs="Calibri Light"/>
          <w:color w:val="1A1A1A"/>
          <w:sz w:val="24"/>
          <w:szCs w:val="24"/>
        </w:rPr>
        <w:t xml:space="preserve"> ook hun bloed </w:t>
      </w:r>
      <w:r w:rsidR="00964202">
        <w:rPr>
          <w:rFonts w:cs="Calibri Light"/>
          <w:color w:val="1A1A1A"/>
          <w:sz w:val="24"/>
          <w:szCs w:val="24"/>
        </w:rPr>
        <w:t xml:space="preserve">voor </w:t>
      </w:r>
      <w:r w:rsidRPr="00917F4E">
        <w:rPr>
          <w:rFonts w:cs="Calibri Light"/>
          <w:color w:val="1A1A1A"/>
          <w:sz w:val="24"/>
          <w:szCs w:val="24"/>
        </w:rPr>
        <w:t xml:space="preserve">vergoten. </w:t>
      </w:r>
    </w:p>
    <w:p w:rsidR="00917F4E" w:rsidRPr="00964202" w:rsidRDefault="006C49EB" w:rsidP="00D72827">
      <w:pPr>
        <w:spacing w:before="120" w:after="0" w:line="240" w:lineRule="auto"/>
        <w:jc w:val="both"/>
        <w:rPr>
          <w:rFonts w:cs="Calibri Light"/>
          <w:i/>
          <w:iCs/>
          <w:color w:val="1A1A1A"/>
          <w:sz w:val="24"/>
          <w:szCs w:val="24"/>
        </w:rPr>
      </w:pPr>
      <w:r w:rsidRPr="00964202">
        <w:rPr>
          <w:rFonts w:cs="Calibri Light"/>
          <w:b/>
          <w:color w:val="1A1A1A"/>
          <w:sz w:val="24"/>
          <w:szCs w:val="24"/>
        </w:rPr>
        <w:t>Misschien denken we teveel dat deze ‘</w:t>
      </w:r>
      <w:r w:rsidR="00917F4E" w:rsidRPr="00964202">
        <w:rPr>
          <w:rFonts w:cs="Calibri Light"/>
          <w:b/>
          <w:color w:val="1A1A1A"/>
          <w:sz w:val="24"/>
          <w:szCs w:val="24"/>
        </w:rPr>
        <w:t>gelovige ge</w:t>
      </w:r>
      <w:r w:rsidRPr="00964202">
        <w:rPr>
          <w:rFonts w:cs="Calibri Light"/>
          <w:b/>
          <w:color w:val="1A1A1A"/>
          <w:sz w:val="24"/>
          <w:szCs w:val="24"/>
        </w:rPr>
        <w:t>meenschappelijke ruimte en tijd’</w:t>
      </w:r>
      <w:r w:rsidR="00917F4E" w:rsidRPr="00964202">
        <w:rPr>
          <w:rFonts w:cs="Calibri Light"/>
          <w:b/>
          <w:color w:val="1A1A1A"/>
          <w:sz w:val="24"/>
          <w:szCs w:val="24"/>
        </w:rPr>
        <w:t xml:space="preserve"> door de kerkelijke autoriteiten en struc</w:t>
      </w:r>
      <w:r w:rsidR="0092008F" w:rsidRPr="00964202">
        <w:rPr>
          <w:rFonts w:cs="Calibri Light"/>
          <w:b/>
          <w:color w:val="1A1A1A"/>
          <w:sz w:val="24"/>
          <w:szCs w:val="24"/>
        </w:rPr>
        <w:t>turen vanzelfsprekend zullen aangeboden worden.</w:t>
      </w:r>
      <w:r w:rsidR="0092008F">
        <w:rPr>
          <w:rFonts w:cs="Calibri Light"/>
          <w:color w:val="1A1A1A"/>
          <w:sz w:val="24"/>
          <w:szCs w:val="24"/>
        </w:rPr>
        <w:t xml:space="preserve"> </w:t>
      </w:r>
      <w:r w:rsidR="0092008F" w:rsidRPr="006C49EB">
        <w:rPr>
          <w:rFonts w:cs="Calibri Light"/>
          <w:b/>
          <w:color w:val="1A1A1A"/>
          <w:sz w:val="24"/>
          <w:szCs w:val="24"/>
        </w:rPr>
        <w:t>Van die kant uit</w:t>
      </w:r>
      <w:r w:rsidR="00917F4E" w:rsidRPr="006C49EB">
        <w:rPr>
          <w:rFonts w:cs="Calibri Light"/>
          <w:b/>
          <w:color w:val="1A1A1A"/>
          <w:sz w:val="24"/>
          <w:szCs w:val="24"/>
        </w:rPr>
        <w:t xml:space="preserve"> wordt </w:t>
      </w:r>
      <w:r w:rsidR="0092008F" w:rsidRPr="006C49EB">
        <w:rPr>
          <w:rFonts w:cs="Calibri Light"/>
          <w:b/>
          <w:color w:val="1A1A1A"/>
          <w:sz w:val="24"/>
          <w:szCs w:val="24"/>
        </w:rPr>
        <w:t xml:space="preserve">op vandaag veel gesproken over </w:t>
      </w:r>
      <w:proofErr w:type="spellStart"/>
      <w:r w:rsidR="0092008F" w:rsidRPr="006C49EB">
        <w:rPr>
          <w:rFonts w:cs="Calibri Light"/>
          <w:b/>
          <w:color w:val="1A1A1A"/>
          <w:sz w:val="24"/>
          <w:szCs w:val="24"/>
        </w:rPr>
        <w:t>sy</w:t>
      </w:r>
      <w:r w:rsidR="00917F4E" w:rsidRPr="006C49EB">
        <w:rPr>
          <w:rFonts w:cs="Calibri Light"/>
          <w:b/>
          <w:color w:val="1A1A1A"/>
          <w:sz w:val="24"/>
          <w:szCs w:val="24"/>
        </w:rPr>
        <w:t>nodalite</w:t>
      </w:r>
      <w:r w:rsidR="0092008F" w:rsidRPr="006C49EB">
        <w:rPr>
          <w:rFonts w:cs="Calibri Light"/>
          <w:b/>
          <w:color w:val="1A1A1A"/>
          <w:sz w:val="24"/>
          <w:szCs w:val="24"/>
        </w:rPr>
        <w:t>it</w:t>
      </w:r>
      <w:proofErr w:type="spellEnd"/>
      <w:r w:rsidR="0092008F" w:rsidRPr="006C49EB">
        <w:rPr>
          <w:rFonts w:cs="Calibri Light"/>
          <w:b/>
          <w:color w:val="1A1A1A"/>
          <w:sz w:val="24"/>
          <w:szCs w:val="24"/>
        </w:rPr>
        <w:t>, maar heel weinig over wat bijvoorbeeld de Latijns-A</w:t>
      </w:r>
      <w:r w:rsidR="00917F4E" w:rsidRPr="006C49EB">
        <w:rPr>
          <w:rFonts w:cs="Calibri Light"/>
          <w:b/>
          <w:color w:val="1A1A1A"/>
          <w:sz w:val="24"/>
          <w:szCs w:val="24"/>
        </w:rPr>
        <w:t xml:space="preserve">merikaanse bisschoppen in hun vertaling </w:t>
      </w:r>
      <w:r w:rsidR="0092008F" w:rsidRPr="006C49EB">
        <w:rPr>
          <w:rFonts w:cs="Calibri Light"/>
          <w:b/>
          <w:color w:val="1A1A1A"/>
          <w:sz w:val="24"/>
          <w:szCs w:val="24"/>
        </w:rPr>
        <w:t xml:space="preserve">van het Concilie </w:t>
      </w:r>
      <w:r w:rsidR="0092008F" w:rsidRPr="006C49EB">
        <w:rPr>
          <w:rFonts w:cs="Calibri Light"/>
          <w:b/>
          <w:color w:val="1A1A1A"/>
          <w:sz w:val="24"/>
          <w:szCs w:val="24"/>
        </w:rPr>
        <w:lastRenderedPageBreak/>
        <w:t>benoemden als de ‘</w:t>
      </w:r>
      <w:r w:rsidR="00917F4E" w:rsidRPr="006C49EB">
        <w:rPr>
          <w:rFonts w:cs="Calibri Light"/>
          <w:b/>
          <w:color w:val="1A1A1A"/>
          <w:sz w:val="24"/>
          <w:szCs w:val="24"/>
        </w:rPr>
        <w:t xml:space="preserve">eerste </w:t>
      </w:r>
      <w:r w:rsidR="0092008F" w:rsidRPr="006C49EB">
        <w:rPr>
          <w:rFonts w:cs="Calibri Light"/>
          <w:b/>
          <w:color w:val="1A1A1A"/>
          <w:sz w:val="24"/>
          <w:szCs w:val="24"/>
        </w:rPr>
        <w:t>en fundamentele kerkelijke kern’,  de ‘</w:t>
      </w:r>
      <w:r w:rsidR="00917F4E" w:rsidRPr="006C49EB">
        <w:rPr>
          <w:rFonts w:cs="Calibri Light"/>
          <w:b/>
          <w:color w:val="1A1A1A"/>
          <w:sz w:val="24"/>
          <w:szCs w:val="24"/>
        </w:rPr>
        <w:t>eerste c</w:t>
      </w:r>
      <w:r w:rsidR="0092008F" w:rsidRPr="006C49EB">
        <w:rPr>
          <w:rFonts w:cs="Calibri Light"/>
          <w:b/>
          <w:color w:val="1A1A1A"/>
          <w:sz w:val="24"/>
          <w:szCs w:val="24"/>
        </w:rPr>
        <w:t>el van kerkelijke structurering’,  het ‘brandpunt van evangelisatie’ en de ‘</w:t>
      </w:r>
      <w:r w:rsidR="00917F4E" w:rsidRPr="006C49EB">
        <w:rPr>
          <w:rFonts w:cs="Calibri Light"/>
          <w:b/>
          <w:color w:val="1A1A1A"/>
          <w:sz w:val="24"/>
          <w:szCs w:val="24"/>
        </w:rPr>
        <w:t>primaire factor van mens</w:t>
      </w:r>
      <w:r w:rsidR="0092008F" w:rsidRPr="006C49EB">
        <w:rPr>
          <w:rFonts w:cs="Calibri Light"/>
          <w:b/>
          <w:color w:val="1A1A1A"/>
          <w:sz w:val="24"/>
          <w:szCs w:val="24"/>
        </w:rPr>
        <w:t>elijke promotie en ontwikkeling’</w:t>
      </w:r>
      <w:r w:rsidR="00917F4E" w:rsidRPr="006C49EB">
        <w:rPr>
          <w:rFonts w:cs="Calibri Light"/>
          <w:b/>
          <w:color w:val="1A1A1A"/>
          <w:sz w:val="24"/>
          <w:szCs w:val="24"/>
        </w:rPr>
        <w:t xml:space="preserve">: </w:t>
      </w:r>
      <w:r w:rsidR="0092008F" w:rsidRPr="006C49EB">
        <w:rPr>
          <w:rFonts w:cs="Calibri Light"/>
          <w:b/>
          <w:color w:val="1A1A1A"/>
          <w:sz w:val="24"/>
          <w:szCs w:val="24"/>
        </w:rPr>
        <w:t xml:space="preserve">de </w:t>
      </w:r>
      <w:r w:rsidR="00964202">
        <w:rPr>
          <w:rFonts w:cs="Calibri Light"/>
          <w:b/>
          <w:color w:val="1A1A1A"/>
          <w:sz w:val="24"/>
          <w:szCs w:val="24"/>
        </w:rPr>
        <w:t>K</w:t>
      </w:r>
      <w:r w:rsidR="00917F4E" w:rsidRPr="006C49EB">
        <w:rPr>
          <w:rFonts w:cs="Calibri Light"/>
          <w:b/>
          <w:color w:val="1A1A1A"/>
          <w:sz w:val="24"/>
          <w:szCs w:val="24"/>
        </w:rPr>
        <w:t>erkelijk</w:t>
      </w:r>
      <w:r w:rsidR="00964202">
        <w:rPr>
          <w:rFonts w:cs="Calibri Light"/>
          <w:b/>
          <w:color w:val="1A1A1A"/>
          <w:sz w:val="24"/>
          <w:szCs w:val="24"/>
        </w:rPr>
        <w:t>e B</w:t>
      </w:r>
      <w:r w:rsidR="0092008F" w:rsidRPr="006C49EB">
        <w:rPr>
          <w:rFonts w:cs="Calibri Light"/>
          <w:b/>
          <w:color w:val="1A1A1A"/>
          <w:sz w:val="24"/>
          <w:szCs w:val="24"/>
        </w:rPr>
        <w:t xml:space="preserve">asisgemeenschappen. </w:t>
      </w:r>
      <w:r w:rsidR="0092008F" w:rsidRPr="00964202">
        <w:rPr>
          <w:rFonts w:cs="Calibri Light"/>
          <w:color w:val="1A1A1A"/>
          <w:sz w:val="24"/>
          <w:szCs w:val="24"/>
        </w:rPr>
        <w:t>Tien jaar</w:t>
      </w:r>
      <w:r w:rsidR="00917F4E" w:rsidRPr="00964202">
        <w:rPr>
          <w:rFonts w:cs="Calibri Light"/>
          <w:color w:val="1A1A1A"/>
          <w:sz w:val="24"/>
          <w:szCs w:val="24"/>
        </w:rPr>
        <w:t xml:space="preserve"> later</w:t>
      </w:r>
      <w:r w:rsidR="0092008F" w:rsidRPr="00964202">
        <w:rPr>
          <w:rFonts w:cs="Calibri Light"/>
          <w:color w:val="1A1A1A"/>
          <w:sz w:val="24"/>
          <w:szCs w:val="24"/>
        </w:rPr>
        <w:t>,</w:t>
      </w:r>
      <w:r w:rsidR="00917F4E" w:rsidRPr="00964202">
        <w:rPr>
          <w:rFonts w:cs="Calibri Light"/>
          <w:color w:val="1A1A1A"/>
          <w:sz w:val="24"/>
          <w:szCs w:val="24"/>
        </w:rPr>
        <w:t xml:space="preserve"> in Puebla, werd </w:t>
      </w:r>
      <w:r w:rsidR="0092008F" w:rsidRPr="00964202">
        <w:rPr>
          <w:rFonts w:cs="Calibri Light"/>
          <w:color w:val="1A1A1A"/>
          <w:sz w:val="24"/>
          <w:szCs w:val="24"/>
        </w:rPr>
        <w:t>dat laatste, de opdracht van de gelovige gemeenschappen om</w:t>
      </w:r>
      <w:r w:rsidR="00A22C7E" w:rsidRPr="00964202">
        <w:rPr>
          <w:rFonts w:cs="Calibri Light"/>
          <w:color w:val="1A1A1A"/>
          <w:sz w:val="24"/>
          <w:szCs w:val="24"/>
        </w:rPr>
        <w:t xml:space="preserve"> de primaire factor te zijn van </w:t>
      </w:r>
      <w:r w:rsidR="0092008F" w:rsidRPr="00964202">
        <w:rPr>
          <w:rFonts w:cs="Calibri Light"/>
          <w:color w:val="1A1A1A"/>
          <w:sz w:val="24"/>
          <w:szCs w:val="24"/>
        </w:rPr>
        <w:t>‘humane promotie’</w:t>
      </w:r>
      <w:r w:rsidR="00964202">
        <w:rPr>
          <w:rFonts w:cs="Calibri Light"/>
          <w:color w:val="1A1A1A"/>
          <w:sz w:val="24"/>
          <w:szCs w:val="24"/>
        </w:rPr>
        <w:t>,</w:t>
      </w:r>
      <w:r w:rsidR="0092008F" w:rsidRPr="00964202">
        <w:rPr>
          <w:rFonts w:cs="Calibri Light"/>
          <w:color w:val="1A1A1A"/>
          <w:sz w:val="24"/>
          <w:szCs w:val="24"/>
        </w:rPr>
        <w:t xml:space="preserve"> uitgebreid tot het zijn van ‘motor van bevrijding’</w:t>
      </w:r>
      <w:r w:rsidR="00917F4E" w:rsidRPr="00964202">
        <w:rPr>
          <w:rFonts w:cs="Calibri Light"/>
          <w:color w:val="1A1A1A"/>
          <w:sz w:val="24"/>
          <w:szCs w:val="24"/>
        </w:rPr>
        <w:t xml:space="preserve">. </w:t>
      </w:r>
    </w:p>
    <w:p w:rsidR="00917F4E" w:rsidRPr="00917F4E" w:rsidRDefault="00917F4E" w:rsidP="00917F4E">
      <w:pPr>
        <w:jc w:val="both"/>
        <w:rPr>
          <w:rFonts w:cs="Calibri Light"/>
          <w:color w:val="1A1A1A"/>
          <w:sz w:val="24"/>
          <w:szCs w:val="24"/>
        </w:rPr>
      </w:pPr>
      <w:r w:rsidRPr="00964202">
        <w:rPr>
          <w:rFonts w:cs="Calibri Light"/>
          <w:b/>
          <w:color w:val="1A1A1A"/>
          <w:sz w:val="24"/>
          <w:szCs w:val="24"/>
        </w:rPr>
        <w:t>We hebben nood aan</w:t>
      </w:r>
      <w:r w:rsidR="0092008F" w:rsidRPr="00964202">
        <w:rPr>
          <w:rFonts w:cs="Calibri Light"/>
          <w:b/>
          <w:color w:val="1A1A1A"/>
          <w:sz w:val="24"/>
          <w:szCs w:val="24"/>
        </w:rPr>
        <w:t xml:space="preserve"> nieuwe initiatieven die komen van onder</w:t>
      </w:r>
      <w:r w:rsidRPr="00964202">
        <w:rPr>
          <w:rFonts w:cs="Calibri Light"/>
          <w:b/>
          <w:color w:val="1A1A1A"/>
          <w:sz w:val="24"/>
          <w:szCs w:val="24"/>
        </w:rPr>
        <w:t xml:space="preserve">uit, van zoekende christenen die elkaar motiveren om samen te komen rond de zin van het leven, </w:t>
      </w:r>
      <w:r w:rsidR="0092008F" w:rsidRPr="00964202">
        <w:rPr>
          <w:rFonts w:cs="Calibri Light"/>
          <w:b/>
          <w:color w:val="1A1A1A"/>
          <w:sz w:val="24"/>
          <w:szCs w:val="24"/>
        </w:rPr>
        <w:t>om te vertellen over hun hoop en hun</w:t>
      </w:r>
      <w:r w:rsidRPr="00964202">
        <w:rPr>
          <w:rFonts w:cs="Calibri Light"/>
          <w:b/>
          <w:color w:val="1A1A1A"/>
          <w:sz w:val="24"/>
          <w:szCs w:val="24"/>
        </w:rPr>
        <w:t xml:space="preserve"> angst, </w:t>
      </w:r>
      <w:r w:rsidR="000C2617" w:rsidRPr="00964202">
        <w:rPr>
          <w:rFonts w:cs="Calibri Light"/>
          <w:b/>
          <w:color w:val="1A1A1A"/>
          <w:sz w:val="24"/>
          <w:szCs w:val="24"/>
        </w:rPr>
        <w:t xml:space="preserve">om van gedachten te wisselen </w:t>
      </w:r>
      <w:r w:rsidRPr="00964202">
        <w:rPr>
          <w:rFonts w:cs="Calibri Light"/>
          <w:b/>
          <w:color w:val="1A1A1A"/>
          <w:sz w:val="24"/>
          <w:szCs w:val="24"/>
        </w:rPr>
        <w:t xml:space="preserve">over de weg van Jezus, over hoe wij vandaag God </w:t>
      </w:r>
      <w:r w:rsidR="000C2617" w:rsidRPr="00964202">
        <w:rPr>
          <w:rFonts w:cs="Calibri Light"/>
          <w:b/>
          <w:color w:val="1A1A1A"/>
          <w:sz w:val="24"/>
          <w:szCs w:val="24"/>
        </w:rPr>
        <w:t xml:space="preserve">als </w:t>
      </w:r>
      <w:r w:rsidRPr="00964202">
        <w:rPr>
          <w:rFonts w:cs="Calibri Light"/>
          <w:b/>
          <w:color w:val="1A1A1A"/>
          <w:sz w:val="24"/>
          <w:szCs w:val="24"/>
        </w:rPr>
        <w:t xml:space="preserve">aanwezig </w:t>
      </w:r>
      <w:r w:rsidR="000C2617" w:rsidRPr="00964202">
        <w:rPr>
          <w:rFonts w:cs="Calibri Light"/>
          <w:b/>
          <w:color w:val="1A1A1A"/>
          <w:sz w:val="24"/>
          <w:szCs w:val="24"/>
        </w:rPr>
        <w:t xml:space="preserve">/afwezig ervaren, </w:t>
      </w:r>
      <w:r w:rsidR="00A22C7E" w:rsidRPr="00964202">
        <w:rPr>
          <w:rFonts w:cs="Calibri Light"/>
          <w:b/>
          <w:color w:val="1A1A1A"/>
          <w:sz w:val="24"/>
          <w:szCs w:val="24"/>
        </w:rPr>
        <w:t>en hoe wij Jezus kunnen volgen.</w:t>
      </w:r>
      <w:r w:rsidR="00A22C7E">
        <w:rPr>
          <w:rFonts w:cs="Calibri Light"/>
          <w:color w:val="1A1A1A"/>
          <w:sz w:val="24"/>
          <w:szCs w:val="24"/>
        </w:rPr>
        <w:t xml:space="preserve"> </w:t>
      </w:r>
      <w:r w:rsidRPr="00917F4E">
        <w:rPr>
          <w:rFonts w:cs="Calibri Light"/>
          <w:color w:val="1A1A1A"/>
          <w:sz w:val="24"/>
          <w:szCs w:val="24"/>
        </w:rPr>
        <w:t xml:space="preserve">Het is </w:t>
      </w:r>
      <w:r w:rsidR="000C2617">
        <w:rPr>
          <w:rFonts w:cs="Calibri Light"/>
          <w:color w:val="1A1A1A"/>
          <w:sz w:val="24"/>
          <w:szCs w:val="24"/>
        </w:rPr>
        <w:t xml:space="preserve">noodzakelijk en </w:t>
      </w:r>
      <w:r w:rsidRPr="00917F4E">
        <w:rPr>
          <w:rFonts w:cs="Calibri Light"/>
          <w:color w:val="1A1A1A"/>
          <w:sz w:val="24"/>
          <w:szCs w:val="24"/>
        </w:rPr>
        <w:t xml:space="preserve">nodig </w:t>
      </w:r>
      <w:r w:rsidR="000C2617">
        <w:rPr>
          <w:rFonts w:cs="Calibri Light"/>
          <w:color w:val="1A1A1A"/>
          <w:sz w:val="24"/>
          <w:szCs w:val="24"/>
        </w:rPr>
        <w:t xml:space="preserve">om </w:t>
      </w:r>
      <w:r w:rsidRPr="00917F4E">
        <w:rPr>
          <w:rFonts w:cs="Calibri Light"/>
          <w:color w:val="1A1A1A"/>
          <w:sz w:val="24"/>
          <w:szCs w:val="24"/>
        </w:rPr>
        <w:t xml:space="preserve">mensen </w:t>
      </w:r>
      <w:r w:rsidR="000C2617">
        <w:rPr>
          <w:rFonts w:cs="Calibri Light"/>
          <w:color w:val="1A1A1A"/>
          <w:sz w:val="24"/>
          <w:szCs w:val="24"/>
        </w:rPr>
        <w:t xml:space="preserve">daarvoor aan te spreken en </w:t>
      </w:r>
      <w:r w:rsidRPr="00917F4E">
        <w:rPr>
          <w:rFonts w:cs="Calibri Light"/>
          <w:color w:val="1A1A1A"/>
          <w:sz w:val="24"/>
          <w:szCs w:val="24"/>
        </w:rPr>
        <w:t>uit te nodigen…</w:t>
      </w:r>
    </w:p>
    <w:p w:rsidR="00917F4E" w:rsidRPr="00917F4E" w:rsidRDefault="00F851CE" w:rsidP="00917F4E">
      <w:pPr>
        <w:jc w:val="both"/>
        <w:rPr>
          <w:rFonts w:cs="Calibri Light"/>
          <w:i/>
          <w:iCs/>
          <w:color w:val="1A1A1A"/>
          <w:sz w:val="24"/>
          <w:szCs w:val="24"/>
        </w:rPr>
      </w:pPr>
      <w:r>
        <w:rPr>
          <w:rFonts w:cs="Calibri Light"/>
          <w:i/>
          <w:iCs/>
          <w:color w:val="1A1A1A"/>
          <w:sz w:val="24"/>
          <w:szCs w:val="24"/>
        </w:rPr>
        <w:t>3.</w:t>
      </w:r>
      <w:r w:rsidR="001514B8">
        <w:rPr>
          <w:rFonts w:cs="Calibri Light"/>
          <w:i/>
          <w:iCs/>
          <w:color w:val="1A1A1A"/>
          <w:sz w:val="24"/>
          <w:szCs w:val="24"/>
        </w:rPr>
        <w:t>"D</w:t>
      </w:r>
      <w:r w:rsidR="00917F4E" w:rsidRPr="00917F4E">
        <w:rPr>
          <w:rFonts w:cs="Calibri Light"/>
          <w:i/>
          <w:iCs/>
          <w:color w:val="1A1A1A"/>
          <w:sz w:val="24"/>
          <w:szCs w:val="24"/>
        </w:rPr>
        <w:t>e Kerk blijft</w:t>
      </w:r>
      <w:r w:rsidR="001514B8">
        <w:rPr>
          <w:rFonts w:cs="Calibri Light"/>
          <w:i/>
          <w:iCs/>
          <w:color w:val="1A1A1A"/>
          <w:sz w:val="24"/>
          <w:szCs w:val="24"/>
        </w:rPr>
        <w:t xml:space="preserve"> ondertussen </w:t>
      </w:r>
      <w:r w:rsidR="00917F4E" w:rsidRPr="00917F4E">
        <w:rPr>
          <w:rFonts w:cs="Calibri Light"/>
          <w:i/>
          <w:iCs/>
          <w:color w:val="1A1A1A"/>
          <w:sz w:val="24"/>
          <w:szCs w:val="24"/>
        </w:rPr>
        <w:t xml:space="preserve">belijden dat Christus de Heer is, </w:t>
      </w:r>
      <w:r w:rsidR="001514B8">
        <w:rPr>
          <w:rFonts w:cs="Calibri Light"/>
          <w:i/>
          <w:iCs/>
          <w:color w:val="1A1A1A"/>
          <w:sz w:val="24"/>
          <w:szCs w:val="24"/>
        </w:rPr>
        <w:t xml:space="preserve">en </w:t>
      </w:r>
      <w:r w:rsidR="00A22C7E">
        <w:rPr>
          <w:rFonts w:cs="Calibri Light"/>
          <w:i/>
          <w:iCs/>
          <w:color w:val="1A1A1A"/>
          <w:sz w:val="24"/>
          <w:szCs w:val="24"/>
        </w:rPr>
        <w:t>dat er geen andere God bestaat</w:t>
      </w:r>
      <w:r w:rsidR="00964202">
        <w:rPr>
          <w:rFonts w:cs="Calibri Light"/>
          <w:i/>
          <w:iCs/>
          <w:color w:val="1A1A1A"/>
          <w:sz w:val="24"/>
          <w:szCs w:val="24"/>
        </w:rPr>
        <w:t xml:space="preserve"> dan die Ene die zij verkondigt</w:t>
      </w:r>
      <w:r w:rsidR="00A22C7E">
        <w:rPr>
          <w:rFonts w:cs="Calibri Light"/>
          <w:i/>
          <w:iCs/>
          <w:color w:val="1A1A1A"/>
          <w:sz w:val="24"/>
          <w:szCs w:val="24"/>
        </w:rPr>
        <w:t xml:space="preserve">. </w:t>
      </w:r>
      <w:r w:rsidR="00917F4E" w:rsidRPr="00917F4E">
        <w:rPr>
          <w:rFonts w:cs="Calibri Light"/>
          <w:i/>
          <w:iCs/>
          <w:color w:val="1A1A1A"/>
          <w:sz w:val="24"/>
          <w:szCs w:val="24"/>
        </w:rPr>
        <w:t xml:space="preserve">En wanneer </w:t>
      </w:r>
      <w:r w:rsidR="00964202">
        <w:rPr>
          <w:rFonts w:cs="Calibri Light"/>
          <w:i/>
          <w:iCs/>
          <w:color w:val="1A1A1A"/>
          <w:sz w:val="24"/>
          <w:szCs w:val="24"/>
        </w:rPr>
        <w:t xml:space="preserve">er </w:t>
      </w:r>
      <w:r w:rsidR="00917F4E" w:rsidRPr="00917F4E">
        <w:rPr>
          <w:rFonts w:cs="Calibri Light"/>
          <w:i/>
          <w:iCs/>
          <w:color w:val="1A1A1A"/>
          <w:sz w:val="24"/>
          <w:szCs w:val="24"/>
        </w:rPr>
        <w:t xml:space="preserve">mensen </w:t>
      </w:r>
      <w:r w:rsidR="00A22C7E">
        <w:rPr>
          <w:rFonts w:cs="Calibri Light"/>
          <w:i/>
          <w:iCs/>
          <w:color w:val="1A1A1A"/>
          <w:sz w:val="24"/>
          <w:szCs w:val="24"/>
        </w:rPr>
        <w:t xml:space="preserve">zijn die </w:t>
      </w:r>
      <w:r w:rsidR="00917F4E" w:rsidRPr="00917F4E">
        <w:rPr>
          <w:rFonts w:cs="Calibri Light"/>
          <w:i/>
          <w:iCs/>
          <w:color w:val="1A1A1A"/>
          <w:sz w:val="24"/>
          <w:szCs w:val="24"/>
        </w:rPr>
        <w:t xml:space="preserve">op de knieën gaan voor andere goden, hindert het hen </w:t>
      </w:r>
      <w:r w:rsidR="001514B8">
        <w:rPr>
          <w:rFonts w:cs="Calibri Light"/>
          <w:i/>
          <w:iCs/>
          <w:color w:val="1A1A1A"/>
          <w:sz w:val="24"/>
          <w:szCs w:val="24"/>
        </w:rPr>
        <w:t xml:space="preserve">uiteraard </w:t>
      </w:r>
      <w:r w:rsidR="00917F4E" w:rsidRPr="00917F4E">
        <w:rPr>
          <w:rFonts w:cs="Calibri Light"/>
          <w:i/>
          <w:iCs/>
          <w:color w:val="1A1A1A"/>
          <w:sz w:val="24"/>
          <w:szCs w:val="24"/>
        </w:rPr>
        <w:t>wannee</w:t>
      </w:r>
      <w:r w:rsidR="001514B8">
        <w:rPr>
          <w:rFonts w:cs="Calibri Light"/>
          <w:i/>
          <w:iCs/>
          <w:color w:val="1A1A1A"/>
          <w:sz w:val="24"/>
          <w:szCs w:val="24"/>
        </w:rPr>
        <w:t xml:space="preserve">r de Kerk deze ene God predikt. </w:t>
      </w:r>
      <w:r w:rsidR="00917F4E" w:rsidRPr="00917F4E">
        <w:rPr>
          <w:rFonts w:cs="Calibri Light"/>
          <w:i/>
          <w:iCs/>
          <w:color w:val="1A1A1A"/>
          <w:sz w:val="24"/>
          <w:szCs w:val="24"/>
        </w:rPr>
        <w:t xml:space="preserve">Daarom botst de Kerk met de afgodendienaars van de macht, met de afgodendienaars van het geld, met hen die een afgod maken van </w:t>
      </w:r>
      <w:r w:rsidR="001514B8">
        <w:rPr>
          <w:rFonts w:cs="Calibri Light"/>
          <w:i/>
          <w:iCs/>
          <w:color w:val="1A1A1A"/>
          <w:sz w:val="24"/>
          <w:szCs w:val="24"/>
        </w:rPr>
        <w:t>‘</w:t>
      </w:r>
      <w:r w:rsidR="00917F4E" w:rsidRPr="00917F4E">
        <w:rPr>
          <w:rFonts w:cs="Calibri Light"/>
          <w:i/>
          <w:iCs/>
          <w:color w:val="1A1A1A"/>
          <w:sz w:val="24"/>
          <w:szCs w:val="24"/>
        </w:rPr>
        <w:t>het vlees</w:t>
      </w:r>
      <w:r w:rsidR="001514B8">
        <w:rPr>
          <w:rFonts w:cs="Calibri Light"/>
          <w:i/>
          <w:iCs/>
          <w:color w:val="1A1A1A"/>
          <w:sz w:val="24"/>
          <w:szCs w:val="24"/>
        </w:rPr>
        <w:t>’</w:t>
      </w:r>
      <w:r w:rsidR="00917F4E" w:rsidRPr="00917F4E">
        <w:rPr>
          <w:rFonts w:cs="Calibri Light"/>
          <w:i/>
          <w:iCs/>
          <w:color w:val="1A1A1A"/>
          <w:sz w:val="24"/>
          <w:szCs w:val="24"/>
        </w:rPr>
        <w:t xml:space="preserve">, </w:t>
      </w:r>
      <w:r w:rsidR="00A22C7E">
        <w:rPr>
          <w:rFonts w:cs="Calibri Light"/>
          <w:i/>
          <w:iCs/>
          <w:color w:val="1A1A1A"/>
          <w:sz w:val="24"/>
          <w:szCs w:val="24"/>
        </w:rPr>
        <w:t xml:space="preserve">en ook </w:t>
      </w:r>
      <w:r w:rsidR="00917F4E" w:rsidRPr="00917F4E">
        <w:rPr>
          <w:rFonts w:cs="Calibri Light"/>
          <w:i/>
          <w:iCs/>
          <w:color w:val="1A1A1A"/>
          <w:sz w:val="24"/>
          <w:szCs w:val="24"/>
        </w:rPr>
        <w:t>met hen d</w:t>
      </w:r>
      <w:r w:rsidR="001514B8">
        <w:rPr>
          <w:rFonts w:cs="Calibri Light"/>
          <w:i/>
          <w:iCs/>
          <w:color w:val="1A1A1A"/>
          <w:sz w:val="24"/>
          <w:szCs w:val="24"/>
        </w:rPr>
        <w:t xml:space="preserve">ie denken dat God overbodig is en </w:t>
      </w:r>
      <w:r w:rsidR="00917F4E" w:rsidRPr="00917F4E">
        <w:rPr>
          <w:rFonts w:cs="Calibri Light"/>
          <w:i/>
          <w:iCs/>
          <w:color w:val="1A1A1A"/>
          <w:sz w:val="24"/>
          <w:szCs w:val="24"/>
        </w:rPr>
        <w:t>dat</w:t>
      </w:r>
      <w:r w:rsidR="001514B8">
        <w:rPr>
          <w:rFonts w:cs="Calibri Light"/>
          <w:i/>
          <w:iCs/>
          <w:color w:val="1A1A1A"/>
          <w:sz w:val="24"/>
          <w:szCs w:val="24"/>
        </w:rPr>
        <w:t xml:space="preserve"> ze Christus niet nodig hebben</w:t>
      </w:r>
      <w:r w:rsidR="00917F4E" w:rsidRPr="00917F4E">
        <w:rPr>
          <w:rFonts w:cs="Calibri Light"/>
          <w:i/>
          <w:iCs/>
          <w:color w:val="1A1A1A"/>
          <w:sz w:val="24"/>
          <w:szCs w:val="24"/>
        </w:rPr>
        <w:t xml:space="preserve">, </w:t>
      </w:r>
      <w:r w:rsidR="00964202">
        <w:rPr>
          <w:rFonts w:cs="Calibri Light"/>
          <w:i/>
          <w:iCs/>
          <w:color w:val="1A1A1A"/>
          <w:sz w:val="24"/>
          <w:szCs w:val="24"/>
        </w:rPr>
        <w:t>waardoor</w:t>
      </w:r>
      <w:r w:rsidR="00917F4E" w:rsidRPr="00917F4E">
        <w:rPr>
          <w:rFonts w:cs="Calibri Light"/>
          <w:i/>
          <w:iCs/>
          <w:color w:val="1A1A1A"/>
          <w:sz w:val="24"/>
          <w:szCs w:val="24"/>
        </w:rPr>
        <w:t xml:space="preserve"> zij </w:t>
      </w:r>
      <w:r w:rsidR="001514B8">
        <w:rPr>
          <w:rFonts w:cs="Calibri Light"/>
          <w:i/>
          <w:iCs/>
          <w:color w:val="1A1A1A"/>
          <w:sz w:val="24"/>
          <w:szCs w:val="24"/>
        </w:rPr>
        <w:t xml:space="preserve">zonder problemen </w:t>
      </w:r>
      <w:r w:rsidR="00917F4E" w:rsidRPr="00917F4E">
        <w:rPr>
          <w:rFonts w:cs="Calibri Light"/>
          <w:i/>
          <w:iCs/>
          <w:color w:val="1A1A1A"/>
          <w:sz w:val="24"/>
          <w:szCs w:val="24"/>
        </w:rPr>
        <w:t xml:space="preserve">gebruik </w:t>
      </w:r>
      <w:r w:rsidR="001514B8">
        <w:rPr>
          <w:rFonts w:cs="Calibri Light"/>
          <w:i/>
          <w:iCs/>
          <w:color w:val="1A1A1A"/>
          <w:sz w:val="24"/>
          <w:szCs w:val="24"/>
        </w:rPr>
        <w:t xml:space="preserve">kunnen </w:t>
      </w:r>
      <w:r w:rsidR="00917F4E" w:rsidRPr="00917F4E">
        <w:rPr>
          <w:rFonts w:cs="Calibri Light"/>
          <w:i/>
          <w:iCs/>
          <w:color w:val="1A1A1A"/>
          <w:sz w:val="24"/>
          <w:szCs w:val="24"/>
        </w:rPr>
        <w:t xml:space="preserve">maken van de </w:t>
      </w:r>
      <w:r w:rsidR="001514B8">
        <w:rPr>
          <w:rFonts w:cs="Calibri Light"/>
          <w:i/>
          <w:iCs/>
          <w:color w:val="1A1A1A"/>
          <w:sz w:val="24"/>
          <w:szCs w:val="24"/>
        </w:rPr>
        <w:t>aardse dingen</w:t>
      </w:r>
      <w:r w:rsidR="00C026F5">
        <w:rPr>
          <w:rFonts w:cs="Calibri Light"/>
          <w:i/>
          <w:iCs/>
          <w:color w:val="1A1A1A"/>
          <w:sz w:val="24"/>
          <w:szCs w:val="24"/>
        </w:rPr>
        <w:t xml:space="preserve"> als waren het </w:t>
      </w:r>
      <w:r w:rsidR="00917F4E" w:rsidRPr="00917F4E">
        <w:rPr>
          <w:rFonts w:cs="Calibri Light"/>
          <w:i/>
          <w:iCs/>
          <w:color w:val="1A1A1A"/>
          <w:sz w:val="24"/>
          <w:szCs w:val="24"/>
        </w:rPr>
        <w:t>afgoden</w:t>
      </w:r>
      <w:r w:rsidR="001514B8">
        <w:rPr>
          <w:rFonts w:cs="Calibri Light"/>
          <w:i/>
          <w:iCs/>
          <w:color w:val="1A1A1A"/>
          <w:sz w:val="24"/>
          <w:szCs w:val="24"/>
        </w:rPr>
        <w:t>."</w:t>
      </w:r>
    </w:p>
    <w:p w:rsidR="00917F4E" w:rsidRPr="00917F4E" w:rsidRDefault="00917F4E" w:rsidP="00917F4E">
      <w:pPr>
        <w:jc w:val="both"/>
        <w:rPr>
          <w:rFonts w:cs="Calibri Light"/>
          <w:color w:val="1A1A1A"/>
          <w:sz w:val="24"/>
          <w:szCs w:val="24"/>
        </w:rPr>
      </w:pPr>
      <w:r w:rsidRPr="003107D1">
        <w:rPr>
          <w:rFonts w:cs="Calibri Light"/>
          <w:b/>
          <w:color w:val="1A1A1A"/>
          <w:sz w:val="24"/>
          <w:szCs w:val="24"/>
        </w:rPr>
        <w:t xml:space="preserve">Het is toch bijzonder merkwaardig dat in onze kerken kruisen </w:t>
      </w:r>
      <w:r w:rsidR="00964202">
        <w:rPr>
          <w:rFonts w:cs="Calibri Light"/>
          <w:b/>
          <w:color w:val="1A1A1A"/>
          <w:sz w:val="24"/>
          <w:szCs w:val="24"/>
        </w:rPr>
        <w:t xml:space="preserve">en kruisbeelden </w:t>
      </w:r>
      <w:r w:rsidRPr="003107D1">
        <w:rPr>
          <w:rFonts w:cs="Calibri Light"/>
          <w:b/>
          <w:color w:val="1A1A1A"/>
          <w:sz w:val="24"/>
          <w:szCs w:val="24"/>
        </w:rPr>
        <w:t xml:space="preserve">hangen of staan, </w:t>
      </w:r>
      <w:r w:rsidR="00C026F5" w:rsidRPr="003107D1">
        <w:rPr>
          <w:rFonts w:cs="Calibri Light"/>
          <w:b/>
          <w:color w:val="1A1A1A"/>
          <w:sz w:val="24"/>
          <w:szCs w:val="24"/>
        </w:rPr>
        <w:t xml:space="preserve">meestal </w:t>
      </w:r>
      <w:r w:rsidRPr="003107D1">
        <w:rPr>
          <w:rFonts w:cs="Calibri Light"/>
          <w:b/>
          <w:color w:val="1A1A1A"/>
          <w:sz w:val="24"/>
          <w:szCs w:val="24"/>
        </w:rPr>
        <w:t xml:space="preserve">op een nogal centrale plaats, als blijvende herinnering aan de brutale dood van Jezus, terwijl wij </w:t>
      </w:r>
      <w:r w:rsidR="00C026F5" w:rsidRPr="003107D1">
        <w:rPr>
          <w:rFonts w:cs="Calibri Light"/>
          <w:b/>
          <w:color w:val="1A1A1A"/>
          <w:sz w:val="24"/>
          <w:szCs w:val="24"/>
        </w:rPr>
        <w:t xml:space="preserve">ons </w:t>
      </w:r>
      <w:r w:rsidRPr="003107D1">
        <w:rPr>
          <w:rFonts w:cs="Calibri Light"/>
          <w:b/>
          <w:color w:val="1A1A1A"/>
          <w:sz w:val="24"/>
          <w:szCs w:val="24"/>
        </w:rPr>
        <w:t xml:space="preserve">als kerkmensen </w:t>
      </w:r>
      <w:r w:rsidR="00964202">
        <w:rPr>
          <w:rFonts w:cs="Calibri Light"/>
          <w:b/>
          <w:color w:val="1A1A1A"/>
          <w:sz w:val="24"/>
          <w:szCs w:val="24"/>
        </w:rPr>
        <w:t xml:space="preserve">ondertussen </w:t>
      </w:r>
      <w:r w:rsidRPr="003107D1">
        <w:rPr>
          <w:rFonts w:cs="Calibri Light"/>
          <w:b/>
          <w:color w:val="1A1A1A"/>
          <w:sz w:val="24"/>
          <w:szCs w:val="24"/>
        </w:rPr>
        <w:t xml:space="preserve">zo rustig </w:t>
      </w:r>
      <w:r w:rsidR="00C026F5" w:rsidRPr="003107D1">
        <w:rPr>
          <w:rFonts w:cs="Calibri Light"/>
          <w:b/>
          <w:color w:val="1A1A1A"/>
          <w:sz w:val="24"/>
          <w:szCs w:val="24"/>
        </w:rPr>
        <w:t xml:space="preserve">blijven </w:t>
      </w:r>
      <w:r w:rsidRPr="003107D1">
        <w:rPr>
          <w:rFonts w:cs="Calibri Light"/>
          <w:b/>
          <w:color w:val="1A1A1A"/>
          <w:sz w:val="24"/>
          <w:szCs w:val="24"/>
        </w:rPr>
        <w:t>gedragen tegenover het grote onrecht</w:t>
      </w:r>
      <w:r w:rsidR="00C026F5" w:rsidRPr="003107D1">
        <w:rPr>
          <w:rFonts w:cs="Calibri Light"/>
          <w:b/>
          <w:color w:val="1A1A1A"/>
          <w:sz w:val="24"/>
          <w:szCs w:val="24"/>
        </w:rPr>
        <w:t xml:space="preserve"> in de wereld,</w:t>
      </w:r>
      <w:r w:rsidRPr="003107D1">
        <w:rPr>
          <w:rFonts w:cs="Calibri Light"/>
          <w:b/>
          <w:color w:val="1A1A1A"/>
          <w:sz w:val="24"/>
          <w:szCs w:val="24"/>
        </w:rPr>
        <w:t xml:space="preserve"> zowel dichtbij als veraf.</w:t>
      </w:r>
      <w:r w:rsidRPr="00917F4E">
        <w:rPr>
          <w:rFonts w:cs="Calibri Light"/>
          <w:color w:val="1A1A1A"/>
          <w:sz w:val="24"/>
          <w:szCs w:val="24"/>
        </w:rPr>
        <w:t xml:space="preserve"> De idolen (afgoden) van rijkdom en macht, van plezier (de absolute vrijheid om ons uit t</w:t>
      </w:r>
      <w:r w:rsidR="00C026F5">
        <w:rPr>
          <w:rFonts w:cs="Calibri Light"/>
          <w:color w:val="1A1A1A"/>
          <w:sz w:val="24"/>
          <w:szCs w:val="24"/>
        </w:rPr>
        <w:t>e leven), van mijn ‘ik’</w:t>
      </w:r>
      <w:r w:rsidRPr="00917F4E">
        <w:rPr>
          <w:rFonts w:cs="Calibri Light"/>
          <w:color w:val="1A1A1A"/>
          <w:sz w:val="24"/>
          <w:szCs w:val="24"/>
        </w:rPr>
        <w:t xml:space="preserve"> </w:t>
      </w:r>
      <w:r w:rsidR="00C026F5">
        <w:rPr>
          <w:rFonts w:cs="Calibri Light"/>
          <w:color w:val="1A1A1A"/>
          <w:sz w:val="24"/>
          <w:szCs w:val="24"/>
        </w:rPr>
        <w:t xml:space="preserve">dat </w:t>
      </w:r>
      <w:r w:rsidRPr="00917F4E">
        <w:rPr>
          <w:rFonts w:cs="Calibri Light"/>
          <w:color w:val="1A1A1A"/>
          <w:sz w:val="24"/>
          <w:szCs w:val="24"/>
        </w:rPr>
        <w:t>in het centrum van de wereld</w:t>
      </w:r>
      <w:r w:rsidR="00C026F5">
        <w:rPr>
          <w:rFonts w:cs="Calibri Light"/>
          <w:color w:val="1A1A1A"/>
          <w:sz w:val="24"/>
          <w:szCs w:val="24"/>
        </w:rPr>
        <w:t xml:space="preserve"> moet staan,… </w:t>
      </w:r>
      <w:r w:rsidRPr="00917F4E">
        <w:rPr>
          <w:rFonts w:cs="Calibri Light"/>
          <w:color w:val="1A1A1A"/>
          <w:sz w:val="24"/>
          <w:szCs w:val="24"/>
        </w:rPr>
        <w:t xml:space="preserve">tieren </w:t>
      </w:r>
      <w:r w:rsidR="00C026F5">
        <w:rPr>
          <w:rFonts w:cs="Calibri Light"/>
          <w:color w:val="1A1A1A"/>
          <w:sz w:val="24"/>
          <w:szCs w:val="24"/>
        </w:rPr>
        <w:t xml:space="preserve">welig </w:t>
      </w:r>
      <w:r w:rsidRPr="00917F4E">
        <w:rPr>
          <w:rFonts w:cs="Calibri Light"/>
          <w:color w:val="1A1A1A"/>
          <w:sz w:val="24"/>
          <w:szCs w:val="24"/>
        </w:rPr>
        <w:t>en floreren meer d</w:t>
      </w:r>
      <w:r w:rsidR="003107D1">
        <w:rPr>
          <w:rFonts w:cs="Calibri Light"/>
          <w:color w:val="1A1A1A"/>
          <w:sz w:val="24"/>
          <w:szCs w:val="24"/>
        </w:rPr>
        <w:t xml:space="preserve">an ooit, ook in de traditioneel-christelijke culturen. Mgr. </w:t>
      </w:r>
      <w:r w:rsidRPr="00917F4E">
        <w:rPr>
          <w:rFonts w:cs="Calibri Light"/>
          <w:color w:val="1A1A1A"/>
          <w:sz w:val="24"/>
          <w:szCs w:val="24"/>
        </w:rPr>
        <w:t xml:space="preserve">Romero heeft gebotst met </w:t>
      </w:r>
      <w:r w:rsidR="00C026F5">
        <w:rPr>
          <w:rFonts w:cs="Calibri Light"/>
          <w:color w:val="1A1A1A"/>
          <w:sz w:val="24"/>
          <w:szCs w:val="24"/>
        </w:rPr>
        <w:t xml:space="preserve">de </w:t>
      </w:r>
      <w:r w:rsidRPr="00917F4E">
        <w:rPr>
          <w:rFonts w:cs="Calibri Light"/>
          <w:color w:val="1A1A1A"/>
          <w:sz w:val="24"/>
          <w:szCs w:val="24"/>
        </w:rPr>
        <w:t>aanbidders van die idolen en</w:t>
      </w:r>
      <w:r w:rsidR="00C026F5">
        <w:rPr>
          <w:rFonts w:cs="Calibri Light"/>
          <w:color w:val="1A1A1A"/>
          <w:sz w:val="24"/>
          <w:szCs w:val="24"/>
        </w:rPr>
        <w:t xml:space="preserve"> samen met zoveel christenen </w:t>
      </w:r>
      <w:r w:rsidRPr="00917F4E">
        <w:rPr>
          <w:rFonts w:cs="Calibri Light"/>
          <w:color w:val="1A1A1A"/>
          <w:sz w:val="24"/>
          <w:szCs w:val="24"/>
        </w:rPr>
        <w:t xml:space="preserve">heeft hij het </w:t>
      </w:r>
      <w:r w:rsidR="00C026F5" w:rsidRPr="00917F4E">
        <w:rPr>
          <w:rFonts w:cs="Calibri Light"/>
          <w:color w:val="1A1A1A"/>
          <w:sz w:val="24"/>
          <w:szCs w:val="24"/>
        </w:rPr>
        <w:t xml:space="preserve">uiteindelijk </w:t>
      </w:r>
      <w:r w:rsidRPr="00917F4E">
        <w:rPr>
          <w:rFonts w:cs="Calibri Light"/>
          <w:color w:val="1A1A1A"/>
          <w:sz w:val="24"/>
          <w:szCs w:val="24"/>
        </w:rPr>
        <w:t>me</w:t>
      </w:r>
      <w:r w:rsidR="00C026F5">
        <w:rPr>
          <w:rFonts w:cs="Calibri Light"/>
          <w:color w:val="1A1A1A"/>
          <w:sz w:val="24"/>
          <w:szCs w:val="24"/>
        </w:rPr>
        <w:t xml:space="preserve">t zijn leven betaald. </w:t>
      </w:r>
      <w:r w:rsidRPr="00917F4E">
        <w:rPr>
          <w:rFonts w:cs="Calibri Light"/>
          <w:color w:val="1A1A1A"/>
          <w:sz w:val="24"/>
          <w:szCs w:val="24"/>
        </w:rPr>
        <w:t>In een wereld van onrecht en geweld (de wapenindustrie doet het weer bijzonder goed</w:t>
      </w:r>
      <w:r w:rsidR="00C026F5">
        <w:rPr>
          <w:rFonts w:cs="Calibri Light"/>
          <w:color w:val="1A1A1A"/>
          <w:sz w:val="24"/>
          <w:szCs w:val="24"/>
        </w:rPr>
        <w:t xml:space="preserve"> in deze dagen</w:t>
      </w:r>
      <w:r w:rsidRPr="00917F4E">
        <w:rPr>
          <w:rFonts w:cs="Calibri Light"/>
          <w:color w:val="1A1A1A"/>
          <w:sz w:val="24"/>
          <w:szCs w:val="24"/>
        </w:rPr>
        <w:t>, en de armste landen lijden nog meer honger</w:t>
      </w:r>
      <w:r w:rsidR="00C026F5">
        <w:rPr>
          <w:rFonts w:cs="Calibri Light"/>
          <w:color w:val="1A1A1A"/>
          <w:sz w:val="24"/>
          <w:szCs w:val="24"/>
        </w:rPr>
        <w:t xml:space="preserve"> dan voorheen</w:t>
      </w:r>
      <w:r w:rsidRPr="00917F4E">
        <w:rPr>
          <w:rFonts w:cs="Calibri Light"/>
          <w:color w:val="1A1A1A"/>
          <w:sz w:val="24"/>
          <w:szCs w:val="24"/>
        </w:rPr>
        <w:t xml:space="preserve">), </w:t>
      </w:r>
      <w:r w:rsidR="003107D1">
        <w:rPr>
          <w:rFonts w:cs="Calibri Light"/>
          <w:color w:val="1A1A1A"/>
          <w:sz w:val="24"/>
          <w:szCs w:val="24"/>
        </w:rPr>
        <w:t xml:space="preserve">in </w:t>
      </w:r>
      <w:r w:rsidRPr="00917F4E">
        <w:rPr>
          <w:rFonts w:cs="Calibri Light"/>
          <w:color w:val="1A1A1A"/>
          <w:sz w:val="24"/>
          <w:szCs w:val="24"/>
        </w:rPr>
        <w:t xml:space="preserve">een wereld waarin de aarde ten gronde vernield wordt, kunnen christenen zich </w:t>
      </w:r>
      <w:r w:rsidR="00C026F5">
        <w:rPr>
          <w:rFonts w:cs="Calibri Light"/>
          <w:color w:val="1A1A1A"/>
          <w:sz w:val="24"/>
          <w:szCs w:val="24"/>
        </w:rPr>
        <w:t xml:space="preserve">toch </w:t>
      </w:r>
      <w:r w:rsidRPr="00917F4E">
        <w:rPr>
          <w:rFonts w:cs="Calibri Light"/>
          <w:color w:val="1A1A1A"/>
          <w:sz w:val="24"/>
          <w:szCs w:val="24"/>
        </w:rPr>
        <w:t xml:space="preserve">niet opsluiten in een ballonnetje </w:t>
      </w:r>
      <w:r w:rsidR="00C026F5">
        <w:rPr>
          <w:rFonts w:cs="Calibri Light"/>
          <w:color w:val="1A1A1A"/>
          <w:sz w:val="24"/>
          <w:szCs w:val="24"/>
        </w:rPr>
        <w:t xml:space="preserve">en coconnetje </w:t>
      </w:r>
      <w:r w:rsidRPr="00917F4E">
        <w:rPr>
          <w:rFonts w:cs="Calibri Light"/>
          <w:color w:val="1A1A1A"/>
          <w:sz w:val="24"/>
          <w:szCs w:val="24"/>
        </w:rPr>
        <w:t xml:space="preserve">van eigen </w:t>
      </w:r>
      <w:r w:rsidR="00C026F5" w:rsidRPr="00917F4E">
        <w:rPr>
          <w:rFonts w:cs="Calibri Light"/>
          <w:color w:val="1A1A1A"/>
          <w:sz w:val="24"/>
          <w:szCs w:val="24"/>
        </w:rPr>
        <w:t xml:space="preserve">geneugten </w:t>
      </w:r>
      <w:r w:rsidR="00C026F5">
        <w:rPr>
          <w:rFonts w:cs="Calibri Light"/>
          <w:color w:val="1A1A1A"/>
          <w:sz w:val="24"/>
          <w:szCs w:val="24"/>
        </w:rPr>
        <w:t xml:space="preserve">en plezier? </w:t>
      </w:r>
      <w:r w:rsidRPr="00917F4E">
        <w:rPr>
          <w:rFonts w:cs="Calibri Light"/>
          <w:color w:val="1A1A1A"/>
          <w:sz w:val="24"/>
          <w:szCs w:val="24"/>
        </w:rPr>
        <w:t>In een andere homilíe benoemt Mgr</w:t>
      </w:r>
      <w:r w:rsidR="00C026F5">
        <w:rPr>
          <w:rFonts w:cs="Calibri Light"/>
          <w:color w:val="1A1A1A"/>
          <w:sz w:val="24"/>
          <w:szCs w:val="24"/>
        </w:rPr>
        <w:t>.</w:t>
      </w:r>
      <w:r w:rsidRPr="00917F4E">
        <w:rPr>
          <w:rFonts w:cs="Calibri Light"/>
          <w:color w:val="1A1A1A"/>
          <w:sz w:val="24"/>
          <w:szCs w:val="24"/>
        </w:rPr>
        <w:t xml:space="preserve"> Romero de traditionele</w:t>
      </w:r>
      <w:r w:rsidRPr="00917F4E">
        <w:rPr>
          <w:rStyle w:val="Voetnootmarkering"/>
          <w:rFonts w:cs="Calibri Light"/>
          <w:color w:val="1A1A1A"/>
          <w:sz w:val="24"/>
          <w:szCs w:val="24"/>
        </w:rPr>
        <w:footnoteReference w:id="2"/>
      </w:r>
      <w:r w:rsidRPr="00917F4E">
        <w:rPr>
          <w:rFonts w:cs="Calibri Light"/>
          <w:color w:val="1A1A1A"/>
          <w:sz w:val="24"/>
          <w:szCs w:val="24"/>
        </w:rPr>
        <w:t xml:space="preserve"> eigenschappen van de Kerk, maar </w:t>
      </w:r>
      <w:r w:rsidR="00C026F5">
        <w:rPr>
          <w:rFonts w:cs="Calibri Light"/>
          <w:color w:val="1A1A1A"/>
          <w:sz w:val="24"/>
          <w:szCs w:val="24"/>
        </w:rPr>
        <w:t xml:space="preserve"> voegt er meteen nog één aan toe: ‘vervolgd’. </w:t>
      </w:r>
      <w:r w:rsidR="00C026F5" w:rsidRPr="003107D1">
        <w:rPr>
          <w:rFonts w:cs="Calibri Light"/>
          <w:b/>
          <w:color w:val="1A1A1A"/>
          <w:sz w:val="24"/>
          <w:szCs w:val="24"/>
        </w:rPr>
        <w:t xml:space="preserve">Wanneer </w:t>
      </w:r>
      <w:r w:rsidRPr="003107D1">
        <w:rPr>
          <w:rFonts w:cs="Calibri Light"/>
          <w:b/>
          <w:color w:val="1A1A1A"/>
          <w:sz w:val="24"/>
          <w:szCs w:val="24"/>
        </w:rPr>
        <w:t xml:space="preserve">een Kerk niet vervolgd wordt, dan moet dat </w:t>
      </w:r>
      <w:r w:rsidR="00C026F5" w:rsidRPr="003107D1">
        <w:rPr>
          <w:rFonts w:cs="Calibri Light"/>
          <w:b/>
          <w:color w:val="1A1A1A"/>
          <w:sz w:val="24"/>
          <w:szCs w:val="24"/>
        </w:rPr>
        <w:t xml:space="preserve">feit </w:t>
      </w:r>
      <w:r w:rsidRPr="003107D1">
        <w:rPr>
          <w:rFonts w:cs="Calibri Light"/>
          <w:b/>
          <w:color w:val="1A1A1A"/>
          <w:sz w:val="24"/>
          <w:szCs w:val="24"/>
        </w:rPr>
        <w:t xml:space="preserve">ons de </w:t>
      </w:r>
      <w:r w:rsidR="00C026F5" w:rsidRPr="003107D1">
        <w:rPr>
          <w:rFonts w:cs="Calibri Light"/>
          <w:b/>
          <w:color w:val="1A1A1A"/>
          <w:sz w:val="24"/>
          <w:szCs w:val="24"/>
        </w:rPr>
        <w:t xml:space="preserve">ogen openen en de oren doen spitsen. </w:t>
      </w:r>
      <w:r w:rsidRPr="00964202">
        <w:rPr>
          <w:rFonts w:cs="Calibri Light"/>
          <w:color w:val="1A1A1A"/>
          <w:sz w:val="24"/>
          <w:szCs w:val="24"/>
        </w:rPr>
        <w:t xml:space="preserve">Het gaat in ons geloof </w:t>
      </w:r>
      <w:r w:rsidR="00C026F5" w:rsidRPr="00964202">
        <w:rPr>
          <w:rFonts w:cs="Calibri Light"/>
          <w:color w:val="1A1A1A"/>
          <w:sz w:val="24"/>
          <w:szCs w:val="24"/>
        </w:rPr>
        <w:t xml:space="preserve">immers </w:t>
      </w:r>
      <w:r w:rsidRPr="00964202">
        <w:rPr>
          <w:rFonts w:cs="Calibri Light"/>
          <w:color w:val="1A1A1A"/>
          <w:sz w:val="24"/>
          <w:szCs w:val="24"/>
        </w:rPr>
        <w:t xml:space="preserve">over een Verrezen </w:t>
      </w:r>
      <w:r w:rsidRPr="00964202">
        <w:rPr>
          <w:rFonts w:cs="Calibri Light"/>
          <w:b/>
          <w:bCs/>
          <w:color w:val="1A1A1A"/>
          <w:sz w:val="24"/>
          <w:szCs w:val="24"/>
        </w:rPr>
        <w:t>Gekruisigde</w:t>
      </w:r>
      <w:r w:rsidRPr="00964202">
        <w:rPr>
          <w:rFonts w:cs="Calibri Light"/>
          <w:color w:val="1A1A1A"/>
          <w:sz w:val="24"/>
          <w:szCs w:val="24"/>
        </w:rPr>
        <w:t xml:space="preserve"> waarin we God zelf </w:t>
      </w:r>
      <w:r w:rsidR="00C026F5" w:rsidRPr="00964202">
        <w:rPr>
          <w:rFonts w:cs="Calibri Light"/>
          <w:color w:val="1A1A1A"/>
          <w:sz w:val="24"/>
          <w:szCs w:val="24"/>
        </w:rPr>
        <w:t xml:space="preserve">als </w:t>
      </w:r>
      <w:r w:rsidRPr="00964202">
        <w:rPr>
          <w:rFonts w:cs="Calibri Light"/>
          <w:color w:val="1A1A1A"/>
          <w:sz w:val="24"/>
          <w:szCs w:val="24"/>
        </w:rPr>
        <w:t xml:space="preserve">aanwezig </w:t>
      </w:r>
      <w:r w:rsidR="00C026F5" w:rsidRPr="00964202">
        <w:rPr>
          <w:rFonts w:cs="Calibri Light"/>
          <w:color w:val="1A1A1A"/>
          <w:sz w:val="24"/>
          <w:szCs w:val="24"/>
        </w:rPr>
        <w:t>herkennen - hoe paradoxaal dat ook moge klinken</w:t>
      </w:r>
      <w:r w:rsidR="00C026F5" w:rsidRPr="003107D1">
        <w:rPr>
          <w:rFonts w:cs="Calibri Light"/>
          <w:b/>
          <w:color w:val="1A1A1A"/>
          <w:sz w:val="24"/>
          <w:szCs w:val="24"/>
        </w:rPr>
        <w:t>. Wanneer een K</w:t>
      </w:r>
      <w:r w:rsidRPr="003107D1">
        <w:rPr>
          <w:rFonts w:cs="Calibri Light"/>
          <w:b/>
          <w:color w:val="1A1A1A"/>
          <w:sz w:val="24"/>
          <w:szCs w:val="24"/>
        </w:rPr>
        <w:t xml:space="preserve">erk niet meer profetisch spreekt en handelt en dus niet </w:t>
      </w:r>
      <w:r w:rsidR="00C026F5" w:rsidRPr="003107D1">
        <w:rPr>
          <w:rFonts w:cs="Calibri Light"/>
          <w:b/>
          <w:color w:val="1A1A1A"/>
          <w:sz w:val="24"/>
          <w:szCs w:val="24"/>
        </w:rPr>
        <w:t>en nooit botst met zij d</w:t>
      </w:r>
      <w:r w:rsidRPr="003107D1">
        <w:rPr>
          <w:rFonts w:cs="Calibri Light"/>
          <w:b/>
          <w:color w:val="1A1A1A"/>
          <w:sz w:val="24"/>
          <w:szCs w:val="24"/>
        </w:rPr>
        <w:t>ie kniele</w:t>
      </w:r>
      <w:r w:rsidR="00C026F5" w:rsidRPr="003107D1">
        <w:rPr>
          <w:rFonts w:cs="Calibri Light"/>
          <w:b/>
          <w:color w:val="1A1A1A"/>
          <w:sz w:val="24"/>
          <w:szCs w:val="24"/>
        </w:rPr>
        <w:t>n voor de idolen, dan is er iets grondig mis. En waar staan wij op dat vlak met onze K</w:t>
      </w:r>
      <w:r w:rsidRPr="003107D1">
        <w:rPr>
          <w:rFonts w:cs="Calibri Light"/>
          <w:b/>
          <w:color w:val="1A1A1A"/>
          <w:sz w:val="24"/>
          <w:szCs w:val="24"/>
        </w:rPr>
        <w:t xml:space="preserve">erk hier en nu?  </w:t>
      </w:r>
    </w:p>
    <w:p w:rsidR="006F2FC0" w:rsidRDefault="006F2FC0" w:rsidP="00917F4E">
      <w:pPr>
        <w:spacing w:before="120" w:after="0"/>
        <w:jc w:val="both"/>
        <w:rPr>
          <w:rFonts w:cstheme="majorHAnsi"/>
          <w:b/>
          <w:bCs/>
          <w:sz w:val="24"/>
          <w:szCs w:val="24"/>
        </w:rPr>
      </w:pPr>
    </w:p>
    <w:p w:rsidR="006F2FC0" w:rsidRDefault="006F2FC0" w:rsidP="00917F4E">
      <w:pPr>
        <w:spacing w:before="120" w:after="0"/>
        <w:jc w:val="both"/>
        <w:rPr>
          <w:rFonts w:cstheme="majorHAnsi"/>
          <w:b/>
          <w:bCs/>
          <w:sz w:val="24"/>
          <w:szCs w:val="24"/>
        </w:rPr>
      </w:pPr>
    </w:p>
    <w:p w:rsidR="006F2FC0" w:rsidRDefault="006F2FC0" w:rsidP="00917F4E">
      <w:pPr>
        <w:spacing w:before="120" w:after="0"/>
        <w:jc w:val="both"/>
        <w:rPr>
          <w:rFonts w:cstheme="majorHAnsi"/>
          <w:b/>
          <w:bCs/>
          <w:sz w:val="24"/>
          <w:szCs w:val="24"/>
        </w:rPr>
      </w:pPr>
    </w:p>
    <w:p w:rsidR="00917F4E" w:rsidRDefault="00917F4E" w:rsidP="00917F4E">
      <w:pPr>
        <w:spacing w:before="120" w:after="0"/>
        <w:jc w:val="both"/>
        <w:rPr>
          <w:rFonts w:cstheme="majorHAnsi"/>
          <w:b/>
          <w:bCs/>
          <w:sz w:val="24"/>
          <w:szCs w:val="24"/>
        </w:rPr>
      </w:pPr>
      <w:r w:rsidRPr="00917F4E">
        <w:rPr>
          <w:rFonts w:cstheme="majorHAnsi"/>
          <w:b/>
          <w:bCs/>
          <w:sz w:val="24"/>
          <w:szCs w:val="24"/>
        </w:rPr>
        <w:lastRenderedPageBreak/>
        <w:t>Suggestie van vragen voor bezinning en actie, persoonlijk en in onze gemeenschappen:</w:t>
      </w:r>
    </w:p>
    <w:p w:rsidR="006F2FC0" w:rsidRPr="00917F4E" w:rsidRDefault="006F2FC0" w:rsidP="006F2FC0">
      <w:pPr>
        <w:spacing w:after="0" w:line="240" w:lineRule="auto"/>
        <w:jc w:val="both"/>
        <w:rPr>
          <w:rFonts w:cstheme="majorHAnsi"/>
          <w:b/>
          <w:bCs/>
          <w:sz w:val="24"/>
          <w:szCs w:val="24"/>
        </w:rPr>
      </w:pPr>
    </w:p>
    <w:p w:rsidR="00917F4E" w:rsidRPr="00917F4E" w:rsidRDefault="00917F4E" w:rsidP="00917F4E">
      <w:pPr>
        <w:pStyle w:val="Lijstalinea"/>
        <w:numPr>
          <w:ilvl w:val="0"/>
          <w:numId w:val="1"/>
        </w:numPr>
        <w:jc w:val="both"/>
        <w:rPr>
          <w:rFonts w:cs="Calibri Light"/>
          <w:color w:val="1A1A1A"/>
          <w:sz w:val="24"/>
          <w:szCs w:val="24"/>
        </w:rPr>
      </w:pPr>
      <w:bookmarkStart w:id="3" w:name="_Hlk102425457"/>
      <w:r w:rsidRPr="00917F4E">
        <w:rPr>
          <w:rFonts w:cs="Calibri Light"/>
          <w:color w:val="1A1A1A"/>
          <w:sz w:val="24"/>
          <w:szCs w:val="24"/>
        </w:rPr>
        <w:t>W</w:t>
      </w:r>
      <w:r w:rsidR="00FD2958">
        <w:rPr>
          <w:rFonts w:cs="Calibri Light"/>
          <w:color w:val="1A1A1A"/>
          <w:sz w:val="24"/>
          <w:szCs w:val="24"/>
        </w:rPr>
        <w:t xml:space="preserve">ie is Jezus voor mij in mijn </w:t>
      </w:r>
      <w:r w:rsidRPr="00917F4E">
        <w:rPr>
          <w:rFonts w:cs="Calibri Light"/>
          <w:color w:val="1A1A1A"/>
          <w:sz w:val="24"/>
          <w:szCs w:val="24"/>
        </w:rPr>
        <w:t>dagelijk</w:t>
      </w:r>
      <w:r w:rsidR="006F2FC0">
        <w:rPr>
          <w:rFonts w:cs="Calibri Light"/>
          <w:color w:val="1A1A1A"/>
          <w:sz w:val="24"/>
          <w:szCs w:val="24"/>
        </w:rPr>
        <w:t xml:space="preserve">s leven, </w:t>
      </w:r>
      <w:r w:rsidR="00FD2958">
        <w:rPr>
          <w:rFonts w:cs="Calibri Light"/>
          <w:color w:val="1A1A1A"/>
          <w:sz w:val="24"/>
          <w:szCs w:val="24"/>
        </w:rPr>
        <w:t xml:space="preserve">en </w:t>
      </w:r>
      <w:r w:rsidR="006F2FC0">
        <w:rPr>
          <w:rFonts w:cs="Calibri Light"/>
          <w:color w:val="1A1A1A"/>
          <w:sz w:val="24"/>
          <w:szCs w:val="24"/>
        </w:rPr>
        <w:t xml:space="preserve">in mijn </w:t>
      </w:r>
      <w:r w:rsidR="00964202">
        <w:rPr>
          <w:rFonts w:cs="Calibri Light"/>
          <w:color w:val="1A1A1A"/>
          <w:sz w:val="24"/>
          <w:szCs w:val="24"/>
        </w:rPr>
        <w:t xml:space="preserve">grote </w:t>
      </w:r>
      <w:r w:rsidR="006F2FC0">
        <w:rPr>
          <w:rFonts w:cs="Calibri Light"/>
          <w:color w:val="1A1A1A"/>
          <w:sz w:val="24"/>
          <w:szCs w:val="24"/>
        </w:rPr>
        <w:t xml:space="preserve">levenskeuzes? </w:t>
      </w:r>
      <w:r w:rsidRPr="00917F4E">
        <w:rPr>
          <w:rFonts w:cs="Calibri Light"/>
          <w:color w:val="1A1A1A"/>
          <w:sz w:val="24"/>
          <w:szCs w:val="24"/>
        </w:rPr>
        <w:t>Kunnen we het in w</w:t>
      </w:r>
      <w:r w:rsidR="006F2FC0">
        <w:rPr>
          <w:rFonts w:cs="Calibri Light"/>
          <w:color w:val="1A1A1A"/>
          <w:sz w:val="24"/>
          <w:szCs w:val="24"/>
        </w:rPr>
        <w:t xml:space="preserve">oorden zeggen? En wat zegt ons </w:t>
      </w:r>
      <w:r w:rsidR="00FD2958">
        <w:rPr>
          <w:rFonts w:cs="Calibri Light"/>
          <w:color w:val="1A1A1A"/>
          <w:sz w:val="24"/>
          <w:szCs w:val="24"/>
        </w:rPr>
        <w:t xml:space="preserve">concrete </w:t>
      </w:r>
      <w:r w:rsidR="006F2FC0">
        <w:rPr>
          <w:rFonts w:cs="Calibri Light"/>
          <w:color w:val="1A1A1A"/>
          <w:sz w:val="24"/>
          <w:szCs w:val="24"/>
        </w:rPr>
        <w:t>‘doen en laten’</w:t>
      </w:r>
      <w:r w:rsidRPr="00917F4E">
        <w:rPr>
          <w:rFonts w:cs="Calibri Light"/>
          <w:color w:val="1A1A1A"/>
          <w:sz w:val="24"/>
          <w:szCs w:val="24"/>
        </w:rPr>
        <w:t xml:space="preserve"> als antwoord op die vraag?  </w:t>
      </w:r>
    </w:p>
    <w:p w:rsidR="00917F4E" w:rsidRPr="00917F4E" w:rsidRDefault="00917F4E" w:rsidP="00917F4E">
      <w:pPr>
        <w:pStyle w:val="Lijstalinea"/>
        <w:numPr>
          <w:ilvl w:val="0"/>
          <w:numId w:val="1"/>
        </w:numPr>
        <w:jc w:val="both"/>
        <w:rPr>
          <w:rFonts w:cs="Calibri Light"/>
          <w:color w:val="1A1A1A"/>
          <w:sz w:val="24"/>
          <w:szCs w:val="24"/>
        </w:rPr>
      </w:pPr>
      <w:r w:rsidRPr="00917F4E">
        <w:rPr>
          <w:rFonts w:cs="Calibri Light"/>
          <w:color w:val="1A1A1A"/>
          <w:sz w:val="24"/>
          <w:szCs w:val="24"/>
        </w:rPr>
        <w:t>Wat k</w:t>
      </w:r>
      <w:r w:rsidR="006F2FC0">
        <w:rPr>
          <w:rFonts w:cs="Calibri Light"/>
          <w:color w:val="1A1A1A"/>
          <w:sz w:val="24"/>
          <w:szCs w:val="24"/>
        </w:rPr>
        <w:t>unnen we doen om een ‘gelovige gemeenschapservaring’</w:t>
      </w:r>
      <w:r w:rsidRPr="00917F4E">
        <w:rPr>
          <w:rFonts w:cs="Calibri Light"/>
          <w:color w:val="1A1A1A"/>
          <w:sz w:val="24"/>
          <w:szCs w:val="24"/>
        </w:rPr>
        <w:t xml:space="preserve"> op te bouwen waar</w:t>
      </w:r>
      <w:r w:rsidR="006F2FC0">
        <w:rPr>
          <w:rFonts w:cs="Calibri Light"/>
          <w:color w:val="1A1A1A"/>
          <w:sz w:val="24"/>
          <w:szCs w:val="24"/>
        </w:rPr>
        <w:t>bij</w:t>
      </w:r>
      <w:r w:rsidRPr="00917F4E">
        <w:rPr>
          <w:rFonts w:cs="Calibri Light"/>
          <w:color w:val="1A1A1A"/>
          <w:sz w:val="24"/>
          <w:szCs w:val="24"/>
        </w:rPr>
        <w:t xml:space="preserve"> we samen met anderen opnieuw kunnen luisteren naar het Evangelie midden </w:t>
      </w:r>
      <w:r w:rsidR="006F2FC0">
        <w:rPr>
          <w:rFonts w:cs="Calibri Light"/>
          <w:color w:val="1A1A1A"/>
          <w:sz w:val="24"/>
          <w:szCs w:val="24"/>
        </w:rPr>
        <w:t xml:space="preserve">in </w:t>
      </w:r>
      <w:r w:rsidRPr="00917F4E">
        <w:rPr>
          <w:rFonts w:cs="Calibri Light"/>
          <w:color w:val="1A1A1A"/>
          <w:sz w:val="24"/>
          <w:szCs w:val="24"/>
        </w:rPr>
        <w:t xml:space="preserve">onze </w:t>
      </w:r>
      <w:r w:rsidR="006F2FC0">
        <w:rPr>
          <w:rFonts w:cs="Calibri Light"/>
          <w:color w:val="1A1A1A"/>
          <w:sz w:val="24"/>
          <w:szCs w:val="24"/>
        </w:rPr>
        <w:t>concrete levens</w:t>
      </w:r>
      <w:r w:rsidRPr="00917F4E">
        <w:rPr>
          <w:rFonts w:cs="Calibri Light"/>
          <w:color w:val="1A1A1A"/>
          <w:sz w:val="24"/>
          <w:szCs w:val="24"/>
        </w:rPr>
        <w:t xml:space="preserve">geschiedenis?  </w:t>
      </w:r>
    </w:p>
    <w:p w:rsidR="00917F4E" w:rsidRPr="00917F4E" w:rsidRDefault="006F2FC0" w:rsidP="00917F4E">
      <w:pPr>
        <w:pStyle w:val="Lijstalinea"/>
        <w:numPr>
          <w:ilvl w:val="0"/>
          <w:numId w:val="1"/>
        </w:numPr>
        <w:jc w:val="both"/>
        <w:rPr>
          <w:rFonts w:cs="Calibri Light"/>
          <w:color w:val="1A1A1A"/>
          <w:sz w:val="24"/>
          <w:szCs w:val="24"/>
        </w:rPr>
      </w:pPr>
      <w:r>
        <w:rPr>
          <w:rFonts w:cs="Calibri Light"/>
          <w:color w:val="1A1A1A"/>
          <w:sz w:val="24"/>
          <w:szCs w:val="24"/>
        </w:rPr>
        <w:t xml:space="preserve">Wanneer </w:t>
      </w:r>
      <w:r w:rsidR="00917F4E" w:rsidRPr="00917F4E">
        <w:rPr>
          <w:rFonts w:cs="Calibri Light"/>
          <w:color w:val="1A1A1A"/>
          <w:sz w:val="24"/>
          <w:szCs w:val="24"/>
        </w:rPr>
        <w:t>relig</w:t>
      </w:r>
      <w:r>
        <w:rPr>
          <w:rFonts w:cs="Calibri Light"/>
          <w:color w:val="1A1A1A"/>
          <w:sz w:val="24"/>
          <w:szCs w:val="24"/>
        </w:rPr>
        <w:t>ieuze leiders (in onze Vlaamse K</w:t>
      </w:r>
      <w:r w:rsidR="00917F4E" w:rsidRPr="00917F4E">
        <w:rPr>
          <w:rFonts w:cs="Calibri Light"/>
          <w:color w:val="1A1A1A"/>
          <w:sz w:val="24"/>
          <w:szCs w:val="24"/>
        </w:rPr>
        <w:t>erk: bisschoppe</w:t>
      </w:r>
      <w:r>
        <w:rPr>
          <w:rFonts w:cs="Calibri Light"/>
          <w:color w:val="1A1A1A"/>
          <w:sz w:val="24"/>
          <w:szCs w:val="24"/>
        </w:rPr>
        <w:t>n, priesters, diakens, parochieassistenten…</w:t>
      </w:r>
      <w:r w:rsidR="00917F4E" w:rsidRPr="00917F4E">
        <w:rPr>
          <w:rFonts w:cs="Calibri Light"/>
          <w:color w:val="1A1A1A"/>
          <w:sz w:val="24"/>
          <w:szCs w:val="24"/>
        </w:rPr>
        <w:t>) maan</w:t>
      </w:r>
      <w:r>
        <w:rPr>
          <w:rFonts w:cs="Calibri Light"/>
          <w:color w:val="1A1A1A"/>
          <w:sz w:val="24"/>
          <w:szCs w:val="24"/>
        </w:rPr>
        <w:t>delijks betaald worden door de S</w:t>
      </w:r>
      <w:r w:rsidR="00917F4E" w:rsidRPr="00917F4E">
        <w:rPr>
          <w:rFonts w:cs="Calibri Light"/>
          <w:color w:val="1A1A1A"/>
          <w:sz w:val="24"/>
          <w:szCs w:val="24"/>
        </w:rPr>
        <w:t>taat, dan</w:t>
      </w:r>
      <w:r>
        <w:rPr>
          <w:rFonts w:cs="Calibri Light"/>
          <w:color w:val="1A1A1A"/>
          <w:sz w:val="24"/>
          <w:szCs w:val="24"/>
        </w:rPr>
        <w:t xml:space="preserve"> riskeren we op de duur natuurlijk vervaarlijk dicht te komen bij </w:t>
      </w:r>
      <w:r w:rsidR="00FD2958">
        <w:rPr>
          <w:rFonts w:cs="Calibri Light"/>
          <w:color w:val="1A1A1A"/>
          <w:sz w:val="24"/>
          <w:szCs w:val="24"/>
        </w:rPr>
        <w:t xml:space="preserve">het gezegde </w:t>
      </w:r>
      <w:r>
        <w:rPr>
          <w:rFonts w:cs="Calibri Light"/>
          <w:color w:val="1A1A1A"/>
          <w:sz w:val="24"/>
          <w:szCs w:val="24"/>
        </w:rPr>
        <w:t>‘</w:t>
      </w:r>
      <w:r w:rsidR="00917F4E" w:rsidRPr="00917F4E">
        <w:rPr>
          <w:rFonts w:cs="Calibri Light"/>
          <w:color w:val="1A1A1A"/>
          <w:sz w:val="24"/>
          <w:szCs w:val="24"/>
        </w:rPr>
        <w:t>wiens brood m</w:t>
      </w:r>
      <w:r>
        <w:rPr>
          <w:rFonts w:cs="Calibri Light"/>
          <w:color w:val="1A1A1A"/>
          <w:sz w:val="24"/>
          <w:szCs w:val="24"/>
        </w:rPr>
        <w:t xml:space="preserve">en eet, diens woord men spreekt’. </w:t>
      </w:r>
      <w:r w:rsidR="00964202">
        <w:rPr>
          <w:rFonts w:cs="Calibri Light"/>
          <w:color w:val="1A1A1A"/>
          <w:sz w:val="24"/>
          <w:szCs w:val="24"/>
        </w:rPr>
        <w:t>Maar h</w:t>
      </w:r>
      <w:r w:rsidR="00917F4E" w:rsidRPr="00917F4E">
        <w:rPr>
          <w:rFonts w:cs="Calibri Light"/>
          <w:color w:val="1A1A1A"/>
          <w:sz w:val="24"/>
          <w:szCs w:val="24"/>
        </w:rPr>
        <w:t>o</w:t>
      </w:r>
      <w:r>
        <w:rPr>
          <w:rFonts w:cs="Calibri Light"/>
          <w:color w:val="1A1A1A"/>
          <w:sz w:val="24"/>
          <w:szCs w:val="24"/>
        </w:rPr>
        <w:t xml:space="preserve">e kunnen we </w:t>
      </w:r>
      <w:r w:rsidR="00964202">
        <w:rPr>
          <w:rFonts w:cs="Calibri Light"/>
          <w:color w:val="1A1A1A"/>
          <w:sz w:val="24"/>
          <w:szCs w:val="24"/>
        </w:rPr>
        <w:t xml:space="preserve">op </w:t>
      </w:r>
      <w:bookmarkStart w:id="4" w:name="_GoBack"/>
      <w:bookmarkEnd w:id="4"/>
      <w:r>
        <w:rPr>
          <w:rFonts w:cs="Calibri Light"/>
          <w:color w:val="1A1A1A"/>
          <w:sz w:val="24"/>
          <w:szCs w:val="24"/>
        </w:rPr>
        <w:t xml:space="preserve">vandaag Jezus, die Verrezen </w:t>
      </w:r>
      <w:r w:rsidRPr="006F2FC0">
        <w:rPr>
          <w:rFonts w:cs="Calibri Light"/>
          <w:b/>
          <w:color w:val="1A1A1A"/>
          <w:sz w:val="24"/>
          <w:szCs w:val="24"/>
        </w:rPr>
        <w:t>G</w:t>
      </w:r>
      <w:r w:rsidR="00917F4E" w:rsidRPr="006F2FC0">
        <w:rPr>
          <w:rFonts w:cs="Calibri Light"/>
          <w:b/>
          <w:color w:val="1A1A1A"/>
          <w:sz w:val="24"/>
          <w:szCs w:val="24"/>
        </w:rPr>
        <w:t>ekruisigde</w:t>
      </w:r>
      <w:r w:rsidR="00917F4E" w:rsidRPr="00917F4E">
        <w:rPr>
          <w:rFonts w:cs="Calibri Light"/>
          <w:color w:val="1A1A1A"/>
          <w:sz w:val="24"/>
          <w:szCs w:val="24"/>
        </w:rPr>
        <w:t xml:space="preserve">, volgen? </w:t>
      </w:r>
    </w:p>
    <w:bookmarkEnd w:id="3"/>
    <w:p w:rsidR="00917F4E" w:rsidRPr="00917F4E" w:rsidRDefault="00917F4E" w:rsidP="00917F4E">
      <w:pPr>
        <w:jc w:val="both"/>
        <w:rPr>
          <w:rFonts w:cs="Calibri Light"/>
          <w:sz w:val="24"/>
          <w:szCs w:val="24"/>
        </w:rPr>
      </w:pPr>
      <w:r w:rsidRPr="00917F4E">
        <w:rPr>
          <w:rFonts w:cs="Calibri Light"/>
          <w:sz w:val="24"/>
          <w:szCs w:val="24"/>
        </w:rPr>
        <w:t xml:space="preserve">Ludo Van de Velde </w:t>
      </w:r>
    </w:p>
    <w:p w:rsidR="00917F4E" w:rsidRPr="00917F4E" w:rsidRDefault="00917F4E" w:rsidP="00917F4E">
      <w:pPr>
        <w:spacing w:after="120" w:line="240" w:lineRule="auto"/>
        <w:jc w:val="both"/>
        <w:rPr>
          <w:rFonts w:cs="Calibri Light"/>
          <w:b/>
          <w:sz w:val="24"/>
          <w:szCs w:val="24"/>
        </w:rPr>
      </w:pPr>
      <w:r w:rsidRPr="00917F4E">
        <w:rPr>
          <w:rFonts w:cs="Segoe UI"/>
          <w:b/>
          <w:i/>
          <w:iCs/>
          <w:sz w:val="24"/>
          <w:szCs w:val="24"/>
          <w:shd w:val="clear" w:color="auto" w:fill="FFFFFF"/>
        </w:rPr>
        <w:t>Ludo Van de Velde</w:t>
      </w:r>
      <w:r w:rsidRPr="00917F4E">
        <w:rPr>
          <w:rFonts w:cs="Segoe UI"/>
          <w:i/>
          <w:iCs/>
          <w:sz w:val="24"/>
          <w:szCs w:val="24"/>
          <w:shd w:val="clear" w:color="auto" w:fill="FFFFFF"/>
        </w:rPr>
        <w:t xml:space="preserve"> (1949), afkomstig uit </w:t>
      </w:r>
      <w:proofErr w:type="spellStart"/>
      <w:r w:rsidRPr="00917F4E">
        <w:rPr>
          <w:rFonts w:cs="Segoe UI"/>
          <w:i/>
          <w:iCs/>
          <w:sz w:val="24"/>
          <w:szCs w:val="24"/>
          <w:shd w:val="clear" w:color="auto" w:fill="FFFFFF"/>
        </w:rPr>
        <w:t>Oelegem</w:t>
      </w:r>
      <w:proofErr w:type="spellEnd"/>
      <w:r w:rsidRPr="00917F4E">
        <w:rPr>
          <w:rFonts w:cs="Segoe UI"/>
          <w:i/>
          <w:iCs/>
          <w:sz w:val="24"/>
          <w:szCs w:val="24"/>
          <w:shd w:val="clear" w:color="auto" w:fill="FFFFFF"/>
        </w:rPr>
        <w:t xml:space="preserve">, leefde en werkte sinds 1977 in Centraal Amerika.  Hij was gedurende 9 jaren </w:t>
      </w:r>
      <w:proofErr w:type="spellStart"/>
      <w:r w:rsidRPr="00917F4E">
        <w:rPr>
          <w:rFonts w:cs="Segoe UI"/>
          <w:i/>
          <w:iCs/>
          <w:sz w:val="24"/>
          <w:szCs w:val="24"/>
          <w:shd w:val="clear" w:color="auto" w:fill="FFFFFF"/>
        </w:rPr>
        <w:t>fidei</w:t>
      </w:r>
      <w:proofErr w:type="spellEnd"/>
      <w:r w:rsidRPr="00917F4E">
        <w:rPr>
          <w:rFonts w:cs="Segoe UI"/>
          <w:i/>
          <w:iCs/>
          <w:sz w:val="24"/>
          <w:szCs w:val="24"/>
          <w:shd w:val="clear" w:color="auto" w:fill="FFFFFF"/>
        </w:rPr>
        <w:t xml:space="preserve"> </w:t>
      </w:r>
      <w:proofErr w:type="spellStart"/>
      <w:r w:rsidRPr="00917F4E">
        <w:rPr>
          <w:rFonts w:cs="Segoe UI"/>
          <w:i/>
          <w:iCs/>
          <w:sz w:val="24"/>
          <w:szCs w:val="24"/>
          <w:shd w:val="clear" w:color="auto" w:fill="FFFFFF"/>
        </w:rPr>
        <w:t>donumpriester</w:t>
      </w:r>
      <w:proofErr w:type="spellEnd"/>
      <w:r w:rsidRPr="00917F4E">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917F4E">
        <w:rPr>
          <w:rFonts w:cs="Segoe UI"/>
          <w:i/>
          <w:iCs/>
          <w:sz w:val="24"/>
          <w:szCs w:val="24"/>
          <w:shd w:val="clear" w:color="auto" w:fill="FFFFFF"/>
        </w:rPr>
        <w:t>Volens</w:t>
      </w:r>
      <w:proofErr w:type="spellEnd"/>
      <w:r w:rsidRPr="00917F4E">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917F4E">
        <w:rPr>
          <w:rFonts w:cs="Calibri Light"/>
          <w:b/>
          <w:sz w:val="24"/>
          <w:szCs w:val="24"/>
        </w:rPr>
        <w:t xml:space="preserve"> </w:t>
      </w:r>
    </w:p>
    <w:p w:rsidR="00917F4E" w:rsidRDefault="00917F4E" w:rsidP="00917F4E">
      <w:pPr>
        <w:jc w:val="both"/>
        <w:rPr>
          <w:rFonts w:ascii="Calibri Light" w:hAnsi="Calibri Light" w:cs="Calibri Light"/>
        </w:rPr>
      </w:pPr>
    </w:p>
    <w:p w:rsidR="00917F4E" w:rsidRDefault="00917F4E" w:rsidP="00917F4E">
      <w:pPr>
        <w:jc w:val="both"/>
        <w:rPr>
          <w:rFonts w:ascii="Calibri Light" w:hAnsi="Calibri Light" w:cs="Calibri Light"/>
        </w:rPr>
      </w:pPr>
    </w:p>
    <w:p w:rsidR="00917F4E" w:rsidRDefault="00917F4E" w:rsidP="00917F4E">
      <w:pPr>
        <w:jc w:val="both"/>
        <w:rPr>
          <w:rFonts w:ascii="Calibri Light" w:hAnsi="Calibri Light" w:cs="Calibri Light"/>
        </w:rPr>
      </w:pPr>
    </w:p>
    <w:p w:rsidR="00917F4E" w:rsidRDefault="00917F4E" w:rsidP="00917F4E">
      <w:pPr>
        <w:jc w:val="both"/>
        <w:rPr>
          <w:rFonts w:ascii="Calibri Light" w:hAnsi="Calibri Light" w:cs="Calibri Light"/>
        </w:rPr>
      </w:pPr>
    </w:p>
    <w:p w:rsidR="00C9452E" w:rsidRDefault="00C9452E"/>
    <w:sectPr w:rsidR="00C945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CBE" w:rsidRDefault="00FC0CBE" w:rsidP="00917F4E">
      <w:pPr>
        <w:spacing w:after="0" w:line="240" w:lineRule="auto"/>
      </w:pPr>
      <w:r>
        <w:separator/>
      </w:r>
    </w:p>
  </w:endnote>
  <w:endnote w:type="continuationSeparator" w:id="0">
    <w:p w:rsidR="00FC0CBE" w:rsidRDefault="00FC0CBE" w:rsidP="0091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027701"/>
      <w:docPartObj>
        <w:docPartGallery w:val="Page Numbers (Bottom of Page)"/>
        <w:docPartUnique/>
      </w:docPartObj>
    </w:sdtPr>
    <w:sdtEndPr/>
    <w:sdtContent>
      <w:p w:rsidR="00EA3016" w:rsidRDefault="00EA3016">
        <w:pPr>
          <w:pStyle w:val="Voettekst"/>
          <w:jc w:val="right"/>
        </w:pPr>
        <w:r>
          <w:fldChar w:fldCharType="begin"/>
        </w:r>
        <w:r>
          <w:instrText>PAGE   \* MERGEFORMAT</w:instrText>
        </w:r>
        <w:r>
          <w:fldChar w:fldCharType="separate"/>
        </w:r>
        <w:r w:rsidR="00964202" w:rsidRPr="00964202">
          <w:rPr>
            <w:noProof/>
            <w:lang w:val="nl-NL"/>
          </w:rPr>
          <w:t>3</w:t>
        </w:r>
        <w:r>
          <w:fldChar w:fldCharType="end"/>
        </w:r>
      </w:p>
    </w:sdtContent>
  </w:sdt>
  <w:p w:rsidR="00EA3016" w:rsidRDefault="00EA30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CBE" w:rsidRDefault="00FC0CBE" w:rsidP="00917F4E">
      <w:pPr>
        <w:spacing w:after="0" w:line="240" w:lineRule="auto"/>
      </w:pPr>
      <w:r>
        <w:separator/>
      </w:r>
    </w:p>
  </w:footnote>
  <w:footnote w:type="continuationSeparator" w:id="0">
    <w:p w:rsidR="00FC0CBE" w:rsidRDefault="00FC0CBE" w:rsidP="00917F4E">
      <w:pPr>
        <w:spacing w:after="0" w:line="240" w:lineRule="auto"/>
      </w:pPr>
      <w:r>
        <w:continuationSeparator/>
      </w:r>
    </w:p>
  </w:footnote>
  <w:footnote w:id="1">
    <w:p w:rsidR="00917F4E" w:rsidRPr="00917F4E" w:rsidRDefault="00917F4E" w:rsidP="00917F4E">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bookmarkStart w:id="1" w:name="_Hlk102425113"/>
      <w:r w:rsidRPr="00917F4E">
        <w:rPr>
          <w:sz w:val="24"/>
          <w:szCs w:val="24"/>
        </w:rPr>
        <w:t>Homilie tijdens de eucharistieviering op de 12</w:t>
      </w:r>
      <w:r w:rsidRPr="00917F4E">
        <w:rPr>
          <w:sz w:val="24"/>
          <w:szCs w:val="24"/>
          <w:vertAlign w:val="superscript"/>
        </w:rPr>
        <w:t>de</w:t>
      </w:r>
      <w:r w:rsidRPr="00917F4E">
        <w:rPr>
          <w:sz w:val="24"/>
          <w:szCs w:val="24"/>
        </w:rPr>
        <w:t xml:space="preserve"> zondag door het jaar -</w:t>
      </w:r>
      <w:r>
        <w:rPr>
          <w:sz w:val="24"/>
          <w:szCs w:val="24"/>
        </w:rPr>
        <w:t xml:space="preserve"> </w:t>
      </w:r>
      <w:r w:rsidR="006C49EB">
        <w:rPr>
          <w:sz w:val="24"/>
          <w:szCs w:val="24"/>
        </w:rPr>
        <w:t xml:space="preserve">C, </w:t>
      </w:r>
      <w:r w:rsidR="00343299">
        <w:rPr>
          <w:sz w:val="24"/>
          <w:szCs w:val="24"/>
        </w:rPr>
        <w:t>19 juni 1977.</w:t>
      </w:r>
      <w:r w:rsidRPr="00917F4E">
        <w:rPr>
          <w:rFonts w:cs="Calibri Light"/>
          <w:sz w:val="24"/>
          <w:szCs w:val="24"/>
        </w:rPr>
        <w:t xml:space="preserve"> </w:t>
      </w:r>
      <w:r w:rsidRPr="00917F4E">
        <w:rPr>
          <w:sz w:val="24"/>
          <w:szCs w:val="24"/>
        </w:rPr>
        <w:t xml:space="preserve">  </w:t>
      </w:r>
      <w:bookmarkEnd w:id="1"/>
    </w:p>
    <w:p w:rsidR="00917F4E" w:rsidRPr="001F5A6F" w:rsidRDefault="00917F4E" w:rsidP="00917F4E">
      <w:pPr>
        <w:pStyle w:val="Voetnoottekst"/>
        <w:jc w:val="both"/>
        <w:rPr>
          <w:rFonts w:ascii="Calibri" w:hAnsi="Calibri" w:cs="Calibri Light"/>
          <w:sz w:val="24"/>
          <w:szCs w:val="24"/>
        </w:rPr>
      </w:pPr>
    </w:p>
  </w:footnote>
  <w:footnote w:id="2">
    <w:p w:rsidR="00917F4E" w:rsidRPr="00917F4E" w:rsidRDefault="00917F4E" w:rsidP="00917F4E">
      <w:pPr>
        <w:pStyle w:val="Voetnoottekst"/>
        <w:rPr>
          <w:sz w:val="24"/>
          <w:szCs w:val="24"/>
          <w:lang w:val="es-SV"/>
        </w:rPr>
      </w:pPr>
      <w:r w:rsidRPr="00917F4E">
        <w:rPr>
          <w:rStyle w:val="Voetnootmarkering"/>
          <w:sz w:val="24"/>
          <w:szCs w:val="24"/>
        </w:rPr>
        <w:footnoteRef/>
      </w:r>
      <w:r w:rsidRPr="00917F4E">
        <w:rPr>
          <w:sz w:val="24"/>
          <w:szCs w:val="24"/>
        </w:rPr>
        <w:t xml:space="preserve"> </w:t>
      </w:r>
      <w:r w:rsidR="00C026F5">
        <w:rPr>
          <w:sz w:val="24"/>
          <w:szCs w:val="24"/>
          <w:lang w:val="es-SV"/>
        </w:rPr>
        <w:t xml:space="preserve">De Kerk </w:t>
      </w:r>
      <w:r w:rsidR="003107D1">
        <w:rPr>
          <w:sz w:val="24"/>
          <w:szCs w:val="24"/>
          <w:lang w:val="es-SV"/>
        </w:rPr>
        <w:t xml:space="preserve">die </w:t>
      </w:r>
      <w:r w:rsidR="00C026F5">
        <w:rPr>
          <w:sz w:val="24"/>
          <w:szCs w:val="24"/>
          <w:lang w:val="es-SV"/>
        </w:rPr>
        <w:t xml:space="preserve">is: eén, heilig, katholiek en </w:t>
      </w:r>
      <w:r w:rsidRPr="00917F4E">
        <w:rPr>
          <w:sz w:val="24"/>
          <w:szCs w:val="24"/>
          <w:lang w:val="es-SV"/>
        </w:rPr>
        <w:t>apostolisch</w:t>
      </w:r>
      <w:r w:rsidR="00C026F5">
        <w:rPr>
          <w:sz w:val="24"/>
          <w:szCs w:val="24"/>
          <w:lang w:val="es-SV"/>
        </w:rPr>
        <w:t>.</w:t>
      </w:r>
    </w:p>
    <w:p w:rsidR="00917F4E" w:rsidRDefault="00917F4E" w:rsidP="00917F4E">
      <w:pPr>
        <w:pStyle w:val="Voetnoottekst"/>
        <w:rPr>
          <w:lang w:val="es-SV"/>
        </w:rPr>
      </w:pPr>
    </w:p>
    <w:p w:rsidR="00917F4E" w:rsidRPr="005931C5" w:rsidRDefault="00917F4E" w:rsidP="00917F4E">
      <w:pPr>
        <w:pStyle w:val="Voetnoottekst"/>
        <w:rPr>
          <w:lang w:val="es-S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4E"/>
    <w:rsid w:val="000C2617"/>
    <w:rsid w:val="001514B8"/>
    <w:rsid w:val="003107D1"/>
    <w:rsid w:val="00343299"/>
    <w:rsid w:val="00417CD8"/>
    <w:rsid w:val="005C6BB0"/>
    <w:rsid w:val="006C49EB"/>
    <w:rsid w:val="006F2FC0"/>
    <w:rsid w:val="00917F4E"/>
    <w:rsid w:val="0092008F"/>
    <w:rsid w:val="00964202"/>
    <w:rsid w:val="00967E35"/>
    <w:rsid w:val="00A22C7E"/>
    <w:rsid w:val="00B24F6E"/>
    <w:rsid w:val="00B61E2A"/>
    <w:rsid w:val="00C026F5"/>
    <w:rsid w:val="00C9452E"/>
    <w:rsid w:val="00C95403"/>
    <w:rsid w:val="00D35925"/>
    <w:rsid w:val="00D72827"/>
    <w:rsid w:val="00D73E65"/>
    <w:rsid w:val="00EA3016"/>
    <w:rsid w:val="00F851CE"/>
    <w:rsid w:val="00FC01D7"/>
    <w:rsid w:val="00FC0CBE"/>
    <w:rsid w:val="00FD29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D24AB-2497-43D8-A9C3-8C21A410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7F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17F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17F4E"/>
    <w:rPr>
      <w:sz w:val="20"/>
      <w:szCs w:val="20"/>
    </w:rPr>
  </w:style>
  <w:style w:type="character" w:styleId="Voetnootmarkering">
    <w:name w:val="footnote reference"/>
    <w:basedOn w:val="Standaardalinea-lettertype"/>
    <w:uiPriority w:val="99"/>
    <w:semiHidden/>
    <w:unhideWhenUsed/>
    <w:rsid w:val="00917F4E"/>
    <w:rPr>
      <w:vertAlign w:val="superscript"/>
    </w:rPr>
  </w:style>
  <w:style w:type="paragraph" w:styleId="Lijstalinea">
    <w:name w:val="List Paragraph"/>
    <w:basedOn w:val="Standaard"/>
    <w:uiPriority w:val="34"/>
    <w:qFormat/>
    <w:rsid w:val="00917F4E"/>
    <w:pPr>
      <w:ind w:left="720"/>
      <w:contextualSpacing/>
    </w:pPr>
  </w:style>
  <w:style w:type="paragraph" w:styleId="Koptekst">
    <w:name w:val="header"/>
    <w:basedOn w:val="Standaard"/>
    <w:link w:val="KoptekstChar"/>
    <w:uiPriority w:val="99"/>
    <w:unhideWhenUsed/>
    <w:rsid w:val="00EA30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3016"/>
  </w:style>
  <w:style w:type="paragraph" w:styleId="Voettekst">
    <w:name w:val="footer"/>
    <w:basedOn w:val="Standaard"/>
    <w:link w:val="VoettekstChar"/>
    <w:uiPriority w:val="99"/>
    <w:unhideWhenUsed/>
    <w:rsid w:val="00EA30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E8BA-2C10-4CBE-975D-735047A9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1221</Words>
  <Characters>6718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48</cp:revision>
  <dcterms:created xsi:type="dcterms:W3CDTF">2022-06-08T15:40:00Z</dcterms:created>
  <dcterms:modified xsi:type="dcterms:W3CDTF">2022-06-11T09:56:00Z</dcterms:modified>
</cp:coreProperties>
</file>