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V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Deschacht</w:t>
      </w:r>
      <w:proofErr w:type="spellEnd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verwoordt in onderstaande tekst prima hoe wij, vandaag, het verhaal van “de genezing van de blinde </w:t>
      </w:r>
      <w:proofErr w:type="spellStart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Bartimeüs</w:t>
      </w:r>
      <w:proofErr w:type="spellEnd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” kunnen begrijpen.</w:t>
      </w:r>
    </w:p>
    <w:p w:rsid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F4619B" w:rsidRP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proofErr w:type="spellStart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Bartimeüs</w:t>
      </w:r>
      <w:proofErr w:type="spellEnd"/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, een blinde bedelaar, toont ons de weg waartoe elke mens wordt uitgenodigd. Ga je mee?</w:t>
      </w:r>
    </w:p>
    <w:p w:rsidR="00F4619B" w:rsidRP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De drukte van het leven verblindt zo gemakkelijk onze ogen.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Zoveel schoons ervaren we niet, dat dag na dag ons wordt gegeven.</w:t>
      </w: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br/>
        <w:t>Zo ontdekken we niet hoe we elkaar tot vreugde kunnen zijn.</w:t>
      </w: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br/>
        <w:t>Als we echter onze ogen laten aanraken door Jezus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zullen we met een nieuw hart de wereld zien,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zo mooi als God die droomde.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 xml:space="preserve">We gaan open en </w:t>
      </w:r>
      <w:proofErr w:type="spellStart"/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vertrouwvol</w:t>
      </w:r>
      <w:proofErr w:type="spellEnd"/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 xml:space="preserve"> elkaar tegemoet.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We geloven weer in de goedheid van het leven,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al zijn er heel wat tegenheden die ons bestaan verduisteren.</w:t>
      </w:r>
    </w:p>
    <w:p w:rsidR="00F4619B" w:rsidRPr="00F4619B" w:rsidRDefault="00F4619B" w:rsidP="00F4619B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F4619B">
        <w:rPr>
          <w:rFonts w:ascii="Comic Sans MS" w:eastAsia="Times New Roman" w:hAnsi="Comic Sans MS" w:cs="Times New Roman"/>
          <w:iCs/>
          <w:color w:val="000000"/>
          <w:sz w:val="32"/>
          <w:szCs w:val="32"/>
          <w:lang w:eastAsia="nl-BE"/>
        </w:rPr>
        <w:t>We vertrouwen in  de kracht die mensen voor elkaar kunnen zijn.</w:t>
      </w:r>
    </w:p>
    <w:p w:rsidR="00F4619B" w:rsidRP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4619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F4619B" w:rsidRPr="00F4619B" w:rsidRDefault="00F4619B" w:rsidP="00F4619B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30</w:t>
      </w:r>
      <w:r w:rsidRPr="00F4619B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-B- * bij Mc.10,46-52 * door Maria *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pastor.eenheid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St.-Andries-St.-Michiels-Brugge</w:t>
      </w:r>
    </w:p>
    <w:p w:rsidR="00F4619B" w:rsidRDefault="00F4619B" w:rsidP="00F461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F4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AB9"/>
    <w:multiLevelType w:val="hybridMultilevel"/>
    <w:tmpl w:val="163AF568"/>
    <w:lvl w:ilvl="0" w:tplc="08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9B"/>
    <w:rsid w:val="0044611E"/>
    <w:rsid w:val="00F4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0161-EBDB-4EB3-B7CE-8012B7E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2015-10-21T14:20:00Z</dcterms:created>
  <dcterms:modified xsi:type="dcterms:W3CDTF">2015-10-21T14:28:00Z</dcterms:modified>
</cp:coreProperties>
</file>