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45C" w:rsidRDefault="00BF145C" w:rsidP="00BF145C">
      <w:pPr>
        <w:spacing w:after="0" w:line="240" w:lineRule="auto"/>
        <w:rPr>
          <w:rFonts w:cs="Calibri Light"/>
          <w:b/>
          <w:bCs/>
          <w:sz w:val="28"/>
          <w:szCs w:val="28"/>
          <w:lang w:val="nl-BE"/>
        </w:rPr>
      </w:pPr>
      <w:r w:rsidRPr="00C67918">
        <w:rPr>
          <w:rFonts w:cs="Calibri Light"/>
          <w:b/>
          <w:bCs/>
          <w:sz w:val="28"/>
          <w:szCs w:val="28"/>
          <w:lang w:val="nl-BE"/>
        </w:rPr>
        <w:t xml:space="preserve">Wekelijkse reflectie onder </w:t>
      </w:r>
      <w:r>
        <w:rPr>
          <w:rFonts w:cs="Calibri Light"/>
          <w:b/>
          <w:bCs/>
          <w:sz w:val="28"/>
          <w:szCs w:val="28"/>
          <w:lang w:val="nl-BE"/>
        </w:rPr>
        <w:t xml:space="preserve">het licht van Romero - nr. 93. </w:t>
      </w:r>
      <w:r>
        <w:rPr>
          <w:b/>
          <w:sz w:val="28"/>
          <w:szCs w:val="28"/>
          <w:lang w:val="nl-BE"/>
        </w:rPr>
        <w:t>Tweede Zondag door het jaar-</w:t>
      </w:r>
      <w:r w:rsidRPr="00CD5D4F">
        <w:rPr>
          <w:b/>
          <w:sz w:val="28"/>
          <w:szCs w:val="28"/>
          <w:lang w:val="nl-BE"/>
        </w:rPr>
        <w:t>A</w:t>
      </w:r>
      <w:r>
        <w:rPr>
          <w:b/>
          <w:sz w:val="28"/>
          <w:szCs w:val="28"/>
          <w:lang w:val="nl-BE"/>
        </w:rPr>
        <w:t xml:space="preserve"> – </w:t>
      </w:r>
      <w:r>
        <w:rPr>
          <w:rFonts w:cs="Calibri Light"/>
          <w:b/>
          <w:bCs/>
          <w:sz w:val="28"/>
          <w:szCs w:val="28"/>
          <w:lang w:val="nl-BE"/>
        </w:rPr>
        <w:t>15</w:t>
      </w:r>
      <w:r w:rsidRPr="00B94D96">
        <w:rPr>
          <w:rFonts w:cs="Calibri Light"/>
          <w:b/>
          <w:bCs/>
          <w:sz w:val="28"/>
          <w:szCs w:val="28"/>
          <w:lang w:val="nl-BE"/>
        </w:rPr>
        <w:t xml:space="preserve"> januari 2023.</w:t>
      </w:r>
    </w:p>
    <w:p w:rsidR="00BF145C" w:rsidRPr="00B94D96" w:rsidRDefault="00BF145C" w:rsidP="00BF145C">
      <w:pPr>
        <w:spacing w:after="0" w:line="240" w:lineRule="auto"/>
        <w:rPr>
          <w:b/>
          <w:sz w:val="28"/>
          <w:szCs w:val="28"/>
          <w:lang w:val="nl-BE"/>
        </w:rPr>
      </w:pPr>
    </w:p>
    <w:p w:rsidR="00BF145C" w:rsidRPr="00D10D0A" w:rsidRDefault="00BF145C" w:rsidP="00BF145C">
      <w:pPr>
        <w:rPr>
          <w:rFonts w:cs="Calibri Light"/>
          <w:b/>
          <w:bCs/>
          <w:color w:val="FF0000"/>
          <w:sz w:val="24"/>
          <w:szCs w:val="24"/>
          <w:lang w:val="nl-BE"/>
        </w:rPr>
      </w:pPr>
      <w:r>
        <w:rPr>
          <w:rFonts w:cs="Calibri Light"/>
          <w:b/>
          <w:bCs/>
          <w:sz w:val="24"/>
          <w:szCs w:val="24"/>
          <w:lang w:val="nl-BE"/>
        </w:rPr>
        <w:t>Het volk: de gemeenschap w</w:t>
      </w:r>
      <w:r w:rsidRPr="00D10D0A">
        <w:rPr>
          <w:rFonts w:cs="Calibri Light"/>
          <w:b/>
          <w:bCs/>
          <w:sz w:val="24"/>
          <w:szCs w:val="24"/>
          <w:lang w:val="nl-BE"/>
        </w:rPr>
        <w:t>aar</w:t>
      </w:r>
      <w:r>
        <w:rPr>
          <w:rFonts w:cs="Calibri Light"/>
          <w:b/>
          <w:bCs/>
          <w:sz w:val="24"/>
          <w:szCs w:val="24"/>
          <w:lang w:val="nl-BE"/>
        </w:rPr>
        <w:t>in</w:t>
      </w:r>
      <w:r w:rsidRPr="00D10D0A">
        <w:rPr>
          <w:rFonts w:cs="Calibri Light"/>
          <w:b/>
          <w:bCs/>
          <w:sz w:val="24"/>
          <w:szCs w:val="24"/>
          <w:lang w:val="nl-BE"/>
        </w:rPr>
        <w:t xml:space="preserve"> allen samenspannen voor het algemeen welzijn   </w:t>
      </w:r>
    </w:p>
    <w:p w:rsidR="00BF145C" w:rsidRDefault="00BF145C" w:rsidP="00BF145C">
      <w:pPr>
        <w:spacing w:after="0" w:line="240" w:lineRule="auto"/>
        <w:rPr>
          <w:rFonts w:cs="Calibri Light"/>
          <w:i/>
          <w:iCs/>
          <w:sz w:val="24"/>
          <w:szCs w:val="24"/>
          <w:lang w:val="nl-BE"/>
        </w:rPr>
      </w:pPr>
      <w:r w:rsidRPr="00D10D0A">
        <w:rPr>
          <w:rFonts w:cs="Calibri Light"/>
          <w:i/>
          <w:iCs/>
          <w:sz w:val="24"/>
          <w:szCs w:val="24"/>
          <w:lang w:val="nl-BE"/>
        </w:rPr>
        <w:t xml:space="preserve">"De Kerk wil mensen wakker schudden </w:t>
      </w:r>
      <w:r>
        <w:rPr>
          <w:rFonts w:cs="Calibri Light"/>
          <w:i/>
          <w:iCs/>
          <w:sz w:val="24"/>
          <w:szCs w:val="24"/>
          <w:lang w:val="nl-BE"/>
        </w:rPr>
        <w:t xml:space="preserve">en er in de ware betekenis een </w:t>
      </w:r>
      <w:r w:rsidRPr="00D10D0A">
        <w:rPr>
          <w:rFonts w:cs="Calibri Light"/>
          <w:i/>
          <w:iCs/>
          <w:sz w:val="24"/>
          <w:szCs w:val="24"/>
          <w:lang w:val="nl-BE"/>
        </w:rPr>
        <w:t xml:space="preserve"> </w:t>
      </w:r>
      <w:r>
        <w:rPr>
          <w:rFonts w:cs="Calibri Light"/>
          <w:i/>
          <w:iCs/>
          <w:sz w:val="24"/>
          <w:szCs w:val="24"/>
          <w:lang w:val="nl-BE"/>
        </w:rPr>
        <w:t>‘</w:t>
      </w:r>
      <w:r w:rsidRPr="00D10D0A">
        <w:rPr>
          <w:rFonts w:cs="Calibri Light"/>
          <w:i/>
          <w:iCs/>
          <w:sz w:val="24"/>
          <w:szCs w:val="24"/>
          <w:lang w:val="nl-BE"/>
        </w:rPr>
        <w:t>volk</w:t>
      </w:r>
      <w:r>
        <w:rPr>
          <w:rFonts w:cs="Calibri Light"/>
          <w:i/>
          <w:iCs/>
          <w:sz w:val="24"/>
          <w:szCs w:val="24"/>
          <w:lang w:val="nl-BE"/>
        </w:rPr>
        <w:t>’ van maken. Maar w</w:t>
      </w:r>
      <w:r w:rsidRPr="00D10D0A">
        <w:rPr>
          <w:rFonts w:cs="Calibri Light"/>
          <w:i/>
          <w:iCs/>
          <w:sz w:val="24"/>
          <w:szCs w:val="24"/>
          <w:lang w:val="nl-BE"/>
        </w:rPr>
        <w:t xml:space="preserve">at is een </w:t>
      </w:r>
      <w:r>
        <w:rPr>
          <w:rFonts w:cs="Calibri Light"/>
          <w:i/>
          <w:iCs/>
          <w:sz w:val="24"/>
          <w:szCs w:val="24"/>
          <w:lang w:val="nl-BE"/>
        </w:rPr>
        <w:t>‘</w:t>
      </w:r>
      <w:r w:rsidRPr="00D10D0A">
        <w:rPr>
          <w:rFonts w:cs="Calibri Light"/>
          <w:i/>
          <w:iCs/>
          <w:sz w:val="24"/>
          <w:szCs w:val="24"/>
          <w:lang w:val="nl-BE"/>
        </w:rPr>
        <w:t>volk</w:t>
      </w:r>
      <w:r>
        <w:rPr>
          <w:rFonts w:cs="Calibri Light"/>
          <w:i/>
          <w:iCs/>
          <w:sz w:val="24"/>
          <w:szCs w:val="24"/>
          <w:lang w:val="nl-BE"/>
        </w:rPr>
        <w:t xml:space="preserve">’? </w:t>
      </w:r>
      <w:r w:rsidRPr="00D10D0A">
        <w:rPr>
          <w:rFonts w:cs="Calibri Light"/>
          <w:i/>
          <w:iCs/>
          <w:sz w:val="24"/>
          <w:szCs w:val="24"/>
          <w:lang w:val="nl-BE"/>
        </w:rPr>
        <w:t xml:space="preserve">Een </w:t>
      </w:r>
      <w:r>
        <w:rPr>
          <w:rFonts w:cs="Calibri Light"/>
          <w:i/>
          <w:iCs/>
          <w:sz w:val="24"/>
          <w:szCs w:val="24"/>
          <w:lang w:val="nl-BE"/>
        </w:rPr>
        <w:t>‘</w:t>
      </w:r>
      <w:r w:rsidRPr="00D10D0A">
        <w:rPr>
          <w:rFonts w:cs="Calibri Light"/>
          <w:i/>
          <w:iCs/>
          <w:sz w:val="24"/>
          <w:szCs w:val="24"/>
          <w:lang w:val="nl-BE"/>
        </w:rPr>
        <w:t>volk</w:t>
      </w:r>
      <w:r>
        <w:rPr>
          <w:rFonts w:cs="Calibri Light"/>
          <w:i/>
          <w:iCs/>
          <w:sz w:val="24"/>
          <w:szCs w:val="24"/>
          <w:lang w:val="nl-BE"/>
        </w:rPr>
        <w:t>’</w:t>
      </w:r>
      <w:r w:rsidRPr="00D10D0A">
        <w:rPr>
          <w:rFonts w:cs="Calibri Light"/>
          <w:i/>
          <w:iCs/>
          <w:sz w:val="24"/>
          <w:szCs w:val="24"/>
          <w:lang w:val="nl-BE"/>
        </w:rPr>
        <w:t xml:space="preserve"> is een gemeenschap van mensen waar</w:t>
      </w:r>
      <w:r>
        <w:rPr>
          <w:rFonts w:cs="Calibri Light"/>
          <w:i/>
          <w:iCs/>
          <w:sz w:val="24"/>
          <w:szCs w:val="24"/>
          <w:lang w:val="nl-BE"/>
        </w:rPr>
        <w:t>in</w:t>
      </w:r>
      <w:r w:rsidRPr="00D10D0A">
        <w:rPr>
          <w:rFonts w:cs="Calibri Light"/>
          <w:i/>
          <w:iCs/>
          <w:sz w:val="24"/>
          <w:szCs w:val="24"/>
          <w:lang w:val="nl-BE"/>
        </w:rPr>
        <w:t xml:space="preserve"> allen samenspannen voor het algemeen welzijn. E</w:t>
      </w:r>
      <w:r>
        <w:rPr>
          <w:rFonts w:cs="Calibri Light"/>
          <w:i/>
          <w:iCs/>
          <w:sz w:val="24"/>
          <w:szCs w:val="24"/>
          <w:lang w:val="nl-BE"/>
        </w:rPr>
        <w:t xml:space="preserve">n wat is het algemeen welzijn? </w:t>
      </w:r>
      <w:r w:rsidRPr="00D10D0A">
        <w:rPr>
          <w:rFonts w:cs="Calibri Light"/>
          <w:i/>
          <w:iCs/>
          <w:sz w:val="24"/>
          <w:szCs w:val="24"/>
          <w:lang w:val="nl-BE"/>
        </w:rPr>
        <w:t>Het</w:t>
      </w:r>
      <w:r>
        <w:rPr>
          <w:rFonts w:cs="Calibri Light"/>
          <w:i/>
          <w:iCs/>
          <w:sz w:val="24"/>
          <w:szCs w:val="24"/>
          <w:lang w:val="nl-BE"/>
        </w:rPr>
        <w:t xml:space="preserve"> Concilie zegt: het is een reeks voorwaarden </w:t>
      </w:r>
      <w:r w:rsidRPr="00D10D0A">
        <w:rPr>
          <w:rFonts w:cs="Calibri Light"/>
          <w:i/>
          <w:iCs/>
          <w:sz w:val="24"/>
          <w:szCs w:val="24"/>
          <w:lang w:val="nl-BE"/>
        </w:rPr>
        <w:t>waarin menselijke groepen, gezinnen, individuen, in een omgeving leven om zichzelf te vervolmaken, om stee</w:t>
      </w:r>
      <w:r>
        <w:rPr>
          <w:rFonts w:cs="Calibri Light"/>
          <w:i/>
          <w:iCs/>
          <w:sz w:val="24"/>
          <w:szCs w:val="24"/>
          <w:lang w:val="nl-BE"/>
        </w:rPr>
        <w:t>ds menselijker te worden. …</w:t>
      </w:r>
      <w:r w:rsidRPr="00D10D0A">
        <w:rPr>
          <w:rFonts w:cs="Calibri Light"/>
          <w:i/>
          <w:iCs/>
          <w:sz w:val="24"/>
          <w:szCs w:val="24"/>
          <w:lang w:val="nl-BE"/>
        </w:rPr>
        <w:t>Op deze wijze kan de ware ontwikkeling, die</w:t>
      </w:r>
      <w:r>
        <w:rPr>
          <w:rFonts w:cs="Calibri Light"/>
          <w:i/>
          <w:iCs/>
          <w:sz w:val="24"/>
          <w:szCs w:val="24"/>
          <w:lang w:val="nl-BE"/>
        </w:rPr>
        <w:t>,</w:t>
      </w:r>
      <w:r w:rsidRPr="00D10D0A">
        <w:rPr>
          <w:rFonts w:cs="Calibri Light"/>
          <w:i/>
          <w:iCs/>
          <w:sz w:val="24"/>
          <w:szCs w:val="24"/>
          <w:lang w:val="nl-BE"/>
        </w:rPr>
        <w:t xml:space="preserve"> voor ieder en voor allen</w:t>
      </w:r>
      <w:r>
        <w:rPr>
          <w:rFonts w:cs="Calibri Light"/>
          <w:i/>
          <w:iCs/>
          <w:sz w:val="24"/>
          <w:szCs w:val="24"/>
          <w:lang w:val="nl-BE"/>
        </w:rPr>
        <w:t>, bestaat in de overgang van minder menswaardige</w:t>
      </w:r>
      <w:r w:rsidRPr="00D10D0A">
        <w:rPr>
          <w:rFonts w:cs="Calibri Light"/>
          <w:i/>
          <w:iCs/>
          <w:sz w:val="24"/>
          <w:szCs w:val="24"/>
          <w:lang w:val="nl-BE"/>
        </w:rPr>
        <w:t xml:space="preserve"> omsta</w:t>
      </w:r>
      <w:r>
        <w:rPr>
          <w:rFonts w:cs="Calibri Light"/>
          <w:i/>
          <w:iCs/>
          <w:sz w:val="24"/>
          <w:szCs w:val="24"/>
          <w:lang w:val="nl-BE"/>
        </w:rPr>
        <w:t xml:space="preserve">ndigheden naar meer menswaardige </w:t>
      </w:r>
      <w:r w:rsidRPr="00D10D0A">
        <w:rPr>
          <w:rFonts w:cs="Calibri Light"/>
          <w:i/>
          <w:iCs/>
          <w:sz w:val="24"/>
          <w:szCs w:val="24"/>
          <w:lang w:val="nl-BE"/>
        </w:rPr>
        <w:t>omstandigheden, in</w:t>
      </w:r>
      <w:r>
        <w:rPr>
          <w:rFonts w:cs="Calibri Light"/>
          <w:i/>
          <w:iCs/>
          <w:sz w:val="24"/>
          <w:szCs w:val="24"/>
          <w:lang w:val="nl-BE"/>
        </w:rPr>
        <w:t xml:space="preserve"> al haar volheid worden bereikt. </w:t>
      </w:r>
      <w:r w:rsidRPr="00D10D0A">
        <w:rPr>
          <w:rFonts w:cs="Calibri Light"/>
          <w:i/>
          <w:iCs/>
          <w:sz w:val="24"/>
          <w:szCs w:val="24"/>
          <w:lang w:val="nl-BE"/>
        </w:rPr>
        <w:t xml:space="preserve">Zien jullie het? </w:t>
      </w:r>
      <w:r w:rsidRPr="00D533E9">
        <w:rPr>
          <w:rFonts w:cs="Calibri Light"/>
          <w:b/>
          <w:i/>
          <w:iCs/>
          <w:sz w:val="24"/>
          <w:szCs w:val="24"/>
          <w:lang w:val="nl-BE"/>
        </w:rPr>
        <w:t>Het ‘volk’ is niet zomaar een massa van mensen - het is veeleer de gemeenschap die de weg van ieder mens en van alle mensen naar meer menswaardige levensomstandigheden mogelijk maakt</w:t>
      </w:r>
      <w:r>
        <w:rPr>
          <w:rFonts w:cs="Calibri Light"/>
          <w:i/>
          <w:iCs/>
          <w:sz w:val="24"/>
          <w:szCs w:val="24"/>
          <w:lang w:val="nl-BE"/>
        </w:rPr>
        <w:t>."</w:t>
      </w:r>
    </w:p>
    <w:p w:rsidR="00BF145C" w:rsidRPr="00225E76" w:rsidRDefault="00BF145C" w:rsidP="00BF145C">
      <w:pPr>
        <w:spacing w:before="120" w:after="0" w:line="240" w:lineRule="auto"/>
        <w:rPr>
          <w:rFonts w:cs="Calibri Light"/>
          <w:i/>
          <w:iCs/>
          <w:sz w:val="24"/>
          <w:szCs w:val="24"/>
          <w:lang w:val="nl-BE"/>
        </w:rPr>
      </w:pPr>
      <w:r w:rsidRPr="00D10D0A">
        <w:rPr>
          <w:rFonts w:cs="Calibri Light"/>
          <w:sz w:val="24"/>
          <w:szCs w:val="24"/>
          <w:lang w:val="nl-BE"/>
        </w:rPr>
        <w:t>We hebben het aan den lijve ervaren in Midden-Amerika</w:t>
      </w:r>
      <w:r>
        <w:rPr>
          <w:rFonts w:cs="Calibri Light"/>
          <w:sz w:val="24"/>
          <w:szCs w:val="24"/>
          <w:lang w:val="nl-BE"/>
        </w:rPr>
        <w:t>,</w:t>
      </w:r>
      <w:r w:rsidRPr="00D10D0A">
        <w:rPr>
          <w:rFonts w:cs="Calibri Light"/>
          <w:sz w:val="24"/>
          <w:szCs w:val="24"/>
          <w:lang w:val="nl-BE"/>
        </w:rPr>
        <w:t xml:space="preserve"> en we hebben het gelezen in vele analytische artikelen: Latijns-Amerika is het continent met de grootste kloof tussen </w:t>
      </w:r>
      <w:r>
        <w:rPr>
          <w:rFonts w:cs="Calibri Light"/>
          <w:sz w:val="24"/>
          <w:szCs w:val="24"/>
          <w:lang w:val="nl-BE"/>
        </w:rPr>
        <w:t xml:space="preserve">enerzijds </w:t>
      </w:r>
      <w:r w:rsidRPr="00D10D0A">
        <w:rPr>
          <w:rFonts w:cs="Calibri Light"/>
          <w:sz w:val="24"/>
          <w:szCs w:val="24"/>
          <w:lang w:val="nl-BE"/>
        </w:rPr>
        <w:t xml:space="preserve">de rijkdom en luxe van de elites, en </w:t>
      </w:r>
      <w:r>
        <w:rPr>
          <w:rFonts w:cs="Calibri Light"/>
          <w:sz w:val="24"/>
          <w:szCs w:val="24"/>
          <w:lang w:val="nl-BE"/>
        </w:rPr>
        <w:t xml:space="preserve">anderzijds </w:t>
      </w:r>
      <w:r w:rsidRPr="00D10D0A">
        <w:rPr>
          <w:rFonts w:cs="Calibri Light"/>
          <w:sz w:val="24"/>
          <w:szCs w:val="24"/>
          <w:lang w:val="nl-BE"/>
        </w:rPr>
        <w:t>het leven in ellende van</w:t>
      </w:r>
      <w:r>
        <w:rPr>
          <w:rFonts w:cs="Calibri Light"/>
          <w:sz w:val="24"/>
          <w:szCs w:val="24"/>
          <w:lang w:val="nl-BE"/>
        </w:rPr>
        <w:t xml:space="preserve"> de meerderheid van de mensen. </w:t>
      </w:r>
      <w:r w:rsidRPr="00D10D0A">
        <w:rPr>
          <w:rFonts w:cs="Calibri Light"/>
          <w:sz w:val="24"/>
          <w:szCs w:val="24"/>
          <w:lang w:val="nl-BE"/>
        </w:rPr>
        <w:t>De exorbitante rijkdom van een kleine groep families is de oogst van onrechtvaardige economische structuren die tegelijkertijd (extreme) armoede g</w:t>
      </w:r>
      <w:r>
        <w:rPr>
          <w:rFonts w:cs="Calibri Light"/>
          <w:sz w:val="24"/>
          <w:szCs w:val="24"/>
          <w:lang w:val="nl-BE"/>
        </w:rPr>
        <w:t xml:space="preserve">enereren onder de meerderheid. </w:t>
      </w:r>
      <w:r w:rsidRPr="00D10D0A">
        <w:rPr>
          <w:rFonts w:cs="Calibri Light"/>
          <w:sz w:val="24"/>
          <w:szCs w:val="24"/>
          <w:lang w:val="nl-BE"/>
        </w:rPr>
        <w:t xml:space="preserve">De politieke (en militaire) en sociale structuren staan </w:t>
      </w:r>
      <w:r>
        <w:rPr>
          <w:rFonts w:cs="Calibri Light"/>
          <w:sz w:val="24"/>
          <w:szCs w:val="24"/>
          <w:lang w:val="nl-BE"/>
        </w:rPr>
        <w:t xml:space="preserve">volkomen </w:t>
      </w:r>
      <w:r w:rsidRPr="00D10D0A">
        <w:rPr>
          <w:rFonts w:cs="Calibri Light"/>
          <w:sz w:val="24"/>
          <w:szCs w:val="24"/>
          <w:lang w:val="nl-BE"/>
        </w:rPr>
        <w:t>in diens</w:t>
      </w:r>
      <w:r>
        <w:rPr>
          <w:rFonts w:cs="Calibri Light"/>
          <w:sz w:val="24"/>
          <w:szCs w:val="24"/>
          <w:lang w:val="nl-BE"/>
        </w:rPr>
        <w:t xml:space="preserve">t van dit uitsluitingssysteem. </w:t>
      </w:r>
      <w:r w:rsidRPr="00D10D0A">
        <w:rPr>
          <w:rFonts w:cs="Calibri Light"/>
          <w:sz w:val="24"/>
          <w:szCs w:val="24"/>
          <w:lang w:val="nl-BE"/>
        </w:rPr>
        <w:t xml:space="preserve">Politieke partijen komen en gaan, terwijl het systeem </w:t>
      </w:r>
      <w:r>
        <w:rPr>
          <w:rFonts w:cs="Calibri Light"/>
          <w:sz w:val="24"/>
          <w:szCs w:val="24"/>
          <w:lang w:val="nl-BE"/>
        </w:rPr>
        <w:t xml:space="preserve">onverminderd in stand wordt gehouden. </w:t>
      </w:r>
      <w:r w:rsidRPr="00D10D0A">
        <w:rPr>
          <w:rFonts w:cs="Calibri Light"/>
          <w:sz w:val="24"/>
          <w:szCs w:val="24"/>
          <w:lang w:val="nl-BE"/>
        </w:rPr>
        <w:t>In sommige landen</w:t>
      </w:r>
      <w:r>
        <w:rPr>
          <w:rFonts w:cs="Calibri Light"/>
          <w:sz w:val="24"/>
          <w:szCs w:val="24"/>
          <w:lang w:val="nl-BE"/>
        </w:rPr>
        <w:t xml:space="preserve"> zijn er (korte) etappes in het beleid die naar </w:t>
      </w:r>
      <w:r w:rsidRPr="00D10D0A">
        <w:rPr>
          <w:rFonts w:cs="Calibri Light"/>
          <w:sz w:val="24"/>
          <w:szCs w:val="24"/>
          <w:lang w:val="nl-BE"/>
        </w:rPr>
        <w:t xml:space="preserve">een andere horizon lijken te wijzen. Alles loopt echter snel </w:t>
      </w:r>
      <w:r>
        <w:rPr>
          <w:rFonts w:cs="Calibri Light"/>
          <w:sz w:val="24"/>
          <w:szCs w:val="24"/>
          <w:lang w:val="nl-BE"/>
        </w:rPr>
        <w:t xml:space="preserve">weer </w:t>
      </w:r>
      <w:r w:rsidRPr="00D10D0A">
        <w:rPr>
          <w:rFonts w:cs="Calibri Light"/>
          <w:sz w:val="24"/>
          <w:szCs w:val="24"/>
          <w:lang w:val="nl-BE"/>
        </w:rPr>
        <w:t xml:space="preserve">stuk door het onvermogen (of de onwil?) om onrechtvaardige structuren te ontwortelen, </w:t>
      </w:r>
      <w:r>
        <w:rPr>
          <w:rFonts w:cs="Calibri Light"/>
          <w:sz w:val="24"/>
          <w:szCs w:val="24"/>
          <w:lang w:val="nl-BE"/>
        </w:rPr>
        <w:t xml:space="preserve">en </w:t>
      </w:r>
      <w:r w:rsidRPr="00D10D0A">
        <w:rPr>
          <w:rFonts w:cs="Calibri Light"/>
          <w:sz w:val="24"/>
          <w:szCs w:val="24"/>
          <w:lang w:val="nl-BE"/>
        </w:rPr>
        <w:t>door co</w:t>
      </w:r>
      <w:r>
        <w:rPr>
          <w:rFonts w:cs="Calibri Light"/>
          <w:sz w:val="24"/>
          <w:szCs w:val="24"/>
          <w:lang w:val="nl-BE"/>
        </w:rPr>
        <w:t>rruptie, waarbij de zogenaamde ‘voorhoede’</w:t>
      </w:r>
      <w:r w:rsidRPr="00D10D0A">
        <w:rPr>
          <w:rFonts w:cs="Calibri Light"/>
          <w:sz w:val="24"/>
          <w:szCs w:val="24"/>
          <w:lang w:val="nl-BE"/>
        </w:rPr>
        <w:t xml:space="preserve"> zich in de macht installeert en niet luistert naar de roep van het volk.  </w:t>
      </w:r>
    </w:p>
    <w:p w:rsidR="00BF145C" w:rsidRDefault="00BF145C" w:rsidP="00BF145C">
      <w:pPr>
        <w:spacing w:before="120" w:after="0" w:line="240" w:lineRule="auto"/>
        <w:rPr>
          <w:rFonts w:cs="Calibri Light"/>
          <w:sz w:val="24"/>
          <w:szCs w:val="24"/>
          <w:lang w:val="nl-BE"/>
        </w:rPr>
      </w:pPr>
      <w:r w:rsidRPr="00D533E9">
        <w:rPr>
          <w:rFonts w:cs="Calibri Light"/>
          <w:b/>
          <w:sz w:val="24"/>
          <w:szCs w:val="24"/>
          <w:lang w:val="nl-BE"/>
        </w:rPr>
        <w:t>In een dergelijke context werd Monseigneur Romero de stem van de stemlozen, en zei hij dat de term ‘</w:t>
      </w:r>
      <w:r w:rsidRPr="00D533E9">
        <w:rPr>
          <w:rFonts w:cs="Calibri Light"/>
          <w:b/>
          <w:iCs/>
          <w:sz w:val="24"/>
          <w:szCs w:val="24"/>
          <w:lang w:val="nl-BE"/>
        </w:rPr>
        <w:t>volk’</w:t>
      </w:r>
      <w:r w:rsidRPr="00D533E9">
        <w:rPr>
          <w:rFonts w:cs="Calibri Light"/>
          <w:b/>
          <w:i/>
          <w:iCs/>
          <w:sz w:val="24"/>
          <w:szCs w:val="24"/>
          <w:lang w:val="nl-BE"/>
        </w:rPr>
        <w:t xml:space="preserve"> "…een gemeenschap van mensen is waarin allen samenspannen voor het algemeen welzijn</w:t>
      </w:r>
      <w:r w:rsidRPr="00D533E9">
        <w:rPr>
          <w:rFonts w:cs="Calibri Light"/>
          <w:b/>
          <w:sz w:val="24"/>
          <w:szCs w:val="24"/>
          <w:lang w:val="nl-BE"/>
        </w:rPr>
        <w:t>".</w:t>
      </w:r>
      <w:r>
        <w:rPr>
          <w:rFonts w:cs="Calibri Light"/>
          <w:sz w:val="24"/>
          <w:szCs w:val="24"/>
          <w:lang w:val="nl-BE"/>
        </w:rPr>
        <w:t xml:space="preserve">  En om het begrip ‘algemeen welzijn’</w:t>
      </w:r>
      <w:r w:rsidRPr="00D10D0A">
        <w:rPr>
          <w:rFonts w:cs="Calibri Light"/>
          <w:sz w:val="24"/>
          <w:szCs w:val="24"/>
          <w:lang w:val="nl-BE"/>
        </w:rPr>
        <w:t xml:space="preserve"> te verruimen, gebruikt hij een citaat</w:t>
      </w:r>
      <w:r w:rsidRPr="00D10D0A">
        <w:rPr>
          <w:rStyle w:val="Voetnootmarkering"/>
          <w:rFonts w:cs="Calibri Light"/>
          <w:sz w:val="24"/>
          <w:szCs w:val="24"/>
          <w:lang w:val="nl-BE"/>
        </w:rPr>
        <w:footnoteReference w:id="1"/>
      </w:r>
      <w:r w:rsidRPr="00D10D0A">
        <w:rPr>
          <w:rFonts w:cs="Calibri Light"/>
          <w:sz w:val="24"/>
          <w:szCs w:val="24"/>
          <w:lang w:val="nl-BE"/>
        </w:rPr>
        <w:t xml:space="preserve"> van het Concilie: </w:t>
      </w:r>
      <w:r>
        <w:rPr>
          <w:rFonts w:cs="Calibri Light"/>
          <w:sz w:val="24"/>
          <w:szCs w:val="24"/>
          <w:lang w:val="nl-BE"/>
        </w:rPr>
        <w:t>“…</w:t>
      </w:r>
      <w:r>
        <w:rPr>
          <w:rFonts w:cs="Calibri Light"/>
          <w:i/>
          <w:sz w:val="24"/>
          <w:szCs w:val="24"/>
          <w:lang w:val="nl-BE"/>
        </w:rPr>
        <w:t>H</w:t>
      </w:r>
      <w:r w:rsidRPr="00EF2104">
        <w:rPr>
          <w:rFonts w:cs="Calibri Light"/>
          <w:i/>
          <w:sz w:val="24"/>
          <w:szCs w:val="24"/>
          <w:lang w:val="nl-BE"/>
        </w:rPr>
        <w:t>et is een reeks voorwaarden waarin menselijke groepen, gezinnen, individuen, in een omgeving leven om zichzelf te vervolmaken, om steeds menselijker te worden.</w:t>
      </w:r>
      <w:r>
        <w:rPr>
          <w:rFonts w:cs="Calibri Light"/>
          <w:i/>
          <w:sz w:val="24"/>
          <w:szCs w:val="24"/>
          <w:lang w:val="nl-BE"/>
        </w:rPr>
        <w:t>”</w:t>
      </w:r>
      <w:r w:rsidRPr="00EF2104">
        <w:rPr>
          <w:rFonts w:cs="Calibri Light"/>
          <w:i/>
          <w:sz w:val="24"/>
          <w:szCs w:val="24"/>
          <w:lang w:val="nl-BE"/>
        </w:rPr>
        <w:t xml:space="preserve">  </w:t>
      </w:r>
      <w:r w:rsidRPr="00D10D0A">
        <w:rPr>
          <w:rFonts w:cs="Calibri Light"/>
          <w:sz w:val="24"/>
          <w:szCs w:val="24"/>
          <w:lang w:val="nl-BE"/>
        </w:rPr>
        <w:t xml:space="preserve">En dan breidt hij </w:t>
      </w:r>
      <w:r>
        <w:rPr>
          <w:rFonts w:cs="Calibri Light"/>
          <w:sz w:val="24"/>
          <w:szCs w:val="24"/>
          <w:lang w:val="nl-BE"/>
        </w:rPr>
        <w:t xml:space="preserve">die definitie nog </w:t>
      </w:r>
      <w:r w:rsidRPr="00D10D0A">
        <w:rPr>
          <w:rFonts w:cs="Calibri Light"/>
          <w:sz w:val="24"/>
          <w:szCs w:val="24"/>
          <w:lang w:val="nl-BE"/>
        </w:rPr>
        <w:t>uit met een citaat</w:t>
      </w:r>
      <w:r w:rsidRPr="00D10D0A">
        <w:rPr>
          <w:rStyle w:val="Voetnootmarkering"/>
          <w:rFonts w:cs="Calibri Light"/>
          <w:sz w:val="24"/>
          <w:szCs w:val="24"/>
          <w:lang w:val="nl-BE"/>
        </w:rPr>
        <w:footnoteReference w:id="2"/>
      </w:r>
      <w:r w:rsidRPr="00D10D0A">
        <w:rPr>
          <w:rFonts w:cs="Calibri Light"/>
          <w:sz w:val="24"/>
          <w:szCs w:val="24"/>
          <w:lang w:val="nl-BE"/>
        </w:rPr>
        <w:t xml:space="preserve"> van Paulus VI: </w:t>
      </w:r>
      <w:r w:rsidRPr="00EF2104">
        <w:rPr>
          <w:rFonts w:cs="Calibri Light"/>
          <w:i/>
          <w:sz w:val="24"/>
          <w:szCs w:val="24"/>
          <w:lang w:val="nl-BE"/>
        </w:rPr>
        <w:t>"Op deze wijze kan de ware ontwikkeling, die, voor ieder en voor allen, bestaat in de overgang van minder menswaardige omstandigheden naar meer menswaardige omstandigheden, in al haar volheid worden bereikt".</w:t>
      </w:r>
    </w:p>
    <w:p w:rsidR="00BF145C" w:rsidRPr="00D10D0A" w:rsidRDefault="00BF145C" w:rsidP="00BF145C">
      <w:pPr>
        <w:spacing w:before="120" w:after="0" w:line="240" w:lineRule="auto"/>
        <w:rPr>
          <w:rFonts w:cs="Calibri Light"/>
          <w:sz w:val="24"/>
          <w:szCs w:val="24"/>
          <w:lang w:val="nl-BE"/>
        </w:rPr>
      </w:pPr>
      <w:r>
        <w:rPr>
          <w:rFonts w:cs="Calibri Light"/>
          <w:b/>
          <w:sz w:val="24"/>
          <w:szCs w:val="24"/>
          <w:lang w:val="nl-BE"/>
        </w:rPr>
        <w:t xml:space="preserve">Het begrip </w:t>
      </w:r>
      <w:r w:rsidRPr="00D533E9">
        <w:rPr>
          <w:rFonts w:cs="Calibri Light"/>
          <w:b/>
          <w:sz w:val="24"/>
          <w:szCs w:val="24"/>
          <w:lang w:val="nl-BE"/>
        </w:rPr>
        <w:t>"</w:t>
      </w:r>
      <w:r w:rsidRPr="00D533E9">
        <w:rPr>
          <w:rFonts w:cs="Calibri Light"/>
          <w:b/>
          <w:i/>
          <w:iCs/>
          <w:sz w:val="24"/>
          <w:szCs w:val="24"/>
          <w:lang w:val="nl-BE"/>
        </w:rPr>
        <w:t>samenspannen voor het algemeen welzijn</w:t>
      </w:r>
      <w:r w:rsidRPr="00D533E9">
        <w:rPr>
          <w:rFonts w:cs="Calibri Light"/>
          <w:b/>
          <w:sz w:val="24"/>
          <w:szCs w:val="24"/>
          <w:lang w:val="nl-BE"/>
        </w:rPr>
        <w:t>" lijkt ons hierbij fundamenteel.</w:t>
      </w:r>
      <w:r>
        <w:rPr>
          <w:rFonts w:cs="Calibri Light"/>
          <w:sz w:val="24"/>
          <w:szCs w:val="24"/>
          <w:lang w:val="nl-BE"/>
        </w:rPr>
        <w:t xml:space="preserve"> Dit concept komt zonder twijfel</w:t>
      </w:r>
      <w:r w:rsidRPr="00D10D0A">
        <w:rPr>
          <w:rFonts w:cs="Calibri Light"/>
          <w:sz w:val="24"/>
          <w:szCs w:val="24"/>
          <w:lang w:val="nl-BE"/>
        </w:rPr>
        <w:t xml:space="preserve"> voor in de constitutionele documenten van elk land en in </w:t>
      </w:r>
      <w:r>
        <w:rPr>
          <w:rFonts w:cs="Calibri Light"/>
          <w:sz w:val="24"/>
          <w:szCs w:val="24"/>
          <w:lang w:val="nl-BE"/>
        </w:rPr>
        <w:t>haast alle politieke toespraken. Maar d</w:t>
      </w:r>
      <w:r w:rsidRPr="00D10D0A">
        <w:rPr>
          <w:rFonts w:cs="Calibri Light"/>
          <w:sz w:val="24"/>
          <w:szCs w:val="24"/>
          <w:lang w:val="nl-BE"/>
        </w:rPr>
        <w:t xml:space="preserve">e realiteit is </w:t>
      </w:r>
      <w:r>
        <w:rPr>
          <w:rFonts w:cs="Calibri Light"/>
          <w:sz w:val="24"/>
          <w:szCs w:val="24"/>
          <w:lang w:val="nl-BE"/>
        </w:rPr>
        <w:t xml:space="preserve">helaas </w:t>
      </w:r>
      <w:r w:rsidRPr="00D10D0A">
        <w:rPr>
          <w:rFonts w:cs="Calibri Light"/>
          <w:sz w:val="24"/>
          <w:szCs w:val="24"/>
          <w:lang w:val="nl-BE"/>
        </w:rPr>
        <w:t>anders</w:t>
      </w:r>
      <w:r>
        <w:rPr>
          <w:rFonts w:cs="Calibri Light"/>
          <w:sz w:val="24"/>
          <w:szCs w:val="24"/>
          <w:lang w:val="nl-BE"/>
        </w:rPr>
        <w:t>… De A</w:t>
      </w:r>
      <w:r w:rsidRPr="00D10D0A">
        <w:rPr>
          <w:rFonts w:cs="Calibri Light"/>
          <w:sz w:val="24"/>
          <w:szCs w:val="24"/>
          <w:lang w:val="nl-BE"/>
        </w:rPr>
        <w:t xml:space="preserve">kkoorden aan het einde van de oorlog in El Salvador (1992) openden politieke ruimten, maar </w:t>
      </w:r>
      <w:r>
        <w:rPr>
          <w:rFonts w:cs="Calibri Light"/>
          <w:sz w:val="24"/>
          <w:szCs w:val="24"/>
          <w:lang w:val="nl-BE"/>
        </w:rPr>
        <w:t xml:space="preserve">ze </w:t>
      </w:r>
      <w:r w:rsidRPr="00D10D0A">
        <w:rPr>
          <w:rFonts w:cs="Calibri Light"/>
          <w:sz w:val="24"/>
          <w:szCs w:val="24"/>
          <w:lang w:val="nl-BE"/>
        </w:rPr>
        <w:t>raakten in het geheel niet aan het economische systeem dat rijkdom betekende voor enkele families</w:t>
      </w:r>
      <w:r>
        <w:rPr>
          <w:rFonts w:cs="Calibri Light"/>
          <w:sz w:val="24"/>
          <w:szCs w:val="24"/>
          <w:lang w:val="nl-BE"/>
        </w:rPr>
        <w:t xml:space="preserve">, </w:t>
      </w:r>
      <w:r w:rsidRPr="00D10D0A">
        <w:rPr>
          <w:rFonts w:cs="Calibri Light"/>
          <w:sz w:val="24"/>
          <w:szCs w:val="24"/>
          <w:lang w:val="nl-BE"/>
        </w:rPr>
        <w:t>dankzij de</w:t>
      </w:r>
      <w:r>
        <w:rPr>
          <w:rFonts w:cs="Calibri Light"/>
          <w:sz w:val="24"/>
          <w:szCs w:val="24"/>
          <w:lang w:val="nl-BE"/>
        </w:rPr>
        <w:t xml:space="preserve"> verarming van de meerderheid. Jaarlijks toegekende</w:t>
      </w:r>
      <w:r w:rsidRPr="00D10D0A">
        <w:rPr>
          <w:rFonts w:cs="Calibri Light"/>
          <w:sz w:val="24"/>
          <w:szCs w:val="24"/>
          <w:lang w:val="nl-BE"/>
        </w:rPr>
        <w:t xml:space="preserve"> subsidi</w:t>
      </w:r>
      <w:r>
        <w:rPr>
          <w:rFonts w:cs="Calibri Light"/>
          <w:sz w:val="24"/>
          <w:szCs w:val="24"/>
          <w:lang w:val="nl-BE"/>
        </w:rPr>
        <w:t>es en verschillende vormen van ‘pakketten’ die worden uitgedeeld</w:t>
      </w:r>
      <w:r w:rsidRPr="00D10D0A">
        <w:rPr>
          <w:rFonts w:cs="Calibri Light"/>
          <w:sz w:val="24"/>
          <w:szCs w:val="24"/>
          <w:lang w:val="nl-BE"/>
        </w:rPr>
        <w:t xml:space="preserve"> (</w:t>
      </w:r>
      <w:r>
        <w:rPr>
          <w:rFonts w:cs="Calibri Light"/>
          <w:sz w:val="24"/>
          <w:szCs w:val="24"/>
          <w:lang w:val="nl-BE"/>
        </w:rPr>
        <w:t>voor scholen</w:t>
      </w:r>
      <w:r w:rsidRPr="00D10D0A">
        <w:rPr>
          <w:rFonts w:cs="Calibri Light"/>
          <w:sz w:val="24"/>
          <w:szCs w:val="24"/>
          <w:lang w:val="nl-BE"/>
        </w:rPr>
        <w:t>, landbouw en andere</w:t>
      </w:r>
      <w:r>
        <w:rPr>
          <w:rFonts w:cs="Calibri Light"/>
          <w:sz w:val="24"/>
          <w:szCs w:val="24"/>
          <w:lang w:val="nl-BE"/>
        </w:rPr>
        <w:t xml:space="preserve"> sectoren</w:t>
      </w:r>
      <w:r w:rsidRPr="00D10D0A">
        <w:rPr>
          <w:rFonts w:cs="Calibri Light"/>
          <w:sz w:val="24"/>
          <w:szCs w:val="24"/>
          <w:lang w:val="nl-BE"/>
        </w:rPr>
        <w:t xml:space="preserve">) veranderen </w:t>
      </w:r>
      <w:r w:rsidRPr="00D10D0A">
        <w:rPr>
          <w:rFonts w:cs="Calibri Light"/>
          <w:sz w:val="24"/>
          <w:szCs w:val="24"/>
          <w:lang w:val="nl-BE"/>
        </w:rPr>
        <w:lastRenderedPageBreak/>
        <w:t>niets aa</w:t>
      </w:r>
      <w:r>
        <w:rPr>
          <w:rFonts w:cs="Calibri Light"/>
          <w:sz w:val="24"/>
          <w:szCs w:val="24"/>
          <w:lang w:val="nl-BE"/>
        </w:rPr>
        <w:t>n dit onrechtvaardige systeem. Z</w:t>
      </w:r>
      <w:r w:rsidRPr="00D10D0A">
        <w:rPr>
          <w:rFonts w:cs="Calibri Light"/>
          <w:sz w:val="24"/>
          <w:szCs w:val="24"/>
          <w:lang w:val="nl-BE"/>
        </w:rPr>
        <w:t>e verzachten alleen een beetje de ellende</w:t>
      </w:r>
      <w:r>
        <w:rPr>
          <w:rFonts w:cs="Calibri Light"/>
          <w:sz w:val="24"/>
          <w:szCs w:val="24"/>
          <w:lang w:val="nl-BE"/>
        </w:rPr>
        <w:t xml:space="preserve">, </w:t>
      </w:r>
      <w:r w:rsidRPr="00D10D0A">
        <w:rPr>
          <w:rFonts w:cs="Calibri Light"/>
          <w:sz w:val="24"/>
          <w:szCs w:val="24"/>
          <w:lang w:val="nl-BE"/>
        </w:rPr>
        <w:t xml:space="preserve">en </w:t>
      </w:r>
      <w:r>
        <w:rPr>
          <w:rFonts w:cs="Calibri Light"/>
          <w:sz w:val="24"/>
          <w:szCs w:val="24"/>
          <w:lang w:val="nl-BE"/>
        </w:rPr>
        <w:t xml:space="preserve">slechts </w:t>
      </w:r>
      <w:r w:rsidRPr="00D10D0A">
        <w:rPr>
          <w:rFonts w:cs="Calibri Light"/>
          <w:sz w:val="24"/>
          <w:szCs w:val="24"/>
          <w:lang w:val="nl-BE"/>
        </w:rPr>
        <w:t>tijdelijk</w:t>
      </w:r>
      <w:r>
        <w:rPr>
          <w:rFonts w:cs="Calibri Light"/>
          <w:sz w:val="24"/>
          <w:szCs w:val="24"/>
          <w:lang w:val="nl-BE"/>
        </w:rPr>
        <w:t xml:space="preserve">. </w:t>
      </w:r>
      <w:r w:rsidRPr="00D533E9">
        <w:rPr>
          <w:rFonts w:cs="Calibri Light"/>
          <w:b/>
          <w:sz w:val="24"/>
          <w:szCs w:val="24"/>
          <w:lang w:val="nl-BE"/>
        </w:rPr>
        <w:t>Het neoliberale kapitalistische systeem staat niet toe dat men zou samenspannen</w:t>
      </w:r>
      <w:r>
        <w:rPr>
          <w:rFonts w:cs="Calibri Light"/>
          <w:b/>
          <w:sz w:val="24"/>
          <w:szCs w:val="24"/>
          <w:lang w:val="nl-BE"/>
        </w:rPr>
        <w:t xml:space="preserve"> voor het algemeen belang. </w:t>
      </w:r>
      <w:r w:rsidRPr="00D533E9">
        <w:rPr>
          <w:rFonts w:cs="Calibri Light"/>
          <w:b/>
          <w:sz w:val="24"/>
          <w:szCs w:val="24"/>
          <w:lang w:val="nl-BE"/>
        </w:rPr>
        <w:t xml:space="preserve">Monseigneur Romero roept iedereen op om zich daarvan bewust te worden, en </w:t>
      </w:r>
      <w:r>
        <w:rPr>
          <w:rFonts w:cs="Calibri Light"/>
          <w:b/>
          <w:sz w:val="24"/>
          <w:szCs w:val="24"/>
          <w:lang w:val="nl-BE"/>
        </w:rPr>
        <w:t xml:space="preserve">vraagt </w:t>
      </w:r>
      <w:r w:rsidRPr="00D533E9">
        <w:rPr>
          <w:rFonts w:cs="Calibri Light"/>
          <w:b/>
          <w:sz w:val="24"/>
          <w:szCs w:val="24"/>
          <w:lang w:val="nl-BE"/>
        </w:rPr>
        <w:t>dat ieder vanuit zijn of haar levenssituatie zou bijdragen tot het algemeen welzijn van allen.</w:t>
      </w:r>
      <w:r>
        <w:rPr>
          <w:rFonts w:cs="Calibri Light"/>
          <w:sz w:val="24"/>
          <w:szCs w:val="24"/>
          <w:lang w:val="nl-BE"/>
        </w:rPr>
        <w:t xml:space="preserve"> </w:t>
      </w:r>
      <w:r w:rsidRPr="00D10D0A">
        <w:rPr>
          <w:rFonts w:cs="Calibri Light"/>
          <w:sz w:val="24"/>
          <w:szCs w:val="24"/>
          <w:lang w:val="nl-BE"/>
        </w:rPr>
        <w:t>De grote strijd van de volkeren in de geschiedenis en de resultaten daarvan spreken duidelijke taal: d</w:t>
      </w:r>
      <w:r>
        <w:rPr>
          <w:rFonts w:cs="Calibri Light"/>
          <w:sz w:val="24"/>
          <w:szCs w:val="24"/>
          <w:lang w:val="nl-BE"/>
        </w:rPr>
        <w:t>egenen die macht en rijkdom bezitt</w:t>
      </w:r>
      <w:r w:rsidRPr="00D10D0A">
        <w:rPr>
          <w:rFonts w:cs="Calibri Light"/>
          <w:sz w:val="24"/>
          <w:szCs w:val="24"/>
          <w:lang w:val="nl-BE"/>
        </w:rPr>
        <w:t xml:space="preserve">en, hebben die nooit gedeeld, </w:t>
      </w:r>
      <w:r>
        <w:rPr>
          <w:rFonts w:cs="Calibri Light"/>
          <w:sz w:val="24"/>
          <w:szCs w:val="24"/>
          <w:lang w:val="nl-BE"/>
        </w:rPr>
        <w:t xml:space="preserve">en </w:t>
      </w:r>
      <w:r w:rsidRPr="00D10D0A">
        <w:rPr>
          <w:rFonts w:cs="Calibri Light"/>
          <w:sz w:val="24"/>
          <w:szCs w:val="24"/>
          <w:lang w:val="nl-BE"/>
        </w:rPr>
        <w:t>zijn nooit bereid geweest bij te dragen aan het alge</w:t>
      </w:r>
      <w:r>
        <w:rPr>
          <w:rFonts w:cs="Calibri Light"/>
          <w:sz w:val="24"/>
          <w:szCs w:val="24"/>
          <w:lang w:val="nl-BE"/>
        </w:rPr>
        <w:t xml:space="preserve">meen welzijn van alle mensen. Het volk heeft - op vele terreinen - </w:t>
      </w:r>
      <w:r w:rsidRPr="00D10D0A">
        <w:rPr>
          <w:rFonts w:cs="Calibri Light"/>
          <w:sz w:val="24"/>
          <w:szCs w:val="24"/>
          <w:lang w:val="nl-BE"/>
        </w:rPr>
        <w:t>hard moeten vechten om te eis</w:t>
      </w:r>
      <w:r>
        <w:rPr>
          <w:rFonts w:cs="Calibri Light"/>
          <w:sz w:val="24"/>
          <w:szCs w:val="24"/>
          <w:lang w:val="nl-BE"/>
        </w:rPr>
        <w:t xml:space="preserve">en dat </w:t>
      </w:r>
      <w:r w:rsidRPr="00D10D0A">
        <w:rPr>
          <w:rFonts w:cs="Calibri Light"/>
          <w:sz w:val="24"/>
          <w:szCs w:val="24"/>
          <w:lang w:val="nl-BE"/>
        </w:rPr>
        <w:t>nieuwe stappen</w:t>
      </w:r>
      <w:r>
        <w:rPr>
          <w:rFonts w:cs="Calibri Light"/>
          <w:sz w:val="24"/>
          <w:szCs w:val="24"/>
          <w:lang w:val="nl-BE"/>
        </w:rPr>
        <w:t xml:space="preserve"> zouden worden gezet. </w:t>
      </w:r>
      <w:r w:rsidRPr="00D10D0A">
        <w:rPr>
          <w:rFonts w:cs="Calibri Light"/>
          <w:sz w:val="24"/>
          <w:szCs w:val="24"/>
          <w:lang w:val="nl-BE"/>
        </w:rPr>
        <w:t>De machthebbers luisteren niet naar de roep van de meerderheid en snoeren de stemmen af van hen die in opstand komen om structurele verandering</w:t>
      </w:r>
      <w:r>
        <w:rPr>
          <w:rFonts w:cs="Calibri Light"/>
          <w:sz w:val="24"/>
          <w:szCs w:val="24"/>
          <w:lang w:val="nl-BE"/>
        </w:rPr>
        <w:t xml:space="preserve">en in de economie te eisen, ten bate van het algemeen welzijn. </w:t>
      </w:r>
      <w:r w:rsidRPr="00D10D0A">
        <w:rPr>
          <w:rFonts w:cs="Calibri Light"/>
          <w:sz w:val="24"/>
          <w:szCs w:val="24"/>
          <w:lang w:val="nl-BE"/>
        </w:rPr>
        <w:t xml:space="preserve">Het is </w:t>
      </w:r>
      <w:r>
        <w:rPr>
          <w:rFonts w:cs="Calibri Light"/>
          <w:sz w:val="24"/>
          <w:szCs w:val="24"/>
          <w:lang w:val="nl-BE"/>
        </w:rPr>
        <w:t xml:space="preserve">en blijft dan ook </w:t>
      </w:r>
      <w:r w:rsidRPr="00D10D0A">
        <w:rPr>
          <w:rFonts w:cs="Calibri Light"/>
          <w:sz w:val="24"/>
          <w:szCs w:val="24"/>
          <w:lang w:val="nl-BE"/>
        </w:rPr>
        <w:t xml:space="preserve">grotesk dat de machthebbers </w:t>
      </w:r>
      <w:r>
        <w:rPr>
          <w:rFonts w:cs="Calibri Light"/>
          <w:sz w:val="24"/>
          <w:szCs w:val="24"/>
          <w:lang w:val="nl-BE"/>
        </w:rPr>
        <w:t xml:space="preserve">alsmaar </w:t>
      </w:r>
      <w:r w:rsidRPr="00D10D0A">
        <w:rPr>
          <w:rFonts w:cs="Calibri Light"/>
          <w:sz w:val="24"/>
          <w:szCs w:val="24"/>
          <w:lang w:val="nl-BE"/>
        </w:rPr>
        <w:t xml:space="preserve">(massa)evenementen </w:t>
      </w:r>
      <w:r>
        <w:rPr>
          <w:rFonts w:cs="Calibri Light"/>
          <w:sz w:val="24"/>
          <w:szCs w:val="24"/>
          <w:lang w:val="nl-BE"/>
        </w:rPr>
        <w:t xml:space="preserve">blijven </w:t>
      </w:r>
      <w:r w:rsidRPr="00D10D0A">
        <w:rPr>
          <w:rFonts w:cs="Calibri Light"/>
          <w:sz w:val="24"/>
          <w:szCs w:val="24"/>
          <w:lang w:val="nl-BE"/>
        </w:rPr>
        <w:t xml:space="preserve">organiseren, </w:t>
      </w:r>
      <w:r>
        <w:rPr>
          <w:rFonts w:cs="Calibri Light"/>
          <w:sz w:val="24"/>
          <w:szCs w:val="24"/>
          <w:lang w:val="nl-BE"/>
        </w:rPr>
        <w:t xml:space="preserve">en </w:t>
      </w:r>
      <w:r w:rsidRPr="00D10D0A">
        <w:rPr>
          <w:rFonts w:cs="Calibri Light"/>
          <w:sz w:val="24"/>
          <w:szCs w:val="24"/>
          <w:lang w:val="nl-BE"/>
        </w:rPr>
        <w:t xml:space="preserve">feestshows </w:t>
      </w:r>
      <w:r>
        <w:rPr>
          <w:rFonts w:cs="Calibri Light"/>
          <w:sz w:val="24"/>
          <w:szCs w:val="24"/>
          <w:lang w:val="nl-BE"/>
        </w:rPr>
        <w:t xml:space="preserve">opzetten </w:t>
      </w:r>
      <w:r w:rsidRPr="00D10D0A">
        <w:rPr>
          <w:rFonts w:cs="Calibri Light"/>
          <w:sz w:val="24"/>
          <w:szCs w:val="24"/>
          <w:lang w:val="nl-BE"/>
        </w:rPr>
        <w:t xml:space="preserve">met tv-uitzendingen, waar alles ideaal lijkt en </w:t>
      </w:r>
      <w:r>
        <w:rPr>
          <w:rFonts w:cs="Calibri Light"/>
          <w:sz w:val="24"/>
          <w:szCs w:val="24"/>
          <w:lang w:val="nl-BE"/>
        </w:rPr>
        <w:t xml:space="preserve">waar </w:t>
      </w:r>
      <w:r w:rsidRPr="00D10D0A">
        <w:rPr>
          <w:rFonts w:cs="Calibri Light"/>
          <w:sz w:val="24"/>
          <w:szCs w:val="24"/>
          <w:lang w:val="nl-BE"/>
        </w:rPr>
        <w:t xml:space="preserve">de aanwezigen enthousiast </w:t>
      </w:r>
      <w:r>
        <w:rPr>
          <w:rFonts w:cs="Calibri Light"/>
          <w:sz w:val="24"/>
          <w:szCs w:val="24"/>
          <w:lang w:val="nl-BE"/>
        </w:rPr>
        <w:t>voor applaudisseren. En d</w:t>
      </w:r>
      <w:r w:rsidRPr="00D10D0A">
        <w:rPr>
          <w:rFonts w:cs="Calibri Light"/>
          <w:sz w:val="24"/>
          <w:szCs w:val="24"/>
          <w:lang w:val="nl-BE"/>
        </w:rPr>
        <w:t>aarna</w:t>
      </w:r>
      <w:r>
        <w:rPr>
          <w:rFonts w:cs="Calibri Light"/>
          <w:sz w:val="24"/>
          <w:szCs w:val="24"/>
          <w:lang w:val="nl-BE"/>
        </w:rPr>
        <w:t xml:space="preserve">… </w:t>
      </w:r>
      <w:r w:rsidRPr="00D10D0A">
        <w:rPr>
          <w:rFonts w:cs="Calibri Light"/>
          <w:sz w:val="24"/>
          <w:szCs w:val="24"/>
          <w:lang w:val="nl-BE"/>
        </w:rPr>
        <w:t xml:space="preserve">gaat alles gewoon door. </w:t>
      </w:r>
    </w:p>
    <w:p w:rsidR="00BF145C" w:rsidRDefault="00BF145C" w:rsidP="00BF145C">
      <w:pPr>
        <w:spacing w:before="120" w:after="0" w:line="240" w:lineRule="auto"/>
        <w:rPr>
          <w:rFonts w:cs="Calibri Light"/>
          <w:sz w:val="24"/>
          <w:szCs w:val="24"/>
          <w:lang w:val="nl-BE"/>
        </w:rPr>
      </w:pPr>
      <w:r w:rsidRPr="00A962ED">
        <w:rPr>
          <w:rFonts w:cs="Calibri Light"/>
          <w:b/>
          <w:sz w:val="24"/>
          <w:szCs w:val="24"/>
          <w:lang w:val="nl-BE"/>
        </w:rPr>
        <w:t>Monseigneur Romero geloofde dat het mogelijk was (en is) de samenleving te humaniseren, en menselijker te maken. Dat wil zeggen: een broederlijke, egalitaire, rechtvaardige samenleving op te bouwen, vrij van elke vorm van geweld,…</w:t>
      </w:r>
      <w:r>
        <w:rPr>
          <w:rFonts w:cs="Calibri Light"/>
          <w:sz w:val="24"/>
          <w:szCs w:val="24"/>
          <w:lang w:val="nl-BE"/>
        </w:rPr>
        <w:t xml:space="preserve"> </w:t>
      </w:r>
      <w:r w:rsidRPr="00A962ED">
        <w:rPr>
          <w:rFonts w:cs="Calibri Light"/>
          <w:b/>
          <w:sz w:val="24"/>
          <w:szCs w:val="24"/>
          <w:lang w:val="nl-BE"/>
        </w:rPr>
        <w:t>Dit is echter alleen mogelijk wanneer elk lid van het volk zich bewust wordt van zijn of haar persoonlijke en organisatorische verantwoordelijkheid om bij te dragen tot het algemeen welzijn van allen.</w:t>
      </w:r>
      <w:r w:rsidRPr="00D10D0A">
        <w:rPr>
          <w:rFonts w:cs="Calibri Light"/>
          <w:sz w:val="24"/>
          <w:szCs w:val="24"/>
          <w:lang w:val="nl-BE"/>
        </w:rPr>
        <w:t xml:space="preserve">  De verarmden zullen moeten geloven in hun capaciteiten tot bewustwording en autonome organisatie, waarbij zij er</w:t>
      </w:r>
      <w:r>
        <w:rPr>
          <w:rFonts w:cs="Calibri Light"/>
          <w:sz w:val="24"/>
          <w:szCs w:val="24"/>
          <w:lang w:val="nl-BE"/>
        </w:rPr>
        <w:t xml:space="preserve"> </w:t>
      </w:r>
      <w:r w:rsidRPr="00D10D0A">
        <w:rPr>
          <w:rFonts w:cs="Calibri Light"/>
          <w:sz w:val="24"/>
          <w:szCs w:val="24"/>
          <w:lang w:val="nl-BE"/>
        </w:rPr>
        <w:t xml:space="preserve">op moeten toezien dat de leiders die </w:t>
      </w:r>
      <w:r>
        <w:rPr>
          <w:rFonts w:cs="Calibri Light"/>
          <w:sz w:val="24"/>
          <w:szCs w:val="24"/>
          <w:lang w:val="nl-BE"/>
        </w:rPr>
        <w:t xml:space="preserve">uit hun midden </w:t>
      </w:r>
      <w:r w:rsidRPr="00D10D0A">
        <w:rPr>
          <w:rFonts w:cs="Calibri Light"/>
          <w:sz w:val="24"/>
          <w:szCs w:val="24"/>
          <w:lang w:val="nl-BE"/>
        </w:rPr>
        <w:t>opstaan geen verraad</w:t>
      </w:r>
      <w:r>
        <w:rPr>
          <w:rFonts w:cs="Calibri Light"/>
          <w:sz w:val="24"/>
          <w:szCs w:val="24"/>
          <w:lang w:val="nl-BE"/>
        </w:rPr>
        <w:t xml:space="preserve"> </w:t>
      </w:r>
      <w:r w:rsidRPr="00D10D0A">
        <w:rPr>
          <w:rFonts w:cs="Calibri Light"/>
          <w:sz w:val="24"/>
          <w:szCs w:val="24"/>
          <w:lang w:val="nl-BE"/>
        </w:rPr>
        <w:t>plegen en niet in de valstri</w:t>
      </w:r>
      <w:r>
        <w:rPr>
          <w:rFonts w:cs="Calibri Light"/>
          <w:sz w:val="24"/>
          <w:szCs w:val="24"/>
          <w:lang w:val="nl-BE"/>
        </w:rPr>
        <w:t xml:space="preserve">kken van de corruptie trappen. </w:t>
      </w:r>
      <w:r w:rsidRPr="00D10D0A">
        <w:rPr>
          <w:rFonts w:cs="Calibri Light"/>
          <w:sz w:val="24"/>
          <w:szCs w:val="24"/>
          <w:lang w:val="nl-BE"/>
        </w:rPr>
        <w:t>De ervaring met sociaal geweld (veroorzaakt en verergerd door bendes) in verschillende Midden-Amerikaanse landen is een andere uiting van het gevaar van afwijkend gedrag en het kiezen van ve</w:t>
      </w:r>
      <w:r>
        <w:rPr>
          <w:rFonts w:cs="Calibri Light"/>
          <w:sz w:val="24"/>
          <w:szCs w:val="24"/>
          <w:lang w:val="nl-BE"/>
        </w:rPr>
        <w:t xml:space="preserve">rkeerde richtingen. </w:t>
      </w:r>
      <w:r w:rsidRPr="00D10D0A">
        <w:rPr>
          <w:rFonts w:cs="Calibri Light"/>
          <w:sz w:val="24"/>
          <w:szCs w:val="24"/>
          <w:lang w:val="nl-BE"/>
        </w:rPr>
        <w:t>Het geweld van de benden is een uiting van de co</w:t>
      </w:r>
      <w:r>
        <w:rPr>
          <w:rFonts w:cs="Calibri Light"/>
          <w:sz w:val="24"/>
          <w:szCs w:val="24"/>
          <w:lang w:val="nl-BE"/>
        </w:rPr>
        <w:t xml:space="preserve">rruptie van het systeem, omdat op die manier </w:t>
      </w:r>
      <w:r w:rsidRPr="00D10D0A">
        <w:rPr>
          <w:rFonts w:cs="Calibri Light"/>
          <w:sz w:val="24"/>
          <w:szCs w:val="24"/>
          <w:lang w:val="nl-BE"/>
        </w:rPr>
        <w:t xml:space="preserve">armen andere armen </w:t>
      </w:r>
      <w:r>
        <w:rPr>
          <w:rFonts w:cs="Calibri Light"/>
          <w:sz w:val="24"/>
          <w:szCs w:val="24"/>
          <w:lang w:val="nl-BE"/>
        </w:rPr>
        <w:t xml:space="preserve">vermoorden of </w:t>
      </w:r>
      <w:r w:rsidRPr="00D10D0A">
        <w:rPr>
          <w:rFonts w:cs="Calibri Light"/>
          <w:sz w:val="24"/>
          <w:szCs w:val="24"/>
          <w:lang w:val="nl-BE"/>
        </w:rPr>
        <w:t xml:space="preserve">hen geld afpersen om te overleven en </w:t>
      </w:r>
      <w:r>
        <w:rPr>
          <w:rFonts w:cs="Calibri Light"/>
          <w:sz w:val="24"/>
          <w:szCs w:val="24"/>
          <w:lang w:val="nl-BE"/>
        </w:rPr>
        <w:t xml:space="preserve">zo </w:t>
      </w:r>
      <w:r w:rsidRPr="00D10D0A">
        <w:rPr>
          <w:rFonts w:cs="Calibri Light"/>
          <w:sz w:val="24"/>
          <w:szCs w:val="24"/>
          <w:lang w:val="nl-BE"/>
        </w:rPr>
        <w:t>rijkdo</w:t>
      </w:r>
      <w:r>
        <w:rPr>
          <w:rFonts w:cs="Calibri Light"/>
          <w:sz w:val="24"/>
          <w:szCs w:val="24"/>
          <w:lang w:val="nl-BE"/>
        </w:rPr>
        <w:t>m te creëren voor hun leiders. Dat is h</w:t>
      </w:r>
      <w:r w:rsidRPr="00D10D0A">
        <w:rPr>
          <w:rFonts w:cs="Calibri Light"/>
          <w:sz w:val="24"/>
          <w:szCs w:val="24"/>
          <w:lang w:val="nl-BE"/>
        </w:rPr>
        <w:t xml:space="preserve">et tegenovergestelde van wat wij </w:t>
      </w:r>
      <w:r>
        <w:rPr>
          <w:rFonts w:cs="Calibri Light"/>
          <w:sz w:val="24"/>
          <w:szCs w:val="24"/>
          <w:lang w:val="nl-BE"/>
        </w:rPr>
        <w:t xml:space="preserve">zo vaak </w:t>
      </w:r>
      <w:r w:rsidRPr="00D10D0A">
        <w:rPr>
          <w:rFonts w:cs="Calibri Light"/>
          <w:sz w:val="24"/>
          <w:szCs w:val="24"/>
          <w:lang w:val="nl-BE"/>
        </w:rPr>
        <w:t>gehoopt en gezongen</w:t>
      </w:r>
      <w:r w:rsidRPr="00D10D0A">
        <w:rPr>
          <w:rStyle w:val="Voetnootmarkering"/>
          <w:rFonts w:cs="Calibri Light"/>
          <w:sz w:val="24"/>
          <w:szCs w:val="24"/>
          <w:lang w:val="nl-BE"/>
        </w:rPr>
        <w:footnoteReference w:id="3"/>
      </w:r>
      <w:r>
        <w:rPr>
          <w:rFonts w:cs="Calibri Light"/>
          <w:sz w:val="24"/>
          <w:szCs w:val="24"/>
          <w:lang w:val="nl-BE"/>
        </w:rPr>
        <w:t xml:space="preserve"> hebben in onze vieringen: ‘…W</w:t>
      </w:r>
      <w:r w:rsidRPr="00D10D0A">
        <w:rPr>
          <w:rFonts w:cs="Calibri Light"/>
          <w:sz w:val="24"/>
          <w:szCs w:val="24"/>
          <w:lang w:val="nl-BE"/>
        </w:rPr>
        <w:t xml:space="preserve">anneer de armen in de armen geloven, zullen wij </w:t>
      </w:r>
      <w:r>
        <w:rPr>
          <w:rFonts w:cs="Calibri Light"/>
          <w:sz w:val="24"/>
          <w:szCs w:val="24"/>
          <w:lang w:val="nl-BE"/>
        </w:rPr>
        <w:t>van vrijheid kunnen zingen; w</w:t>
      </w:r>
      <w:r w:rsidRPr="00D10D0A">
        <w:rPr>
          <w:rFonts w:cs="Calibri Light"/>
          <w:sz w:val="24"/>
          <w:szCs w:val="24"/>
          <w:lang w:val="nl-BE"/>
        </w:rPr>
        <w:t xml:space="preserve">anneer de armen in de armen geloven zullen wij broederschap opbouwen, </w:t>
      </w:r>
      <w:r>
        <w:rPr>
          <w:rFonts w:cs="Calibri Light"/>
          <w:sz w:val="24"/>
          <w:szCs w:val="24"/>
          <w:lang w:val="nl-BE"/>
        </w:rPr>
        <w:t>en is de (volks)organisatie geboren…’.</w:t>
      </w:r>
      <w:r w:rsidRPr="00D10D0A">
        <w:rPr>
          <w:rFonts w:cs="Calibri Light"/>
          <w:sz w:val="24"/>
          <w:szCs w:val="24"/>
          <w:lang w:val="nl-BE"/>
        </w:rPr>
        <w:t xml:space="preserve">  </w:t>
      </w:r>
    </w:p>
    <w:p w:rsidR="00BF145C" w:rsidRDefault="00BF145C" w:rsidP="00BF145C">
      <w:pPr>
        <w:spacing w:before="120" w:after="0" w:line="240" w:lineRule="auto"/>
        <w:rPr>
          <w:rFonts w:cs="Calibri Light"/>
          <w:sz w:val="24"/>
          <w:szCs w:val="24"/>
          <w:lang w:val="nl-BE"/>
        </w:rPr>
      </w:pPr>
      <w:r>
        <w:rPr>
          <w:rFonts w:cs="Calibri Light"/>
          <w:b/>
          <w:sz w:val="24"/>
          <w:szCs w:val="24"/>
          <w:lang w:val="nl-BE"/>
        </w:rPr>
        <w:t>I</w:t>
      </w:r>
      <w:r w:rsidRPr="000B6E01">
        <w:rPr>
          <w:rFonts w:cs="Calibri Light"/>
          <w:b/>
          <w:sz w:val="24"/>
          <w:szCs w:val="24"/>
          <w:lang w:val="nl-BE"/>
        </w:rPr>
        <w:t>n elk land zullen er van deze organisatie van het volk verschillende nuances en benaderingen zijn, maar</w:t>
      </w:r>
      <w:r w:rsidRPr="00D10D0A">
        <w:rPr>
          <w:rFonts w:cs="Calibri Light"/>
          <w:sz w:val="24"/>
          <w:szCs w:val="24"/>
          <w:lang w:val="nl-BE"/>
        </w:rPr>
        <w:t xml:space="preserve"> </w:t>
      </w:r>
      <w:r w:rsidRPr="004A5A90">
        <w:rPr>
          <w:rFonts w:cs="Calibri Light"/>
          <w:b/>
          <w:sz w:val="24"/>
          <w:szCs w:val="24"/>
          <w:lang w:val="nl-BE"/>
        </w:rPr>
        <w:t xml:space="preserve">het zal altijd belangrijk zijn dat in de eerste plaats de armen – zij die aan de onderkant verblijven - zich bewust worden van de oorzaken van hun ellende en zich organiseren voor hun strijd. </w:t>
      </w:r>
      <w:r>
        <w:rPr>
          <w:rFonts w:cs="Calibri Light"/>
          <w:sz w:val="24"/>
          <w:szCs w:val="24"/>
          <w:lang w:val="nl-BE"/>
        </w:rPr>
        <w:t>Vele ngo's en K</w:t>
      </w:r>
      <w:r w:rsidRPr="00D10D0A">
        <w:rPr>
          <w:rFonts w:cs="Calibri Light"/>
          <w:sz w:val="24"/>
          <w:szCs w:val="24"/>
          <w:lang w:val="nl-BE"/>
        </w:rPr>
        <w:t xml:space="preserve">erken hebben belangrijk werk verricht door deze processen </w:t>
      </w:r>
      <w:r>
        <w:rPr>
          <w:rFonts w:cs="Calibri Light"/>
          <w:sz w:val="24"/>
          <w:szCs w:val="24"/>
          <w:lang w:val="nl-BE"/>
        </w:rPr>
        <w:t>mogelijk te maken en te begeleiden. Maar e</w:t>
      </w:r>
      <w:r w:rsidRPr="00D10D0A">
        <w:rPr>
          <w:rFonts w:cs="Calibri Light"/>
          <w:sz w:val="24"/>
          <w:szCs w:val="24"/>
          <w:lang w:val="nl-BE"/>
        </w:rPr>
        <w:t xml:space="preserve">r zijn ook valkuilen </w:t>
      </w:r>
      <w:r>
        <w:rPr>
          <w:rFonts w:cs="Calibri Light"/>
          <w:sz w:val="24"/>
          <w:szCs w:val="24"/>
          <w:lang w:val="nl-BE"/>
        </w:rPr>
        <w:t xml:space="preserve">aanwezig in deze processen, wanneer bijvoorbeeld </w:t>
      </w:r>
      <w:r w:rsidRPr="00D10D0A">
        <w:rPr>
          <w:rFonts w:cs="Calibri Light"/>
          <w:sz w:val="24"/>
          <w:szCs w:val="24"/>
          <w:lang w:val="nl-BE"/>
        </w:rPr>
        <w:t>de regering het enige toeges</w:t>
      </w:r>
      <w:r>
        <w:rPr>
          <w:rFonts w:cs="Calibri Light"/>
          <w:sz w:val="24"/>
          <w:szCs w:val="24"/>
          <w:lang w:val="nl-BE"/>
        </w:rPr>
        <w:t>tane organisatiesysteem oplegt; wanneer ngo</w:t>
      </w:r>
      <w:r w:rsidRPr="00D10D0A">
        <w:rPr>
          <w:rFonts w:cs="Calibri Light"/>
          <w:sz w:val="24"/>
          <w:szCs w:val="24"/>
          <w:lang w:val="nl-BE"/>
        </w:rPr>
        <w:t xml:space="preserve">'s, </w:t>
      </w:r>
      <w:r>
        <w:rPr>
          <w:rFonts w:cs="Calibri Light"/>
          <w:sz w:val="24"/>
          <w:szCs w:val="24"/>
          <w:lang w:val="nl-BE"/>
        </w:rPr>
        <w:t>stichtingen, universiteiten of K</w:t>
      </w:r>
      <w:r w:rsidRPr="00D10D0A">
        <w:rPr>
          <w:rFonts w:cs="Calibri Light"/>
          <w:sz w:val="24"/>
          <w:szCs w:val="24"/>
          <w:lang w:val="nl-BE"/>
        </w:rPr>
        <w:t xml:space="preserve">erken hun </w:t>
      </w:r>
      <w:r>
        <w:rPr>
          <w:rFonts w:cs="Calibri Light"/>
          <w:sz w:val="24"/>
          <w:szCs w:val="24"/>
          <w:lang w:val="nl-BE"/>
        </w:rPr>
        <w:t xml:space="preserve">eigen (politieke) agenda’s gaan vooropstellen, of </w:t>
      </w:r>
      <w:r w:rsidRPr="00D10D0A">
        <w:rPr>
          <w:rFonts w:cs="Calibri Light"/>
          <w:sz w:val="24"/>
          <w:szCs w:val="24"/>
          <w:lang w:val="nl-BE"/>
        </w:rPr>
        <w:t>wanneer partijpolitieke activisten zich voordoen a</w:t>
      </w:r>
      <w:r>
        <w:rPr>
          <w:rFonts w:cs="Calibri Light"/>
          <w:sz w:val="24"/>
          <w:szCs w:val="24"/>
          <w:lang w:val="nl-BE"/>
        </w:rPr>
        <w:t>ls de é</w:t>
      </w:r>
      <w:r w:rsidRPr="00D10D0A">
        <w:rPr>
          <w:rFonts w:cs="Calibri Light"/>
          <w:sz w:val="24"/>
          <w:szCs w:val="24"/>
          <w:lang w:val="nl-BE"/>
        </w:rPr>
        <w:t xml:space="preserve">chte verantwoordelijken voor </w:t>
      </w:r>
      <w:r>
        <w:rPr>
          <w:rFonts w:cs="Calibri Light"/>
          <w:sz w:val="24"/>
          <w:szCs w:val="24"/>
          <w:lang w:val="nl-BE"/>
        </w:rPr>
        <w:t>de bewustmaking van de mensen. Een tijdlang leek het concept ‘empowerment’ daarbij</w:t>
      </w:r>
      <w:r w:rsidRPr="00D10D0A">
        <w:rPr>
          <w:rFonts w:cs="Calibri Light"/>
          <w:sz w:val="24"/>
          <w:szCs w:val="24"/>
          <w:lang w:val="nl-BE"/>
        </w:rPr>
        <w:t xml:space="preserve"> in zwang</w:t>
      </w:r>
      <w:r>
        <w:rPr>
          <w:rFonts w:cs="Calibri Light"/>
          <w:sz w:val="24"/>
          <w:szCs w:val="24"/>
          <w:lang w:val="nl-BE"/>
        </w:rPr>
        <w:t xml:space="preserve"> te zijn, en gold het als het mirakelmiddel</w:t>
      </w:r>
      <w:r w:rsidRPr="00D10D0A">
        <w:rPr>
          <w:rFonts w:cs="Calibri Light"/>
          <w:sz w:val="24"/>
          <w:szCs w:val="24"/>
          <w:lang w:val="nl-BE"/>
        </w:rPr>
        <w:t xml:space="preserve"> </w:t>
      </w:r>
      <w:r>
        <w:rPr>
          <w:rFonts w:cs="Calibri Light"/>
          <w:sz w:val="24"/>
          <w:szCs w:val="24"/>
          <w:lang w:val="nl-BE"/>
        </w:rPr>
        <w:t xml:space="preserve">dat de armen zou redden, </w:t>
      </w:r>
      <w:r w:rsidRPr="00D10D0A">
        <w:rPr>
          <w:rFonts w:cs="Calibri Light"/>
          <w:sz w:val="24"/>
          <w:szCs w:val="24"/>
          <w:lang w:val="nl-BE"/>
        </w:rPr>
        <w:t xml:space="preserve">maar in de praktijk bleven </w:t>
      </w:r>
      <w:r>
        <w:rPr>
          <w:rFonts w:cs="Calibri Light"/>
          <w:sz w:val="24"/>
          <w:szCs w:val="24"/>
          <w:lang w:val="nl-BE"/>
        </w:rPr>
        <w:t xml:space="preserve">vooral </w:t>
      </w:r>
      <w:r w:rsidRPr="00D10D0A">
        <w:rPr>
          <w:rFonts w:cs="Calibri Light"/>
          <w:sz w:val="24"/>
          <w:szCs w:val="24"/>
          <w:lang w:val="nl-BE"/>
        </w:rPr>
        <w:t>extern</w:t>
      </w:r>
      <w:r>
        <w:rPr>
          <w:rFonts w:cs="Calibri Light"/>
          <w:sz w:val="24"/>
          <w:szCs w:val="24"/>
          <w:lang w:val="nl-BE"/>
        </w:rPr>
        <w:t xml:space="preserve">e agenten de stem van de armen vertolken en claimen... </w:t>
      </w:r>
      <w:r w:rsidRPr="00D10D0A">
        <w:rPr>
          <w:rFonts w:cs="Calibri Light"/>
          <w:sz w:val="24"/>
          <w:szCs w:val="24"/>
          <w:lang w:val="nl-BE"/>
        </w:rPr>
        <w:t xml:space="preserve">Dit gebeurt </w:t>
      </w:r>
      <w:r>
        <w:rPr>
          <w:rFonts w:cs="Calibri Light"/>
          <w:sz w:val="24"/>
          <w:szCs w:val="24"/>
          <w:lang w:val="nl-BE"/>
        </w:rPr>
        <w:t xml:space="preserve">onvermijdelijk </w:t>
      </w:r>
      <w:r w:rsidRPr="00D10D0A">
        <w:rPr>
          <w:rFonts w:cs="Calibri Light"/>
          <w:sz w:val="24"/>
          <w:szCs w:val="24"/>
          <w:lang w:val="nl-BE"/>
        </w:rPr>
        <w:t xml:space="preserve">wanneer niet-armen zichzelf </w:t>
      </w:r>
      <w:r>
        <w:rPr>
          <w:rFonts w:cs="Calibri Light"/>
          <w:sz w:val="24"/>
          <w:szCs w:val="24"/>
          <w:lang w:val="nl-BE"/>
        </w:rPr>
        <w:t xml:space="preserve">gaan </w:t>
      </w:r>
      <w:r w:rsidRPr="00D10D0A">
        <w:rPr>
          <w:rFonts w:cs="Calibri Light"/>
          <w:sz w:val="24"/>
          <w:szCs w:val="24"/>
          <w:lang w:val="nl-BE"/>
        </w:rPr>
        <w:t xml:space="preserve">beschouwen als </w:t>
      </w:r>
      <w:r>
        <w:rPr>
          <w:rFonts w:cs="Calibri Light"/>
          <w:sz w:val="24"/>
          <w:szCs w:val="24"/>
          <w:lang w:val="nl-BE"/>
        </w:rPr>
        <w:t xml:space="preserve">zijnde </w:t>
      </w:r>
      <w:r w:rsidRPr="00D10D0A">
        <w:rPr>
          <w:rFonts w:cs="Calibri Light"/>
          <w:sz w:val="24"/>
          <w:szCs w:val="24"/>
          <w:lang w:val="nl-BE"/>
        </w:rPr>
        <w:t xml:space="preserve">de beste uitdrukking </w:t>
      </w:r>
      <w:r>
        <w:rPr>
          <w:rFonts w:cs="Calibri Light"/>
          <w:sz w:val="24"/>
          <w:szCs w:val="24"/>
          <w:lang w:val="nl-BE"/>
        </w:rPr>
        <w:t>van de gevoelens van het volk. Het komt zelfs voo</w:t>
      </w:r>
      <w:r w:rsidRPr="00D10D0A">
        <w:rPr>
          <w:rFonts w:cs="Calibri Light"/>
          <w:sz w:val="24"/>
          <w:szCs w:val="24"/>
          <w:lang w:val="nl-BE"/>
        </w:rPr>
        <w:t xml:space="preserve">r dat </w:t>
      </w:r>
      <w:r>
        <w:rPr>
          <w:rFonts w:cs="Calibri Light"/>
          <w:sz w:val="24"/>
          <w:szCs w:val="24"/>
          <w:lang w:val="nl-BE"/>
        </w:rPr>
        <w:t xml:space="preserve">zogenaamde </w:t>
      </w:r>
      <w:r w:rsidRPr="00D10D0A">
        <w:rPr>
          <w:rFonts w:cs="Calibri Light"/>
          <w:sz w:val="24"/>
          <w:szCs w:val="24"/>
          <w:lang w:val="nl-BE"/>
        </w:rPr>
        <w:t xml:space="preserve">specialisten in de coöperatieve theorie (die zij proberen te verspreiden) nooit </w:t>
      </w:r>
      <w:r>
        <w:rPr>
          <w:rFonts w:cs="Calibri Light"/>
          <w:sz w:val="24"/>
          <w:szCs w:val="24"/>
          <w:lang w:val="nl-BE"/>
        </w:rPr>
        <w:t xml:space="preserve">in de praktijk </w:t>
      </w:r>
      <w:r w:rsidRPr="00D10D0A">
        <w:rPr>
          <w:rFonts w:cs="Calibri Light"/>
          <w:sz w:val="24"/>
          <w:szCs w:val="24"/>
          <w:lang w:val="nl-BE"/>
        </w:rPr>
        <w:t>de ervaring hebben gehad om in een coöperatie te le</w:t>
      </w:r>
      <w:r>
        <w:rPr>
          <w:rFonts w:cs="Calibri Light"/>
          <w:sz w:val="24"/>
          <w:szCs w:val="24"/>
          <w:lang w:val="nl-BE"/>
        </w:rPr>
        <w:t xml:space="preserve">ven of om den brode te </w:t>
      </w:r>
      <w:r>
        <w:rPr>
          <w:rFonts w:cs="Calibri Light"/>
          <w:sz w:val="24"/>
          <w:szCs w:val="24"/>
          <w:lang w:val="nl-BE"/>
        </w:rPr>
        <w:lastRenderedPageBreak/>
        <w:t xml:space="preserve">werken. </w:t>
      </w:r>
      <w:r w:rsidRPr="00D10D0A">
        <w:rPr>
          <w:rFonts w:cs="Calibri Light"/>
          <w:sz w:val="24"/>
          <w:szCs w:val="24"/>
          <w:lang w:val="nl-BE"/>
        </w:rPr>
        <w:t xml:space="preserve">Deze en vele andere moeilijkheden en obstakels duiken </w:t>
      </w:r>
      <w:r>
        <w:rPr>
          <w:rFonts w:cs="Calibri Light"/>
          <w:sz w:val="24"/>
          <w:szCs w:val="24"/>
          <w:lang w:val="nl-BE"/>
        </w:rPr>
        <w:t xml:space="preserve">meteen </w:t>
      </w:r>
      <w:r w:rsidRPr="00D10D0A">
        <w:rPr>
          <w:rFonts w:cs="Calibri Light"/>
          <w:sz w:val="24"/>
          <w:szCs w:val="24"/>
          <w:lang w:val="nl-BE"/>
        </w:rPr>
        <w:t xml:space="preserve">op wanneer de armen zich bewust worden </w:t>
      </w:r>
      <w:r>
        <w:rPr>
          <w:rFonts w:cs="Calibri Light"/>
          <w:sz w:val="24"/>
          <w:szCs w:val="24"/>
          <w:lang w:val="nl-BE"/>
        </w:rPr>
        <w:t xml:space="preserve">van hun situatie en hun verantwoordelijkheid, </w:t>
      </w:r>
      <w:r w:rsidRPr="00D10D0A">
        <w:rPr>
          <w:rFonts w:cs="Calibri Light"/>
          <w:sz w:val="24"/>
          <w:szCs w:val="24"/>
          <w:lang w:val="nl-BE"/>
        </w:rPr>
        <w:t xml:space="preserve">en zich organiseren om bij te dragen aan het algemeen welzijn.  </w:t>
      </w:r>
    </w:p>
    <w:p w:rsidR="00BF145C" w:rsidRPr="004A5A90" w:rsidRDefault="00BF145C" w:rsidP="00BF145C">
      <w:pPr>
        <w:spacing w:before="120" w:after="0" w:line="240" w:lineRule="auto"/>
        <w:rPr>
          <w:rFonts w:cs="Calibri Light"/>
          <w:b/>
          <w:sz w:val="24"/>
          <w:szCs w:val="24"/>
          <w:lang w:val="nl-BE"/>
        </w:rPr>
      </w:pPr>
      <w:r w:rsidRPr="00553B9E">
        <w:rPr>
          <w:rFonts w:cs="Calibri Light"/>
          <w:b/>
          <w:sz w:val="24"/>
          <w:szCs w:val="24"/>
          <w:lang w:val="nl-BE"/>
        </w:rPr>
        <w:t>Monseigneur Romero roept ons allen op om bij te dragen aan het algemeen welzijn: dat ieder van ons, vanuit zijn eigen levenssituatie, prioriteit zou geven aan onze gezamenlijke inspanningen om de geschiedenis te duwen en te dwingen in de richting van meer menselijkheid, meer levenskansen, een waardiger leven en betere levensomstandigheden voor iedereen</w:t>
      </w:r>
      <w:r>
        <w:rPr>
          <w:rFonts w:cs="Calibri Light"/>
          <w:sz w:val="24"/>
          <w:szCs w:val="24"/>
          <w:lang w:val="nl-BE"/>
        </w:rPr>
        <w:t xml:space="preserve">. </w:t>
      </w:r>
      <w:r w:rsidRPr="00D10D0A">
        <w:rPr>
          <w:rFonts w:cs="Calibri Light"/>
          <w:sz w:val="24"/>
          <w:szCs w:val="24"/>
          <w:lang w:val="nl-BE"/>
        </w:rPr>
        <w:t xml:space="preserve">Wij weten heel goed dat dit betekent dat de families en </w:t>
      </w:r>
      <w:r>
        <w:rPr>
          <w:rFonts w:cs="Calibri Light"/>
          <w:sz w:val="24"/>
          <w:szCs w:val="24"/>
          <w:lang w:val="nl-BE"/>
        </w:rPr>
        <w:t xml:space="preserve">maatschappelijke </w:t>
      </w:r>
      <w:r w:rsidRPr="00D10D0A">
        <w:rPr>
          <w:rFonts w:cs="Calibri Light"/>
          <w:sz w:val="24"/>
          <w:szCs w:val="24"/>
          <w:lang w:val="nl-BE"/>
        </w:rPr>
        <w:t xml:space="preserve">sectoren die het meest </w:t>
      </w:r>
      <w:r>
        <w:rPr>
          <w:rFonts w:cs="Calibri Light"/>
          <w:sz w:val="24"/>
          <w:szCs w:val="24"/>
          <w:lang w:val="nl-BE"/>
        </w:rPr>
        <w:t>bezitt</w:t>
      </w:r>
      <w:r w:rsidRPr="00D10D0A">
        <w:rPr>
          <w:rFonts w:cs="Calibri Light"/>
          <w:sz w:val="24"/>
          <w:szCs w:val="24"/>
          <w:lang w:val="nl-BE"/>
        </w:rPr>
        <w:t>en (in termen van goederen, inkomen, sociale zekerheid, opport</w:t>
      </w:r>
      <w:r>
        <w:rPr>
          <w:rFonts w:cs="Calibri Light"/>
          <w:sz w:val="24"/>
          <w:szCs w:val="24"/>
          <w:lang w:val="nl-BE"/>
        </w:rPr>
        <w:t>uniteiten,...) hun deel van de ‘koek’</w:t>
      </w:r>
      <w:r w:rsidRPr="00D10D0A">
        <w:rPr>
          <w:rFonts w:cs="Calibri Light"/>
          <w:sz w:val="24"/>
          <w:szCs w:val="24"/>
          <w:lang w:val="nl-BE"/>
        </w:rPr>
        <w:t xml:space="preserve"> zullen moeten verminderen</w:t>
      </w:r>
      <w:r>
        <w:rPr>
          <w:rFonts w:cs="Calibri Light"/>
          <w:sz w:val="24"/>
          <w:szCs w:val="24"/>
          <w:lang w:val="nl-BE"/>
        </w:rPr>
        <w:t>,</w:t>
      </w:r>
      <w:r w:rsidRPr="00D10D0A">
        <w:rPr>
          <w:rFonts w:cs="Calibri Light"/>
          <w:sz w:val="24"/>
          <w:szCs w:val="24"/>
          <w:lang w:val="nl-BE"/>
        </w:rPr>
        <w:t xml:space="preserve"> om omstandigheden te bereiken </w:t>
      </w:r>
      <w:r>
        <w:rPr>
          <w:rFonts w:cs="Calibri Light"/>
          <w:sz w:val="24"/>
          <w:szCs w:val="24"/>
          <w:lang w:val="nl-BE"/>
        </w:rPr>
        <w:t xml:space="preserve">waarin iedereen voldoende van die ‘koek’ kan ‘eten’. </w:t>
      </w:r>
      <w:r w:rsidRPr="004A5A90">
        <w:rPr>
          <w:rFonts w:cs="Calibri Light"/>
          <w:b/>
          <w:sz w:val="24"/>
          <w:szCs w:val="24"/>
          <w:lang w:val="nl-BE"/>
        </w:rPr>
        <w:t>Er zal pas ‘… een banket</w:t>
      </w:r>
      <w:r w:rsidRPr="004A5A90">
        <w:rPr>
          <w:rStyle w:val="Voetnootmarkering"/>
          <w:rFonts w:cs="Calibri Light"/>
          <w:b/>
          <w:sz w:val="24"/>
          <w:szCs w:val="24"/>
          <w:lang w:val="nl-BE"/>
        </w:rPr>
        <w:footnoteReference w:id="4"/>
      </w:r>
      <w:r w:rsidRPr="004A5A90">
        <w:rPr>
          <w:rFonts w:cs="Calibri Light"/>
          <w:b/>
          <w:sz w:val="24"/>
          <w:szCs w:val="24"/>
          <w:lang w:val="nl-BE"/>
        </w:rPr>
        <w:t xml:space="preserve"> zijn met een kruk voor iedereen, met lange tafellakens, met </w:t>
      </w:r>
      <w:r>
        <w:rPr>
          <w:rFonts w:cs="Calibri Light"/>
          <w:b/>
          <w:sz w:val="24"/>
          <w:szCs w:val="24"/>
          <w:lang w:val="nl-BE"/>
        </w:rPr>
        <w:t>“maïskoeken en wat er bij hoort”</w:t>
      </w:r>
      <w:r w:rsidRPr="004A5A90">
        <w:rPr>
          <w:rFonts w:cs="Calibri Light"/>
          <w:b/>
          <w:sz w:val="24"/>
          <w:szCs w:val="24"/>
          <w:lang w:val="nl-BE"/>
        </w:rPr>
        <w:t xml:space="preserve"> voor allen die aanzitten</w:t>
      </w:r>
      <w:r>
        <w:rPr>
          <w:rFonts w:cs="Calibri Light"/>
          <w:b/>
          <w:sz w:val="24"/>
          <w:szCs w:val="24"/>
          <w:lang w:val="nl-BE"/>
        </w:rPr>
        <w:t>…</w:t>
      </w:r>
      <w:r w:rsidRPr="004A5A90">
        <w:rPr>
          <w:rFonts w:cs="Calibri Light"/>
          <w:b/>
          <w:sz w:val="24"/>
          <w:szCs w:val="24"/>
          <w:lang w:val="nl-BE"/>
        </w:rPr>
        <w:t xml:space="preserve">’, wanneer de luxe-banketten, de grote salarissen en pensioenen, </w:t>
      </w:r>
      <w:r>
        <w:rPr>
          <w:rFonts w:cs="Calibri Light"/>
          <w:b/>
          <w:sz w:val="24"/>
          <w:szCs w:val="24"/>
          <w:lang w:val="nl-BE"/>
        </w:rPr>
        <w:t>het aantal bezittingen in</w:t>
      </w:r>
      <w:r w:rsidRPr="004A5A90">
        <w:rPr>
          <w:rFonts w:cs="Calibri Light"/>
          <w:b/>
          <w:sz w:val="24"/>
          <w:szCs w:val="24"/>
          <w:lang w:val="nl-BE"/>
        </w:rPr>
        <w:t xml:space="preserve"> het privé-eigendom,… in belangrijke mate verminderd worden.</w:t>
      </w:r>
      <w:r>
        <w:rPr>
          <w:rFonts w:cs="Calibri Light"/>
          <w:sz w:val="24"/>
          <w:szCs w:val="24"/>
          <w:lang w:val="nl-BE"/>
        </w:rPr>
        <w:t xml:space="preserve"> </w:t>
      </w:r>
      <w:r w:rsidRPr="00D10D0A">
        <w:rPr>
          <w:rFonts w:cs="Calibri Light"/>
          <w:sz w:val="24"/>
          <w:szCs w:val="24"/>
          <w:lang w:val="nl-BE"/>
        </w:rPr>
        <w:t xml:space="preserve">Het is </w:t>
      </w:r>
      <w:r>
        <w:rPr>
          <w:rFonts w:cs="Calibri Light"/>
          <w:sz w:val="24"/>
          <w:szCs w:val="24"/>
          <w:lang w:val="nl-BE"/>
        </w:rPr>
        <w:t xml:space="preserve">niet gemakkelijk om degenen die </w:t>
      </w:r>
      <w:r w:rsidRPr="00D10D0A">
        <w:rPr>
          <w:rFonts w:cs="Calibri Light"/>
          <w:sz w:val="24"/>
          <w:szCs w:val="24"/>
          <w:lang w:val="nl-BE"/>
        </w:rPr>
        <w:t xml:space="preserve">macht en rijkdom </w:t>
      </w:r>
      <w:r>
        <w:rPr>
          <w:rFonts w:cs="Calibri Light"/>
          <w:sz w:val="24"/>
          <w:szCs w:val="24"/>
          <w:lang w:val="nl-BE"/>
        </w:rPr>
        <w:t xml:space="preserve">in handen hebben </w:t>
      </w:r>
      <w:r w:rsidRPr="00D10D0A">
        <w:rPr>
          <w:rFonts w:cs="Calibri Light"/>
          <w:sz w:val="24"/>
          <w:szCs w:val="24"/>
          <w:lang w:val="nl-BE"/>
        </w:rPr>
        <w:t>zo</w:t>
      </w:r>
      <w:r>
        <w:rPr>
          <w:rFonts w:cs="Calibri Light"/>
          <w:sz w:val="24"/>
          <w:szCs w:val="24"/>
          <w:lang w:val="nl-BE"/>
        </w:rPr>
        <w:t xml:space="preserve"> </w:t>
      </w:r>
      <w:r w:rsidRPr="00D10D0A">
        <w:rPr>
          <w:rFonts w:cs="Calibri Light"/>
          <w:sz w:val="24"/>
          <w:szCs w:val="24"/>
          <w:lang w:val="nl-BE"/>
        </w:rPr>
        <w:t xml:space="preserve">ver te krijgen dat zij daadwerkelijk bereid </w:t>
      </w:r>
      <w:r>
        <w:rPr>
          <w:rFonts w:cs="Calibri Light"/>
          <w:sz w:val="24"/>
          <w:szCs w:val="24"/>
          <w:lang w:val="nl-BE"/>
        </w:rPr>
        <w:t xml:space="preserve">zouden </w:t>
      </w:r>
      <w:r w:rsidRPr="00D10D0A">
        <w:rPr>
          <w:rFonts w:cs="Calibri Light"/>
          <w:sz w:val="24"/>
          <w:szCs w:val="24"/>
          <w:lang w:val="nl-BE"/>
        </w:rPr>
        <w:t>zijn om op beslissende wijze bij te dra</w:t>
      </w:r>
      <w:r>
        <w:rPr>
          <w:rFonts w:cs="Calibri Light"/>
          <w:sz w:val="24"/>
          <w:szCs w:val="24"/>
          <w:lang w:val="nl-BE"/>
        </w:rPr>
        <w:t>gen aan het algemeen welzijn. Het is al evenmin</w:t>
      </w:r>
      <w:r w:rsidRPr="00D10D0A">
        <w:rPr>
          <w:rFonts w:cs="Calibri Light"/>
          <w:sz w:val="24"/>
          <w:szCs w:val="24"/>
          <w:lang w:val="nl-BE"/>
        </w:rPr>
        <w:t xml:space="preserve"> gemakkelijk om de armen zover te krijgen dat zij in de armen </w:t>
      </w:r>
      <w:r>
        <w:rPr>
          <w:rFonts w:cs="Calibri Light"/>
          <w:sz w:val="24"/>
          <w:szCs w:val="24"/>
          <w:lang w:val="nl-BE"/>
        </w:rPr>
        <w:t xml:space="preserve">(en dus in zichzelf) </w:t>
      </w:r>
      <w:r w:rsidRPr="00D10D0A">
        <w:rPr>
          <w:rFonts w:cs="Calibri Light"/>
          <w:sz w:val="24"/>
          <w:szCs w:val="24"/>
          <w:lang w:val="nl-BE"/>
        </w:rPr>
        <w:t>geloven</w:t>
      </w:r>
      <w:r>
        <w:rPr>
          <w:rFonts w:cs="Calibri Light"/>
          <w:sz w:val="24"/>
          <w:szCs w:val="24"/>
          <w:lang w:val="nl-BE"/>
        </w:rPr>
        <w:t>,</w:t>
      </w:r>
      <w:r w:rsidRPr="00D10D0A">
        <w:rPr>
          <w:rFonts w:cs="Calibri Light"/>
          <w:sz w:val="24"/>
          <w:szCs w:val="24"/>
          <w:lang w:val="nl-BE"/>
        </w:rPr>
        <w:t xml:space="preserve"> en niet </w:t>
      </w:r>
      <w:r>
        <w:rPr>
          <w:rFonts w:cs="Calibri Light"/>
          <w:sz w:val="24"/>
          <w:szCs w:val="24"/>
          <w:lang w:val="nl-BE"/>
        </w:rPr>
        <w:t xml:space="preserve">zouden gaan </w:t>
      </w:r>
      <w:r w:rsidRPr="00D10D0A">
        <w:rPr>
          <w:rFonts w:cs="Calibri Light"/>
          <w:sz w:val="24"/>
          <w:szCs w:val="24"/>
          <w:lang w:val="nl-BE"/>
        </w:rPr>
        <w:t xml:space="preserve">doden of </w:t>
      </w:r>
      <w:r>
        <w:rPr>
          <w:rFonts w:cs="Calibri Light"/>
          <w:sz w:val="24"/>
          <w:szCs w:val="24"/>
          <w:lang w:val="nl-BE"/>
        </w:rPr>
        <w:t xml:space="preserve">andere armen zouden </w:t>
      </w:r>
      <w:r w:rsidRPr="00D10D0A">
        <w:rPr>
          <w:rFonts w:cs="Calibri Light"/>
          <w:sz w:val="24"/>
          <w:szCs w:val="24"/>
          <w:lang w:val="nl-BE"/>
        </w:rPr>
        <w:t>af</w:t>
      </w:r>
      <w:r>
        <w:rPr>
          <w:rFonts w:cs="Calibri Light"/>
          <w:sz w:val="24"/>
          <w:szCs w:val="24"/>
          <w:lang w:val="nl-BE"/>
        </w:rPr>
        <w:t xml:space="preserve">persen voor hun eigen bestwil. </w:t>
      </w:r>
      <w:r w:rsidRPr="00D10D0A">
        <w:rPr>
          <w:rFonts w:cs="Calibri Light"/>
          <w:sz w:val="24"/>
          <w:szCs w:val="24"/>
          <w:lang w:val="nl-BE"/>
        </w:rPr>
        <w:t>Het is niet gemakkelij</w:t>
      </w:r>
      <w:r>
        <w:rPr>
          <w:rFonts w:cs="Calibri Light"/>
          <w:sz w:val="24"/>
          <w:szCs w:val="24"/>
          <w:lang w:val="nl-BE"/>
        </w:rPr>
        <w:t>k om Kerken en andere middenveld</w:t>
      </w:r>
      <w:r w:rsidRPr="00D10D0A">
        <w:rPr>
          <w:rFonts w:cs="Calibri Light"/>
          <w:sz w:val="24"/>
          <w:szCs w:val="24"/>
          <w:lang w:val="nl-BE"/>
        </w:rPr>
        <w:t>organisaties zo</w:t>
      </w:r>
      <w:r>
        <w:rPr>
          <w:rFonts w:cs="Calibri Light"/>
          <w:sz w:val="24"/>
          <w:szCs w:val="24"/>
          <w:lang w:val="nl-BE"/>
        </w:rPr>
        <w:t xml:space="preserve"> </w:t>
      </w:r>
      <w:r w:rsidRPr="00D10D0A">
        <w:rPr>
          <w:rFonts w:cs="Calibri Light"/>
          <w:sz w:val="24"/>
          <w:szCs w:val="24"/>
          <w:lang w:val="nl-BE"/>
        </w:rPr>
        <w:t xml:space="preserve">ver te krijgen dat zij zich prioritair ten dienste stellen van het volk en </w:t>
      </w:r>
      <w:r>
        <w:rPr>
          <w:rFonts w:cs="Calibri Light"/>
          <w:sz w:val="24"/>
          <w:szCs w:val="24"/>
          <w:lang w:val="nl-BE"/>
        </w:rPr>
        <w:t xml:space="preserve">van </w:t>
      </w:r>
      <w:r w:rsidRPr="00D10D0A">
        <w:rPr>
          <w:rFonts w:cs="Calibri Light"/>
          <w:sz w:val="24"/>
          <w:szCs w:val="24"/>
          <w:lang w:val="nl-BE"/>
        </w:rPr>
        <w:t>zijn w</w:t>
      </w:r>
      <w:r>
        <w:rPr>
          <w:rFonts w:cs="Calibri Light"/>
          <w:sz w:val="24"/>
          <w:szCs w:val="24"/>
          <w:lang w:val="nl-BE"/>
        </w:rPr>
        <w:t xml:space="preserve">erkelijke behoeften en strijd. </w:t>
      </w:r>
      <w:r w:rsidRPr="00D10D0A">
        <w:rPr>
          <w:rFonts w:cs="Calibri Light"/>
          <w:sz w:val="24"/>
          <w:szCs w:val="24"/>
          <w:lang w:val="nl-BE"/>
        </w:rPr>
        <w:t>Het is niet gemakkelijk om de investeringen in wapens en militaire structuren te verminderen</w:t>
      </w:r>
      <w:r>
        <w:rPr>
          <w:rFonts w:cs="Calibri Light"/>
          <w:sz w:val="24"/>
          <w:szCs w:val="24"/>
          <w:lang w:val="nl-BE"/>
        </w:rPr>
        <w:t>,</w:t>
      </w:r>
      <w:r w:rsidRPr="00D10D0A">
        <w:rPr>
          <w:rFonts w:cs="Calibri Light"/>
          <w:sz w:val="24"/>
          <w:szCs w:val="24"/>
          <w:lang w:val="nl-BE"/>
        </w:rPr>
        <w:t xml:space="preserve"> om</w:t>
      </w:r>
      <w:r>
        <w:rPr>
          <w:rFonts w:cs="Calibri Light"/>
          <w:sz w:val="24"/>
          <w:szCs w:val="24"/>
          <w:lang w:val="nl-BE"/>
        </w:rPr>
        <w:t xml:space="preserve"> middelen vrij te maken </w:t>
      </w:r>
      <w:r w:rsidRPr="00D10D0A">
        <w:rPr>
          <w:rFonts w:cs="Calibri Light"/>
          <w:sz w:val="24"/>
          <w:szCs w:val="24"/>
          <w:lang w:val="nl-BE"/>
        </w:rPr>
        <w:t>voor onderwijs, ge</w:t>
      </w:r>
      <w:r>
        <w:rPr>
          <w:rFonts w:cs="Calibri Light"/>
          <w:sz w:val="24"/>
          <w:szCs w:val="24"/>
          <w:lang w:val="nl-BE"/>
        </w:rPr>
        <w:t xml:space="preserve">zondheidszorg, cultuur,… </w:t>
      </w:r>
      <w:r w:rsidRPr="00D10D0A">
        <w:rPr>
          <w:rFonts w:cs="Calibri Light"/>
          <w:sz w:val="24"/>
          <w:szCs w:val="24"/>
          <w:lang w:val="nl-BE"/>
        </w:rPr>
        <w:t xml:space="preserve">In landen met extreem sociaal geweld is het niet gemakkelijk </w:t>
      </w:r>
      <w:r>
        <w:rPr>
          <w:rFonts w:cs="Calibri Light"/>
          <w:sz w:val="24"/>
          <w:szCs w:val="24"/>
          <w:lang w:val="nl-BE"/>
        </w:rPr>
        <w:t xml:space="preserve">om de uitbreiding van gevangenissen in toom te houden, ten einde meer </w:t>
      </w:r>
      <w:r w:rsidRPr="00D10D0A">
        <w:rPr>
          <w:rFonts w:cs="Calibri Light"/>
          <w:sz w:val="24"/>
          <w:szCs w:val="24"/>
          <w:lang w:val="nl-BE"/>
        </w:rPr>
        <w:t xml:space="preserve">scholen en ziekenhuizen te </w:t>
      </w:r>
      <w:r>
        <w:rPr>
          <w:rFonts w:cs="Calibri Light"/>
          <w:sz w:val="24"/>
          <w:szCs w:val="24"/>
          <w:lang w:val="nl-BE"/>
        </w:rPr>
        <w:t xml:space="preserve">kunnen bouwen. </w:t>
      </w:r>
      <w:r w:rsidRPr="004A5A90">
        <w:rPr>
          <w:rFonts w:cs="Calibri Light"/>
          <w:b/>
          <w:sz w:val="24"/>
          <w:szCs w:val="24"/>
          <w:lang w:val="nl-BE"/>
        </w:rPr>
        <w:t xml:space="preserve">Het is sowieso niet en nooit gemakkelijk om te strijden voor de eerbiediging van de mensenrechten van de zwaksten in een samenleving.   </w:t>
      </w:r>
    </w:p>
    <w:p w:rsidR="00BF145C" w:rsidRDefault="00BF145C" w:rsidP="00BF145C">
      <w:pPr>
        <w:spacing w:before="120" w:after="0" w:line="240" w:lineRule="auto"/>
        <w:rPr>
          <w:rFonts w:cs="Calibri Light"/>
          <w:sz w:val="24"/>
          <w:szCs w:val="24"/>
          <w:lang w:val="nl-BE"/>
        </w:rPr>
      </w:pPr>
      <w:r w:rsidRPr="006E7D8D">
        <w:rPr>
          <w:rFonts w:cs="Calibri Light"/>
          <w:b/>
          <w:sz w:val="24"/>
          <w:szCs w:val="24"/>
          <w:lang w:val="nl-BE"/>
        </w:rPr>
        <w:t>En toch… Dit is de richting waarin we enorme inspanningen moeten doen: steeds meer ‘mens’ worden in een steeds meer ‘menselijke’ samenleving. Dit houdt in dat wij werkelijk ‘broeders en zusters’ worden, door in broederlijke solidariteit te leren samen leven zonder uitsluiting.</w:t>
      </w:r>
      <w:r>
        <w:rPr>
          <w:rFonts w:cs="Calibri Light"/>
          <w:sz w:val="24"/>
          <w:szCs w:val="24"/>
          <w:lang w:val="nl-BE"/>
        </w:rPr>
        <w:t xml:space="preserve"> </w:t>
      </w:r>
      <w:r w:rsidRPr="00D10D0A">
        <w:rPr>
          <w:rFonts w:cs="Calibri Light"/>
          <w:sz w:val="24"/>
          <w:szCs w:val="24"/>
          <w:lang w:val="nl-BE"/>
        </w:rPr>
        <w:t xml:space="preserve">Monseigneur Romero gebruikt </w:t>
      </w:r>
      <w:r>
        <w:rPr>
          <w:rFonts w:cs="Calibri Light"/>
          <w:sz w:val="24"/>
          <w:szCs w:val="24"/>
          <w:lang w:val="nl-BE"/>
        </w:rPr>
        <w:t xml:space="preserve">voor deze opdracht de term </w:t>
      </w:r>
      <w:r w:rsidRPr="006E7D8D">
        <w:rPr>
          <w:rFonts w:cs="Calibri Light"/>
          <w:b/>
          <w:sz w:val="24"/>
          <w:szCs w:val="24"/>
          <w:lang w:val="nl-BE"/>
        </w:rPr>
        <w:t>‘</w:t>
      </w:r>
      <w:r w:rsidRPr="006E7D8D">
        <w:rPr>
          <w:rFonts w:cs="Calibri Light"/>
          <w:b/>
          <w:bCs/>
          <w:sz w:val="24"/>
          <w:szCs w:val="24"/>
          <w:lang w:val="nl-BE"/>
        </w:rPr>
        <w:t xml:space="preserve">samenzweren </w:t>
      </w:r>
      <w:r w:rsidRPr="006E7D8D">
        <w:rPr>
          <w:rFonts w:cs="Calibri Light"/>
          <w:b/>
          <w:sz w:val="24"/>
          <w:szCs w:val="24"/>
          <w:lang w:val="nl-BE"/>
        </w:rPr>
        <w:t>voor het algemeen welzijn’</w:t>
      </w:r>
      <w:r>
        <w:rPr>
          <w:rFonts w:cs="Calibri Light"/>
          <w:sz w:val="24"/>
          <w:szCs w:val="24"/>
          <w:lang w:val="nl-BE"/>
        </w:rPr>
        <w:t xml:space="preserve">. Het zal inderdaad een hele ‘samenzwering’ moeten zijn van onderaf, </w:t>
      </w:r>
      <w:r w:rsidRPr="00D10D0A">
        <w:rPr>
          <w:rFonts w:cs="Calibri Light"/>
          <w:sz w:val="24"/>
          <w:szCs w:val="24"/>
          <w:lang w:val="nl-BE"/>
        </w:rPr>
        <w:t xml:space="preserve">en met de steun van </w:t>
      </w:r>
      <w:r>
        <w:rPr>
          <w:rFonts w:cs="Calibri Light"/>
          <w:sz w:val="24"/>
          <w:szCs w:val="24"/>
          <w:lang w:val="nl-BE"/>
        </w:rPr>
        <w:t xml:space="preserve">alle </w:t>
      </w:r>
      <w:r w:rsidRPr="00D10D0A">
        <w:rPr>
          <w:rFonts w:cs="Calibri Light"/>
          <w:sz w:val="24"/>
          <w:szCs w:val="24"/>
          <w:lang w:val="nl-BE"/>
        </w:rPr>
        <w:t>sectoren</w:t>
      </w:r>
      <w:r>
        <w:rPr>
          <w:rFonts w:cs="Calibri Light"/>
          <w:sz w:val="24"/>
          <w:szCs w:val="24"/>
          <w:lang w:val="nl-BE"/>
        </w:rPr>
        <w:t xml:space="preserve"> in gezamenlijke solidariteit</w:t>
      </w:r>
      <w:r w:rsidRPr="00D10D0A">
        <w:rPr>
          <w:rFonts w:cs="Calibri Light"/>
          <w:sz w:val="24"/>
          <w:szCs w:val="24"/>
          <w:lang w:val="nl-BE"/>
        </w:rPr>
        <w:t xml:space="preserve">, om de echte transformatie van de samenleving te </w:t>
      </w:r>
      <w:r>
        <w:rPr>
          <w:rFonts w:cs="Calibri Light"/>
          <w:sz w:val="24"/>
          <w:szCs w:val="24"/>
          <w:lang w:val="nl-BE"/>
        </w:rPr>
        <w:t xml:space="preserve">kunnen </w:t>
      </w:r>
      <w:r w:rsidRPr="00D10D0A">
        <w:rPr>
          <w:rFonts w:cs="Calibri Light"/>
          <w:sz w:val="24"/>
          <w:szCs w:val="24"/>
          <w:lang w:val="nl-BE"/>
        </w:rPr>
        <w:t>bereiken.</w:t>
      </w:r>
    </w:p>
    <w:p w:rsidR="00BF145C" w:rsidRPr="00D10D0A" w:rsidRDefault="00BF145C" w:rsidP="00BF145C">
      <w:pPr>
        <w:spacing w:before="120" w:after="0" w:line="240" w:lineRule="auto"/>
        <w:rPr>
          <w:rFonts w:cs="Calibri Light"/>
          <w:sz w:val="24"/>
          <w:szCs w:val="24"/>
          <w:lang w:val="nl-BE"/>
        </w:rPr>
      </w:pPr>
      <w:r w:rsidRPr="00D10D0A">
        <w:rPr>
          <w:rFonts w:cs="Calibri Light"/>
          <w:sz w:val="24"/>
          <w:szCs w:val="24"/>
          <w:lang w:val="nl-BE"/>
        </w:rPr>
        <w:t>Wat op nationaal en regionaal niveau geldt, geldt natu</w:t>
      </w:r>
      <w:r>
        <w:rPr>
          <w:rFonts w:cs="Calibri Light"/>
          <w:sz w:val="24"/>
          <w:szCs w:val="24"/>
          <w:lang w:val="nl-BE"/>
        </w:rPr>
        <w:t xml:space="preserve">urlijk ook op mondiaal niveau. </w:t>
      </w:r>
      <w:r w:rsidRPr="00D10D0A">
        <w:rPr>
          <w:rFonts w:cs="Calibri Light"/>
          <w:sz w:val="24"/>
          <w:szCs w:val="24"/>
          <w:lang w:val="nl-BE"/>
        </w:rPr>
        <w:t>Vorige week stonden we stil bij de grote uitdagingen om de natuur en het le</w:t>
      </w:r>
      <w:r>
        <w:rPr>
          <w:rFonts w:cs="Calibri Light"/>
          <w:sz w:val="24"/>
          <w:szCs w:val="24"/>
          <w:lang w:val="nl-BE"/>
        </w:rPr>
        <w:t xml:space="preserve">ven op onze planeet te redden. </w:t>
      </w:r>
      <w:r w:rsidRPr="00D10D0A">
        <w:rPr>
          <w:rFonts w:cs="Calibri Light"/>
          <w:sz w:val="24"/>
          <w:szCs w:val="24"/>
          <w:lang w:val="nl-BE"/>
        </w:rPr>
        <w:t>De strijd voor het algemeen welzijn van allen maakt deel u</w:t>
      </w:r>
      <w:r>
        <w:rPr>
          <w:rFonts w:cs="Calibri Light"/>
          <w:sz w:val="24"/>
          <w:szCs w:val="24"/>
          <w:lang w:val="nl-BE"/>
        </w:rPr>
        <w:t xml:space="preserve">it van deze grote uitdagingen. </w:t>
      </w:r>
      <w:r w:rsidRPr="00D10D0A">
        <w:rPr>
          <w:rFonts w:cs="Calibri Light"/>
          <w:sz w:val="24"/>
          <w:szCs w:val="24"/>
          <w:lang w:val="nl-BE"/>
        </w:rPr>
        <w:t>Want het zullen de armste mensen zijn (</w:t>
      </w:r>
      <w:r>
        <w:rPr>
          <w:rFonts w:cs="Calibri Light"/>
          <w:sz w:val="24"/>
          <w:szCs w:val="24"/>
          <w:lang w:val="nl-BE"/>
        </w:rPr>
        <w:t xml:space="preserve">dat zijn zij </w:t>
      </w:r>
      <w:r w:rsidRPr="00D10D0A">
        <w:rPr>
          <w:rFonts w:cs="Calibri Light"/>
          <w:sz w:val="24"/>
          <w:szCs w:val="24"/>
          <w:lang w:val="nl-BE"/>
        </w:rPr>
        <w:t xml:space="preserve">die vooral door de wereldeconomie zijn verarmd) die </w:t>
      </w:r>
      <w:r>
        <w:rPr>
          <w:rFonts w:cs="Calibri Light"/>
          <w:sz w:val="24"/>
          <w:szCs w:val="24"/>
          <w:lang w:val="nl-BE"/>
        </w:rPr>
        <w:t xml:space="preserve">altijd weer </w:t>
      </w:r>
      <w:r w:rsidRPr="00D10D0A">
        <w:rPr>
          <w:rFonts w:cs="Calibri Light"/>
          <w:sz w:val="24"/>
          <w:szCs w:val="24"/>
          <w:lang w:val="nl-BE"/>
        </w:rPr>
        <w:t>de eerste en grootste slachtoffers zullen zijn van de natuurramp die met reuzenstappen nadert als we de opwarming van de</w:t>
      </w:r>
      <w:r>
        <w:rPr>
          <w:rFonts w:cs="Calibri Light"/>
          <w:sz w:val="24"/>
          <w:szCs w:val="24"/>
          <w:lang w:val="nl-BE"/>
        </w:rPr>
        <w:t xml:space="preserve"> aarde niet kunnen of willen stoppen. En toch… W</w:t>
      </w:r>
      <w:r w:rsidRPr="00D10D0A">
        <w:rPr>
          <w:rFonts w:cs="Calibri Light"/>
          <w:sz w:val="24"/>
          <w:szCs w:val="24"/>
          <w:lang w:val="nl-BE"/>
        </w:rPr>
        <w:t xml:space="preserve">e hoeven niet bang te zijn. </w:t>
      </w:r>
    </w:p>
    <w:p w:rsidR="00BF145C" w:rsidRDefault="00BF145C" w:rsidP="00BF145C">
      <w:pPr>
        <w:spacing w:after="0" w:line="240" w:lineRule="auto"/>
        <w:rPr>
          <w:rFonts w:cs="Calibri Light"/>
          <w:sz w:val="24"/>
          <w:szCs w:val="24"/>
          <w:lang w:val="nl-BE"/>
        </w:rPr>
      </w:pPr>
    </w:p>
    <w:p w:rsidR="00BF145C" w:rsidRPr="00D10D0A" w:rsidRDefault="00BF145C" w:rsidP="00BF145C">
      <w:pPr>
        <w:rPr>
          <w:rFonts w:cs="Calibri Light"/>
          <w:sz w:val="24"/>
          <w:szCs w:val="24"/>
          <w:lang w:val="nl-BE"/>
        </w:rPr>
      </w:pPr>
      <w:r w:rsidRPr="00D10D0A">
        <w:rPr>
          <w:rFonts w:cs="Calibri Light"/>
          <w:sz w:val="24"/>
          <w:szCs w:val="24"/>
          <w:lang w:val="nl-BE"/>
        </w:rPr>
        <w:t xml:space="preserve">Tere en Ludo Van de Velde </w:t>
      </w:r>
    </w:p>
    <w:p w:rsidR="00BF145C" w:rsidRDefault="00BF145C" w:rsidP="00BF145C">
      <w:pPr>
        <w:spacing w:before="120" w:after="0" w:line="240" w:lineRule="auto"/>
        <w:rPr>
          <w:rFonts w:cs="Calibri Light"/>
          <w:sz w:val="24"/>
          <w:szCs w:val="24"/>
          <w:lang w:val="nl-BE"/>
        </w:rPr>
      </w:pPr>
    </w:p>
    <w:p w:rsidR="00BF145C" w:rsidRDefault="00BF145C" w:rsidP="00BF145C">
      <w:pPr>
        <w:spacing w:after="0" w:line="240" w:lineRule="auto"/>
        <w:rPr>
          <w:rFonts w:cs="Calibri Light"/>
          <w:sz w:val="24"/>
          <w:szCs w:val="24"/>
          <w:lang w:val="nl-BE"/>
        </w:rPr>
      </w:pPr>
      <w:r w:rsidRPr="003216C1">
        <w:rPr>
          <w:rFonts w:cs="Calibri Light"/>
          <w:sz w:val="24"/>
          <w:szCs w:val="24"/>
          <w:lang w:val="nl-BE"/>
        </w:rPr>
        <w:lastRenderedPageBreak/>
        <w:t>Voor wie Spaans begrijpt: we delen gra</w:t>
      </w:r>
      <w:r>
        <w:rPr>
          <w:rFonts w:cs="Calibri Light"/>
          <w:sz w:val="24"/>
          <w:szCs w:val="24"/>
          <w:lang w:val="nl-BE"/>
        </w:rPr>
        <w:t>ag een ander citaat</w:t>
      </w:r>
      <w:r w:rsidRPr="003216C1">
        <w:rPr>
          <w:rFonts w:cs="Calibri Light"/>
          <w:sz w:val="24"/>
          <w:szCs w:val="24"/>
          <w:lang w:val="nl-BE"/>
        </w:rPr>
        <w:t xml:space="preserve"> uit dezelfde preek </w:t>
      </w:r>
      <w:r w:rsidRPr="003216C1">
        <w:rPr>
          <w:rFonts w:ascii="Calibri" w:hAnsi="Calibri" w:cs="Calibri Light"/>
          <w:sz w:val="24"/>
          <w:szCs w:val="24"/>
          <w:lang w:val="nl-BE"/>
        </w:rPr>
        <w:t xml:space="preserve">van Mgr. Romero </w:t>
      </w:r>
      <w:r w:rsidRPr="003216C1">
        <w:rPr>
          <w:rFonts w:cs="Calibri Light"/>
          <w:sz w:val="24"/>
          <w:szCs w:val="24"/>
          <w:lang w:val="nl-BE"/>
        </w:rPr>
        <w:t xml:space="preserve">met een overdenking erbij van mijn eigen hand (2015), </w:t>
      </w:r>
      <w:r>
        <w:rPr>
          <w:rFonts w:cs="Calibri Light"/>
          <w:sz w:val="24"/>
          <w:szCs w:val="24"/>
          <w:lang w:val="nl-BE"/>
        </w:rPr>
        <w:t xml:space="preserve">later </w:t>
      </w:r>
      <w:r w:rsidRPr="003216C1">
        <w:rPr>
          <w:rFonts w:cs="Calibri Light"/>
          <w:sz w:val="24"/>
          <w:szCs w:val="24"/>
          <w:lang w:val="nl-BE"/>
        </w:rPr>
        <w:t xml:space="preserve">opgenomen op de St. </w:t>
      </w:r>
      <w:proofErr w:type="spellStart"/>
      <w:r w:rsidRPr="003216C1">
        <w:rPr>
          <w:rFonts w:cs="Calibri Light"/>
          <w:sz w:val="24"/>
          <w:szCs w:val="24"/>
          <w:lang w:val="nl-BE"/>
        </w:rPr>
        <w:t>Matthew's</w:t>
      </w:r>
      <w:proofErr w:type="spellEnd"/>
      <w:r w:rsidRPr="003216C1">
        <w:rPr>
          <w:rFonts w:cs="Calibri Light"/>
          <w:sz w:val="24"/>
          <w:szCs w:val="24"/>
          <w:lang w:val="nl-BE"/>
        </w:rPr>
        <w:t xml:space="preserve"> Radio van de Anglicaanse Kerk in de VS:</w:t>
      </w:r>
    </w:p>
    <w:p w:rsidR="00BF145C" w:rsidRPr="00D10D0A" w:rsidRDefault="00BF145C" w:rsidP="00BF145C">
      <w:pPr>
        <w:spacing w:before="120" w:after="0"/>
        <w:jc w:val="left"/>
        <w:rPr>
          <w:rFonts w:cs="Calibri Light"/>
          <w:sz w:val="24"/>
          <w:szCs w:val="24"/>
        </w:rPr>
      </w:pPr>
      <w:r w:rsidRPr="00D10D0A">
        <w:rPr>
          <w:rFonts w:cs="Calibri Light"/>
          <w:sz w:val="24"/>
          <w:szCs w:val="24"/>
        </w:rPr>
        <w:t>66. Dios quiere salvarnos como pueblo</w:t>
      </w:r>
      <w:r>
        <w:rPr>
          <w:rFonts w:cs="Calibri Light"/>
          <w:sz w:val="24"/>
          <w:szCs w:val="24"/>
        </w:rPr>
        <w:t>:</w:t>
      </w:r>
      <w:r w:rsidRPr="00D10D0A">
        <w:rPr>
          <w:rFonts w:cs="Calibri Light"/>
          <w:sz w:val="24"/>
          <w:szCs w:val="24"/>
        </w:rPr>
        <w:t xml:space="preserve"> </w:t>
      </w:r>
      <w:hyperlink r:id="rId6" w:history="1">
        <w:r w:rsidRPr="00D10D0A">
          <w:rPr>
            <w:rStyle w:val="Hyperlink"/>
            <w:rFonts w:cs="Calibri Light"/>
            <w:sz w:val="24"/>
            <w:szCs w:val="24"/>
          </w:rPr>
          <w:t>https://www.facebook.com/watch?v=1044286682790237</w:t>
        </w:r>
      </w:hyperlink>
      <w:r w:rsidRPr="00D10D0A">
        <w:rPr>
          <w:rFonts w:cs="Calibri Light"/>
          <w:sz w:val="24"/>
          <w:szCs w:val="24"/>
        </w:rPr>
        <w:t xml:space="preserve"> </w:t>
      </w:r>
    </w:p>
    <w:p w:rsidR="00BF145C" w:rsidRPr="00484FAD" w:rsidRDefault="00BF145C" w:rsidP="00BF145C">
      <w:pPr>
        <w:spacing w:before="120" w:after="0"/>
        <w:rPr>
          <w:rFonts w:cs="Calibri Light"/>
          <w:sz w:val="24"/>
          <w:szCs w:val="24"/>
        </w:rPr>
      </w:pPr>
    </w:p>
    <w:p w:rsidR="00BF145C" w:rsidRPr="00E237F4" w:rsidRDefault="00BF145C" w:rsidP="00BF145C">
      <w:pPr>
        <w:spacing w:after="0" w:line="240" w:lineRule="auto"/>
        <w:rPr>
          <w:rFonts w:cs="Calibri Light"/>
          <w:sz w:val="24"/>
          <w:szCs w:val="24"/>
          <w:lang w:val="es-ES"/>
        </w:rPr>
      </w:pPr>
      <w:r w:rsidRPr="00E237F4">
        <w:rPr>
          <w:rFonts w:cs="Calibri Light"/>
          <w:sz w:val="24"/>
          <w:szCs w:val="24"/>
          <w:lang w:val="nl-BE"/>
        </w:rPr>
        <w:t>Overdenking voor</w:t>
      </w:r>
      <w:r>
        <w:rPr>
          <w:rFonts w:cs="Calibri Light"/>
          <w:sz w:val="24"/>
          <w:szCs w:val="24"/>
          <w:lang w:val="nl-BE"/>
        </w:rPr>
        <w:t xml:space="preserve"> zondag 15</w:t>
      </w:r>
      <w:r w:rsidRPr="00E237F4">
        <w:rPr>
          <w:rFonts w:cs="Calibri Light"/>
          <w:sz w:val="24"/>
          <w:szCs w:val="24"/>
          <w:lang w:val="nl-BE"/>
        </w:rPr>
        <w:t xml:space="preserve"> </w:t>
      </w:r>
      <w:r>
        <w:rPr>
          <w:rFonts w:cs="Calibri Light"/>
          <w:sz w:val="24"/>
          <w:szCs w:val="24"/>
          <w:lang w:val="nl-BE"/>
        </w:rPr>
        <w:t xml:space="preserve">januari 2023. </w:t>
      </w:r>
      <w:r w:rsidRPr="00E237F4">
        <w:rPr>
          <w:rFonts w:ascii="Calibri" w:hAnsi="Calibri" w:cs="Calibri Light"/>
          <w:sz w:val="24"/>
          <w:szCs w:val="24"/>
          <w:lang w:val="nl-BE"/>
        </w:rPr>
        <w:t xml:space="preserve">Voor deze overdenking hebben wij een citaat genomen uit </w:t>
      </w:r>
      <w:r w:rsidRPr="00E237F4">
        <w:rPr>
          <w:rFonts w:cs="Calibri Light"/>
          <w:sz w:val="24"/>
          <w:szCs w:val="24"/>
          <w:lang w:val="nl-BE"/>
        </w:rPr>
        <w:t xml:space="preserve">de homilie </w:t>
      </w:r>
      <w:r w:rsidRPr="00E237F4">
        <w:rPr>
          <w:rFonts w:ascii="Calibri" w:hAnsi="Calibri" w:cs="Calibri Light"/>
          <w:sz w:val="24"/>
          <w:szCs w:val="24"/>
          <w:lang w:val="nl-BE"/>
        </w:rPr>
        <w:t xml:space="preserve">van Monseigneur Romero </w:t>
      </w:r>
      <w:r w:rsidRPr="00E237F4">
        <w:rPr>
          <w:rFonts w:cs="Calibri Light"/>
          <w:sz w:val="24"/>
          <w:szCs w:val="24"/>
          <w:lang w:val="nl-BE"/>
        </w:rPr>
        <w:t xml:space="preserve">tijdens de eucharistieviering </w:t>
      </w:r>
      <w:r>
        <w:rPr>
          <w:rFonts w:cs="Calibri Light"/>
          <w:sz w:val="24"/>
          <w:szCs w:val="24"/>
          <w:lang w:val="nl-BE"/>
        </w:rPr>
        <w:t xml:space="preserve">van </w:t>
      </w:r>
      <w:r w:rsidRPr="00E237F4">
        <w:rPr>
          <w:rFonts w:cs="Calibri Light"/>
          <w:sz w:val="24"/>
          <w:szCs w:val="24"/>
          <w:lang w:val="nl-BE"/>
        </w:rPr>
        <w:t xml:space="preserve">de </w:t>
      </w:r>
      <w:r>
        <w:rPr>
          <w:rFonts w:cs="Calibri Light"/>
          <w:sz w:val="24"/>
          <w:szCs w:val="24"/>
          <w:lang w:val="nl-BE"/>
        </w:rPr>
        <w:t>Tweede Z</w:t>
      </w:r>
      <w:r w:rsidRPr="00E237F4">
        <w:rPr>
          <w:rFonts w:cs="Calibri Light"/>
          <w:sz w:val="24"/>
          <w:szCs w:val="24"/>
          <w:lang w:val="nl-BE"/>
        </w:rPr>
        <w:t>ond</w:t>
      </w:r>
      <w:r>
        <w:rPr>
          <w:rFonts w:cs="Calibri Light"/>
          <w:sz w:val="24"/>
          <w:szCs w:val="24"/>
          <w:lang w:val="nl-BE"/>
        </w:rPr>
        <w:t xml:space="preserve">ag door het jaar-A, 15 januari 1978. </w:t>
      </w:r>
      <w:r w:rsidRPr="00E237F4">
        <w:rPr>
          <w:rFonts w:cs="Calibri Light"/>
          <w:sz w:val="24"/>
          <w:szCs w:val="24"/>
          <w:lang w:val="es-ES"/>
        </w:rPr>
        <w:t>Homilías, Monseñor Oscar A Romero, Tomo II, Ciclo A, UCA editores, San Salvador,</w:t>
      </w:r>
      <w:r w:rsidRPr="0013395A">
        <w:rPr>
          <w:rFonts w:cs="Calibri Light"/>
          <w:b/>
          <w:color w:val="FF0000"/>
          <w:sz w:val="24"/>
          <w:szCs w:val="24"/>
          <w:lang w:val="es-ES"/>
        </w:rPr>
        <w:t xml:space="preserve"> </w:t>
      </w:r>
      <w:r w:rsidRPr="00D8479E">
        <w:rPr>
          <w:rFonts w:cs="Calibri Light"/>
          <w:bCs/>
          <w:sz w:val="24"/>
          <w:szCs w:val="24"/>
          <w:lang w:val="es-ES"/>
        </w:rPr>
        <w:t>p.212</w:t>
      </w:r>
      <w:r w:rsidRPr="00D8479E">
        <w:rPr>
          <w:rFonts w:cs="Calibri Light"/>
          <w:b/>
          <w:sz w:val="24"/>
          <w:szCs w:val="24"/>
          <w:lang w:val="es-ES"/>
        </w:rPr>
        <w:t xml:space="preserve"> </w:t>
      </w:r>
    </w:p>
    <w:p w:rsidR="00024AD7" w:rsidRDefault="00024AD7">
      <w:pPr>
        <w:rPr>
          <w:color w:val="FF0000"/>
          <w:lang w:val="es-ES"/>
        </w:rPr>
      </w:pPr>
      <w:bookmarkStart w:id="0" w:name="_GoBack"/>
      <w:bookmarkEnd w:id="0"/>
    </w:p>
    <w:p w:rsidR="00BF145C" w:rsidRPr="00BF145C" w:rsidRDefault="00BF145C">
      <w:pPr>
        <w:rPr>
          <w:color w:val="FF0000"/>
          <w:lang w:val="es-ES"/>
        </w:rPr>
      </w:pPr>
    </w:p>
    <w:sectPr w:rsidR="00BF145C" w:rsidRPr="00BF145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90B" w:rsidRDefault="003A590B" w:rsidP="00DA3A72">
      <w:pPr>
        <w:spacing w:after="0" w:line="240" w:lineRule="auto"/>
      </w:pPr>
      <w:r>
        <w:separator/>
      </w:r>
    </w:p>
  </w:endnote>
  <w:endnote w:type="continuationSeparator" w:id="0">
    <w:p w:rsidR="003A590B" w:rsidRDefault="003A590B" w:rsidP="00DA3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7715"/>
      <w:docPartObj>
        <w:docPartGallery w:val="Page Numbers (Bottom of Page)"/>
        <w:docPartUnique/>
      </w:docPartObj>
    </w:sdtPr>
    <w:sdtEndPr/>
    <w:sdtContent>
      <w:p w:rsidR="0084476F" w:rsidRDefault="0084476F">
        <w:pPr>
          <w:pStyle w:val="Voettekst"/>
          <w:jc w:val="right"/>
        </w:pPr>
        <w:r>
          <w:fldChar w:fldCharType="begin"/>
        </w:r>
        <w:r>
          <w:instrText>PAGE   \* MERGEFORMAT</w:instrText>
        </w:r>
        <w:r>
          <w:fldChar w:fldCharType="separate"/>
        </w:r>
        <w:r w:rsidR="004C7778" w:rsidRPr="004C7778">
          <w:rPr>
            <w:noProof/>
            <w:lang w:val="nl-NL"/>
          </w:rPr>
          <w:t>3</w:t>
        </w:r>
        <w:r>
          <w:fldChar w:fldCharType="end"/>
        </w:r>
      </w:p>
    </w:sdtContent>
  </w:sdt>
  <w:p w:rsidR="0084476F" w:rsidRDefault="0084476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90B" w:rsidRDefault="003A590B" w:rsidP="00DA3A72">
      <w:pPr>
        <w:spacing w:after="0" w:line="240" w:lineRule="auto"/>
      </w:pPr>
      <w:r>
        <w:separator/>
      </w:r>
    </w:p>
  </w:footnote>
  <w:footnote w:type="continuationSeparator" w:id="0">
    <w:p w:rsidR="003A590B" w:rsidRDefault="003A590B" w:rsidP="00DA3A72">
      <w:pPr>
        <w:spacing w:after="0" w:line="240" w:lineRule="auto"/>
      </w:pPr>
      <w:r>
        <w:continuationSeparator/>
      </w:r>
    </w:p>
  </w:footnote>
  <w:footnote w:id="1">
    <w:p w:rsidR="00BF145C" w:rsidRPr="007B26A0" w:rsidRDefault="00BF145C" w:rsidP="00BF145C">
      <w:pPr>
        <w:pStyle w:val="Voetnoottekst"/>
        <w:rPr>
          <w:rFonts w:cs="Calibri Light"/>
          <w:sz w:val="24"/>
          <w:szCs w:val="24"/>
          <w:lang w:val="fr-FR"/>
        </w:rPr>
      </w:pPr>
      <w:r w:rsidRPr="007B26A0">
        <w:rPr>
          <w:rStyle w:val="Voetnootmarkering"/>
          <w:rFonts w:cs="Calibri Light"/>
          <w:sz w:val="24"/>
          <w:szCs w:val="24"/>
        </w:rPr>
        <w:footnoteRef/>
      </w:r>
      <w:r>
        <w:rPr>
          <w:rFonts w:cs="Calibri Light"/>
          <w:sz w:val="24"/>
          <w:szCs w:val="24"/>
          <w:lang w:val="fr-FR"/>
        </w:rPr>
        <w:t xml:space="preserve"> </w:t>
      </w:r>
      <w:proofErr w:type="spellStart"/>
      <w:r>
        <w:rPr>
          <w:rFonts w:cs="Calibri Light"/>
          <w:sz w:val="24"/>
          <w:szCs w:val="24"/>
          <w:lang w:val="fr-FR"/>
        </w:rPr>
        <w:t>Gau</w:t>
      </w:r>
      <w:r w:rsidRPr="007B26A0">
        <w:rPr>
          <w:rFonts w:cs="Calibri Light"/>
          <w:sz w:val="24"/>
          <w:szCs w:val="24"/>
          <w:lang w:val="fr-FR"/>
        </w:rPr>
        <w:t>dium</w:t>
      </w:r>
      <w:proofErr w:type="spellEnd"/>
      <w:r w:rsidRPr="007B26A0">
        <w:rPr>
          <w:rFonts w:cs="Calibri Light"/>
          <w:sz w:val="24"/>
          <w:szCs w:val="24"/>
          <w:lang w:val="fr-FR"/>
        </w:rPr>
        <w:t xml:space="preserve"> et </w:t>
      </w:r>
      <w:proofErr w:type="spellStart"/>
      <w:r w:rsidRPr="007B26A0">
        <w:rPr>
          <w:rFonts w:cs="Calibri Light"/>
          <w:sz w:val="24"/>
          <w:szCs w:val="24"/>
          <w:lang w:val="fr-FR"/>
        </w:rPr>
        <w:t>Spes</w:t>
      </w:r>
      <w:proofErr w:type="spellEnd"/>
      <w:r>
        <w:rPr>
          <w:rFonts w:cs="Calibri Light"/>
          <w:sz w:val="24"/>
          <w:szCs w:val="24"/>
          <w:lang w:val="fr-FR"/>
        </w:rPr>
        <w:t>,</w:t>
      </w:r>
      <w:r w:rsidRPr="007B26A0">
        <w:rPr>
          <w:rFonts w:cs="Calibri Light"/>
          <w:sz w:val="24"/>
          <w:szCs w:val="24"/>
          <w:lang w:val="fr-FR"/>
        </w:rPr>
        <w:t xml:space="preserve"> 26.</w:t>
      </w:r>
    </w:p>
  </w:footnote>
  <w:footnote w:id="2">
    <w:p w:rsidR="00BF145C" w:rsidRPr="004F59D1" w:rsidRDefault="00BF145C" w:rsidP="00BF145C">
      <w:pPr>
        <w:pStyle w:val="Voetnoottekst"/>
        <w:rPr>
          <w:lang w:val="fr-FR"/>
        </w:rPr>
      </w:pPr>
      <w:r w:rsidRPr="007B26A0">
        <w:rPr>
          <w:rStyle w:val="Voetnootmarkering"/>
          <w:rFonts w:cs="Calibri Light"/>
          <w:sz w:val="24"/>
          <w:szCs w:val="24"/>
        </w:rPr>
        <w:footnoteRef/>
      </w:r>
      <w:r>
        <w:rPr>
          <w:rFonts w:cs="Calibri Light"/>
          <w:sz w:val="24"/>
          <w:szCs w:val="24"/>
          <w:lang w:val="fr-FR"/>
        </w:rPr>
        <w:t xml:space="preserve"> </w:t>
      </w:r>
      <w:proofErr w:type="spellStart"/>
      <w:r>
        <w:rPr>
          <w:rFonts w:cs="Calibri Light"/>
          <w:sz w:val="24"/>
          <w:szCs w:val="24"/>
          <w:lang w:val="fr-FR"/>
        </w:rPr>
        <w:t>Populorum</w:t>
      </w:r>
      <w:proofErr w:type="spellEnd"/>
      <w:r>
        <w:rPr>
          <w:rFonts w:cs="Calibri Light"/>
          <w:sz w:val="24"/>
          <w:szCs w:val="24"/>
          <w:lang w:val="fr-FR"/>
        </w:rPr>
        <w:t xml:space="preserve"> </w:t>
      </w:r>
      <w:proofErr w:type="spellStart"/>
      <w:r>
        <w:rPr>
          <w:rFonts w:cs="Calibri Light"/>
          <w:sz w:val="24"/>
          <w:szCs w:val="24"/>
          <w:lang w:val="fr-FR"/>
        </w:rPr>
        <w:t>P</w:t>
      </w:r>
      <w:r w:rsidRPr="007B26A0">
        <w:rPr>
          <w:rFonts w:cs="Calibri Light"/>
          <w:sz w:val="24"/>
          <w:szCs w:val="24"/>
          <w:lang w:val="fr-FR"/>
        </w:rPr>
        <w:t>rogres</w:t>
      </w:r>
      <w:r>
        <w:rPr>
          <w:rFonts w:cs="Calibri Light"/>
          <w:sz w:val="24"/>
          <w:szCs w:val="24"/>
          <w:lang w:val="fr-FR"/>
        </w:rPr>
        <w:t>s</w:t>
      </w:r>
      <w:r w:rsidRPr="007B26A0">
        <w:rPr>
          <w:rFonts w:cs="Calibri Light"/>
          <w:sz w:val="24"/>
          <w:szCs w:val="24"/>
          <w:lang w:val="fr-FR"/>
        </w:rPr>
        <w:t>io</w:t>
      </w:r>
      <w:proofErr w:type="spellEnd"/>
      <w:r>
        <w:rPr>
          <w:rFonts w:cs="Calibri Light"/>
          <w:sz w:val="24"/>
          <w:szCs w:val="24"/>
          <w:lang w:val="fr-FR"/>
        </w:rPr>
        <w:t>,</w:t>
      </w:r>
      <w:r w:rsidRPr="007B26A0">
        <w:rPr>
          <w:rFonts w:cs="Calibri Light"/>
          <w:sz w:val="24"/>
          <w:szCs w:val="24"/>
          <w:lang w:val="fr-FR"/>
        </w:rPr>
        <w:t xml:space="preserve"> 20</w:t>
      </w:r>
      <w:r>
        <w:rPr>
          <w:rFonts w:cs="Calibri Light"/>
          <w:sz w:val="24"/>
          <w:szCs w:val="24"/>
          <w:lang w:val="fr-FR"/>
        </w:rPr>
        <w:t>.</w:t>
      </w:r>
    </w:p>
  </w:footnote>
  <w:footnote w:id="3">
    <w:p w:rsidR="00BF145C" w:rsidRPr="007B26A0" w:rsidRDefault="00BF145C" w:rsidP="00BF145C">
      <w:pPr>
        <w:pStyle w:val="Voetnoottekst"/>
        <w:rPr>
          <w:rFonts w:cs="Calibri Light"/>
          <w:sz w:val="24"/>
          <w:szCs w:val="24"/>
          <w:lang w:val="nl-BE"/>
        </w:rPr>
      </w:pPr>
      <w:r w:rsidRPr="007B26A0">
        <w:rPr>
          <w:rStyle w:val="Voetnootmarkering"/>
          <w:rFonts w:cs="Calibri Light"/>
          <w:sz w:val="24"/>
          <w:szCs w:val="24"/>
        </w:rPr>
        <w:footnoteRef/>
      </w:r>
      <w:r w:rsidRPr="007B26A0">
        <w:rPr>
          <w:rFonts w:cs="Calibri Light"/>
          <w:sz w:val="24"/>
          <w:szCs w:val="24"/>
          <w:lang w:val="nl-BE"/>
        </w:rPr>
        <w:t xml:space="preserve"> Uit het slotlie</w:t>
      </w:r>
      <w:r>
        <w:rPr>
          <w:rFonts w:cs="Calibri Light"/>
          <w:sz w:val="24"/>
          <w:szCs w:val="24"/>
          <w:lang w:val="nl-BE"/>
        </w:rPr>
        <w:t xml:space="preserve">d van de Salvadoraanse </w:t>
      </w:r>
      <w:proofErr w:type="spellStart"/>
      <w:r>
        <w:rPr>
          <w:rFonts w:cs="Calibri Light"/>
          <w:sz w:val="24"/>
          <w:szCs w:val="24"/>
          <w:lang w:val="nl-BE"/>
        </w:rPr>
        <w:t>volksmis</w:t>
      </w:r>
      <w:proofErr w:type="spellEnd"/>
      <w:r>
        <w:rPr>
          <w:rFonts w:cs="Calibri Light"/>
          <w:sz w:val="24"/>
          <w:szCs w:val="24"/>
          <w:lang w:val="nl-BE"/>
        </w:rPr>
        <w:t>.</w:t>
      </w:r>
      <w:r w:rsidRPr="007B26A0">
        <w:rPr>
          <w:rFonts w:cs="Calibri Light"/>
          <w:sz w:val="24"/>
          <w:szCs w:val="24"/>
          <w:lang w:val="nl-BE"/>
        </w:rPr>
        <w:t xml:space="preserve"> </w:t>
      </w:r>
    </w:p>
  </w:footnote>
  <w:footnote w:id="4">
    <w:p w:rsidR="00BF145C" w:rsidRPr="0013395A" w:rsidRDefault="00BF145C" w:rsidP="00BF145C">
      <w:pPr>
        <w:pStyle w:val="Voetnoottekst"/>
        <w:rPr>
          <w:rFonts w:cs="Calibri Light"/>
          <w:sz w:val="24"/>
          <w:szCs w:val="24"/>
          <w:lang w:val="nl-BE"/>
        </w:rPr>
      </w:pPr>
      <w:r w:rsidRPr="0013395A">
        <w:rPr>
          <w:rStyle w:val="Voetnootmarkering"/>
          <w:rFonts w:cs="Calibri Light"/>
          <w:sz w:val="24"/>
          <w:szCs w:val="24"/>
        </w:rPr>
        <w:footnoteRef/>
      </w:r>
      <w:r w:rsidRPr="0013395A">
        <w:rPr>
          <w:rFonts w:cs="Calibri Light"/>
          <w:sz w:val="24"/>
          <w:szCs w:val="24"/>
          <w:lang w:val="nl-BE"/>
        </w:rPr>
        <w:t xml:space="preserve"> We verwijzen naar een preek van </w:t>
      </w:r>
      <w:proofErr w:type="spellStart"/>
      <w:r w:rsidRPr="0013395A">
        <w:rPr>
          <w:rFonts w:cs="Calibri Light"/>
          <w:sz w:val="24"/>
          <w:szCs w:val="24"/>
          <w:lang w:val="nl-BE"/>
        </w:rPr>
        <w:t>Padre</w:t>
      </w:r>
      <w:proofErr w:type="spellEnd"/>
      <w:r w:rsidRPr="0013395A">
        <w:rPr>
          <w:rFonts w:cs="Calibri Light"/>
          <w:sz w:val="24"/>
          <w:szCs w:val="24"/>
          <w:lang w:val="nl-BE"/>
        </w:rPr>
        <w:t xml:space="preserve"> </w:t>
      </w:r>
      <w:proofErr w:type="spellStart"/>
      <w:r w:rsidRPr="0013395A">
        <w:rPr>
          <w:rFonts w:cs="Calibri Light"/>
          <w:sz w:val="24"/>
          <w:szCs w:val="24"/>
          <w:lang w:val="nl-BE"/>
        </w:rPr>
        <w:t>Rutilio</w:t>
      </w:r>
      <w:proofErr w:type="spellEnd"/>
      <w:r w:rsidRPr="0013395A">
        <w:rPr>
          <w:rFonts w:cs="Calibri Light"/>
          <w:sz w:val="24"/>
          <w:szCs w:val="24"/>
          <w:lang w:val="nl-BE"/>
        </w:rPr>
        <w:t xml:space="preserve"> Grande, in El Salvador, </w:t>
      </w:r>
      <w:r>
        <w:rPr>
          <w:rFonts w:cs="Calibri Light"/>
          <w:sz w:val="24"/>
          <w:szCs w:val="24"/>
          <w:lang w:val="nl-BE"/>
        </w:rPr>
        <w:t xml:space="preserve">met een citaat dat </w:t>
      </w:r>
      <w:r w:rsidRPr="0013395A">
        <w:rPr>
          <w:rFonts w:cs="Calibri Light"/>
          <w:sz w:val="24"/>
          <w:szCs w:val="24"/>
          <w:lang w:val="nl-BE"/>
        </w:rPr>
        <w:t xml:space="preserve">nadien hernomen </w:t>
      </w:r>
      <w:r>
        <w:rPr>
          <w:rFonts w:cs="Calibri Light"/>
          <w:sz w:val="24"/>
          <w:szCs w:val="24"/>
          <w:lang w:val="nl-BE"/>
        </w:rPr>
        <w:t xml:space="preserve">is </w:t>
      </w:r>
      <w:r w:rsidRPr="0013395A">
        <w:rPr>
          <w:rFonts w:cs="Calibri Light"/>
          <w:sz w:val="24"/>
          <w:szCs w:val="24"/>
          <w:lang w:val="nl-BE"/>
        </w:rPr>
        <w:t xml:space="preserve">in een ander lied van de Salvadoraanse </w:t>
      </w:r>
      <w:proofErr w:type="spellStart"/>
      <w:r w:rsidRPr="0013395A">
        <w:rPr>
          <w:rFonts w:cs="Calibri Light"/>
          <w:sz w:val="24"/>
          <w:szCs w:val="24"/>
          <w:lang w:val="nl-BE"/>
        </w:rPr>
        <w:t>volksmis</w:t>
      </w:r>
      <w:proofErr w:type="spellEnd"/>
      <w:r w:rsidRPr="0013395A">
        <w:rPr>
          <w:rFonts w:cs="Calibri Light"/>
          <w:sz w:val="24"/>
          <w:szCs w:val="24"/>
          <w:lang w:val="nl-BE"/>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72"/>
    <w:rsid w:val="00012B97"/>
    <w:rsid w:val="000229B7"/>
    <w:rsid w:val="00024AD7"/>
    <w:rsid w:val="000B6E01"/>
    <w:rsid w:val="0013395A"/>
    <w:rsid w:val="00151D95"/>
    <w:rsid w:val="00196634"/>
    <w:rsid w:val="001E7298"/>
    <w:rsid w:val="00225E76"/>
    <w:rsid w:val="00394957"/>
    <w:rsid w:val="003A590B"/>
    <w:rsid w:val="004A5A90"/>
    <w:rsid w:val="004C7778"/>
    <w:rsid w:val="00553B9E"/>
    <w:rsid w:val="006C357B"/>
    <w:rsid w:val="006E7D8D"/>
    <w:rsid w:val="007A58D9"/>
    <w:rsid w:val="007C5CBA"/>
    <w:rsid w:val="0084476F"/>
    <w:rsid w:val="008B6170"/>
    <w:rsid w:val="00990C93"/>
    <w:rsid w:val="00A00A75"/>
    <w:rsid w:val="00A962ED"/>
    <w:rsid w:val="00AF5CDF"/>
    <w:rsid w:val="00BF145C"/>
    <w:rsid w:val="00CB32A8"/>
    <w:rsid w:val="00D22015"/>
    <w:rsid w:val="00D4687D"/>
    <w:rsid w:val="00D533E9"/>
    <w:rsid w:val="00DA3A72"/>
    <w:rsid w:val="00DB310A"/>
    <w:rsid w:val="00DB4630"/>
    <w:rsid w:val="00EF21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AB876-40E6-4B20-901E-5F7FB46D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A3A72"/>
    <w:pPr>
      <w:jc w:val="both"/>
    </w:pPr>
    <w:rPr>
      <w:lang w:val="es-SV"/>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DA3A7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A3A72"/>
    <w:rPr>
      <w:sz w:val="20"/>
      <w:szCs w:val="20"/>
      <w:lang w:val="es-SV"/>
    </w:rPr>
  </w:style>
  <w:style w:type="character" w:styleId="Voetnootmarkering">
    <w:name w:val="footnote reference"/>
    <w:basedOn w:val="Standaardalinea-lettertype"/>
    <w:uiPriority w:val="99"/>
    <w:semiHidden/>
    <w:unhideWhenUsed/>
    <w:rsid w:val="00DA3A72"/>
    <w:rPr>
      <w:vertAlign w:val="superscript"/>
    </w:rPr>
  </w:style>
  <w:style w:type="character" w:styleId="Hyperlink">
    <w:name w:val="Hyperlink"/>
    <w:basedOn w:val="Standaardalinea-lettertype"/>
    <w:uiPriority w:val="99"/>
    <w:unhideWhenUsed/>
    <w:rsid w:val="00DA3A72"/>
    <w:rPr>
      <w:color w:val="0563C1" w:themeColor="hyperlink"/>
      <w:u w:val="single"/>
    </w:rPr>
  </w:style>
  <w:style w:type="paragraph" w:styleId="Koptekst">
    <w:name w:val="header"/>
    <w:basedOn w:val="Standaard"/>
    <w:link w:val="KoptekstChar"/>
    <w:uiPriority w:val="99"/>
    <w:unhideWhenUsed/>
    <w:rsid w:val="008447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476F"/>
    <w:rPr>
      <w:lang w:val="es-SV"/>
    </w:rPr>
  </w:style>
  <w:style w:type="paragraph" w:styleId="Voettekst">
    <w:name w:val="footer"/>
    <w:basedOn w:val="Standaard"/>
    <w:link w:val="VoettekstChar"/>
    <w:uiPriority w:val="99"/>
    <w:unhideWhenUsed/>
    <w:rsid w:val="008447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476F"/>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watch?v=104428668279023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1754</Words>
  <Characters>9648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57</cp:revision>
  <dcterms:created xsi:type="dcterms:W3CDTF">2023-01-03T18:00:00Z</dcterms:created>
  <dcterms:modified xsi:type="dcterms:W3CDTF">2023-01-06T17:48:00Z</dcterms:modified>
</cp:coreProperties>
</file>