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E47" w:rsidRDefault="00A56D3C" w:rsidP="00A56D3C">
      <w:pPr>
        <w:pStyle w:val="Geenafstand"/>
        <w:jc w:val="both"/>
        <w:rPr>
          <w:b/>
          <w:sz w:val="28"/>
          <w:szCs w:val="28"/>
        </w:rPr>
      </w:pPr>
      <w:r>
        <w:rPr>
          <w:b/>
          <w:sz w:val="28"/>
          <w:szCs w:val="28"/>
        </w:rPr>
        <w:t xml:space="preserve">          Homilie op het Feest van de Heilige Drie-eenheid (Mt. 28, 16-20)</w:t>
      </w:r>
    </w:p>
    <w:p w:rsidR="00A56D3C" w:rsidRDefault="00A56D3C" w:rsidP="00A56D3C">
      <w:pPr>
        <w:pStyle w:val="Geenafstand"/>
        <w:jc w:val="both"/>
        <w:rPr>
          <w:b/>
          <w:sz w:val="28"/>
          <w:szCs w:val="28"/>
        </w:rPr>
      </w:pPr>
    </w:p>
    <w:p w:rsidR="00A56D3C" w:rsidRDefault="00A56D3C" w:rsidP="00A56D3C">
      <w:pPr>
        <w:pStyle w:val="Geenafstand"/>
        <w:jc w:val="both"/>
        <w:rPr>
          <w:sz w:val="28"/>
          <w:szCs w:val="28"/>
        </w:rPr>
      </w:pPr>
      <w:r>
        <w:rPr>
          <w:b/>
          <w:sz w:val="28"/>
          <w:szCs w:val="28"/>
        </w:rPr>
        <w:t xml:space="preserve">                                                                                                     </w:t>
      </w:r>
      <w:r>
        <w:rPr>
          <w:sz w:val="28"/>
          <w:szCs w:val="28"/>
        </w:rPr>
        <w:t>Tielt, 3 juni 2012</w:t>
      </w:r>
    </w:p>
    <w:p w:rsidR="00A56D3C" w:rsidRDefault="00A56D3C" w:rsidP="00A56D3C">
      <w:pPr>
        <w:pStyle w:val="Geenafstand"/>
        <w:jc w:val="both"/>
        <w:rPr>
          <w:sz w:val="28"/>
          <w:szCs w:val="28"/>
        </w:rPr>
      </w:pPr>
    </w:p>
    <w:p w:rsidR="00A56D3C" w:rsidRDefault="00A56D3C" w:rsidP="00A56D3C">
      <w:pPr>
        <w:pStyle w:val="Geenafstand"/>
        <w:jc w:val="both"/>
        <w:rPr>
          <w:sz w:val="28"/>
          <w:szCs w:val="28"/>
        </w:rPr>
      </w:pPr>
      <w:r>
        <w:rPr>
          <w:sz w:val="28"/>
          <w:szCs w:val="28"/>
        </w:rPr>
        <w:t xml:space="preserve">Eigenlijk zouden we vandaag </w:t>
      </w:r>
      <w:r w:rsidR="00C50A1D">
        <w:rPr>
          <w:sz w:val="28"/>
          <w:szCs w:val="28"/>
        </w:rPr>
        <w:t>de mis in</w:t>
      </w:r>
      <w:r>
        <w:rPr>
          <w:sz w:val="28"/>
          <w:szCs w:val="28"/>
        </w:rPr>
        <w:t xml:space="preserve"> openlucht moeten vieren, in de mooie tuin van de zusters of nog beter op </w:t>
      </w:r>
      <w:r w:rsidR="00C50A1D">
        <w:rPr>
          <w:sz w:val="28"/>
          <w:szCs w:val="28"/>
        </w:rPr>
        <w:t xml:space="preserve">de </w:t>
      </w:r>
      <w:proofErr w:type="spellStart"/>
      <w:r>
        <w:rPr>
          <w:sz w:val="28"/>
          <w:szCs w:val="28"/>
        </w:rPr>
        <w:t>Poelberg</w:t>
      </w:r>
      <w:proofErr w:type="spellEnd"/>
      <w:r>
        <w:rPr>
          <w:sz w:val="28"/>
          <w:szCs w:val="28"/>
        </w:rPr>
        <w:t xml:space="preserve">.  En dat niet alleen omdat het lente is, maar omdat het evangelie vandaag erom vraagt naar buiten te treden.  We hoorden het zopas in het evangelie: “De 11 leerlingen trokken naar </w:t>
      </w:r>
      <w:proofErr w:type="spellStart"/>
      <w:r>
        <w:rPr>
          <w:sz w:val="28"/>
          <w:szCs w:val="28"/>
        </w:rPr>
        <w:t>Galilea</w:t>
      </w:r>
      <w:proofErr w:type="spellEnd"/>
      <w:r>
        <w:rPr>
          <w:sz w:val="28"/>
          <w:szCs w:val="28"/>
        </w:rPr>
        <w:t>, naar de berg die Jezus hun had aangewezen.”</w:t>
      </w:r>
    </w:p>
    <w:p w:rsidR="00A56D3C" w:rsidRDefault="00A56D3C" w:rsidP="00A56D3C">
      <w:pPr>
        <w:pStyle w:val="Geenafstand"/>
        <w:jc w:val="both"/>
        <w:rPr>
          <w:sz w:val="28"/>
          <w:szCs w:val="28"/>
        </w:rPr>
      </w:pPr>
      <w:r>
        <w:rPr>
          <w:sz w:val="28"/>
          <w:szCs w:val="28"/>
        </w:rPr>
        <w:t xml:space="preserve">Welke berg was dat?  We weten het niet.  Maar voor de eerste leerlingen gaan er bij het horen van het woord “berg” allerlei belletjes rinkelen.  De berg dat is de plaats waar Mozes uit de hand van Jahweh </w:t>
      </w:r>
      <w:r w:rsidR="00C15DB5">
        <w:rPr>
          <w:sz w:val="28"/>
          <w:szCs w:val="28"/>
        </w:rPr>
        <w:t xml:space="preserve">de 10 geboden ontving, ook de plaats waar Jezus zijn </w:t>
      </w:r>
      <w:r w:rsidR="007F541D">
        <w:rPr>
          <w:sz w:val="28"/>
          <w:szCs w:val="28"/>
        </w:rPr>
        <w:t>B</w:t>
      </w:r>
      <w:bookmarkStart w:id="0" w:name="_GoBack"/>
      <w:bookmarkEnd w:id="0"/>
      <w:r w:rsidR="00C15DB5">
        <w:rPr>
          <w:sz w:val="28"/>
          <w:szCs w:val="28"/>
        </w:rPr>
        <w:t>ergrede hield waar Hij zijn beginselprogramma afkondigde.  De berg, dat is de plaats waar Jezus de mensen leerde het brood zo te delen dat ieder genoeg h</w:t>
      </w:r>
      <w:r w:rsidR="00C50A1D">
        <w:rPr>
          <w:sz w:val="28"/>
          <w:szCs w:val="28"/>
        </w:rPr>
        <w:t>ad</w:t>
      </w:r>
      <w:r w:rsidR="00C15DB5">
        <w:rPr>
          <w:sz w:val="28"/>
          <w:szCs w:val="28"/>
        </w:rPr>
        <w:t xml:space="preserve"> en er zelfs nog overbl</w:t>
      </w:r>
      <w:r w:rsidR="00C50A1D">
        <w:rPr>
          <w:sz w:val="28"/>
          <w:szCs w:val="28"/>
        </w:rPr>
        <w:t>eef</w:t>
      </w:r>
      <w:r w:rsidR="00C15DB5">
        <w:rPr>
          <w:sz w:val="28"/>
          <w:szCs w:val="28"/>
        </w:rPr>
        <w:t xml:space="preserve">.  De berg, dat is de </w:t>
      </w:r>
      <w:proofErr w:type="spellStart"/>
      <w:r w:rsidR="00C15DB5">
        <w:rPr>
          <w:sz w:val="28"/>
          <w:szCs w:val="28"/>
        </w:rPr>
        <w:t>Tabor</w:t>
      </w:r>
      <w:proofErr w:type="spellEnd"/>
      <w:r w:rsidR="00C15DB5">
        <w:rPr>
          <w:sz w:val="28"/>
          <w:szCs w:val="28"/>
        </w:rPr>
        <w:t xml:space="preserve"> waar een drietal leerlingen van Jezus een glimp mochten opvangen van zijn heerlijkheid.  Een zeer heilige plaats dus.</w:t>
      </w:r>
    </w:p>
    <w:p w:rsidR="00C15DB5" w:rsidRDefault="00C15DB5" w:rsidP="00A56D3C">
      <w:pPr>
        <w:pStyle w:val="Geenafstand"/>
        <w:jc w:val="both"/>
        <w:rPr>
          <w:sz w:val="28"/>
          <w:szCs w:val="28"/>
        </w:rPr>
      </w:pPr>
      <w:proofErr w:type="spellStart"/>
      <w:r>
        <w:rPr>
          <w:sz w:val="28"/>
          <w:szCs w:val="28"/>
        </w:rPr>
        <w:t>Matteüs</w:t>
      </w:r>
      <w:proofErr w:type="spellEnd"/>
      <w:r>
        <w:rPr>
          <w:sz w:val="28"/>
          <w:szCs w:val="28"/>
        </w:rPr>
        <w:t xml:space="preserve"> schrijft verder in zijn evangelie: “Toen ze Hem zagen, vielen ze in aanbidding; sommigen echter twijfelden.”</w:t>
      </w:r>
    </w:p>
    <w:p w:rsidR="004F5407" w:rsidRDefault="00C15DB5" w:rsidP="00A56D3C">
      <w:pPr>
        <w:pStyle w:val="Geenafstand"/>
        <w:jc w:val="both"/>
        <w:rPr>
          <w:sz w:val="28"/>
          <w:szCs w:val="28"/>
        </w:rPr>
      </w:pPr>
      <w:r>
        <w:rPr>
          <w:sz w:val="28"/>
          <w:szCs w:val="28"/>
        </w:rPr>
        <w:t xml:space="preserve">Wat dat twijfelen betreft, lijkt het wel een beschrijving van onze bijeenkomst hier, want wie van ons durft te zeggen dat hij als gelovige nooit twijfelt?  </w:t>
      </w:r>
      <w:proofErr w:type="spellStart"/>
      <w:r>
        <w:rPr>
          <w:sz w:val="28"/>
          <w:szCs w:val="28"/>
        </w:rPr>
        <w:t>Matteüs</w:t>
      </w:r>
      <w:proofErr w:type="spellEnd"/>
      <w:r>
        <w:rPr>
          <w:sz w:val="28"/>
          <w:szCs w:val="28"/>
        </w:rPr>
        <w:t xml:space="preserve"> heeft er kennelijk geen behoefte aan de zaken mooier voor te stellen dan ze zijn.  Hij weet maar al te goe</w:t>
      </w:r>
      <w:r w:rsidR="004F5407">
        <w:rPr>
          <w:sz w:val="28"/>
          <w:szCs w:val="28"/>
        </w:rPr>
        <w:t xml:space="preserve">d dat de </w:t>
      </w:r>
      <w:r w:rsidR="002E652C">
        <w:rPr>
          <w:sz w:val="28"/>
          <w:szCs w:val="28"/>
        </w:rPr>
        <w:t>K</w:t>
      </w:r>
      <w:r w:rsidR="004F5407">
        <w:rPr>
          <w:sz w:val="28"/>
          <w:szCs w:val="28"/>
        </w:rPr>
        <w:t>erk altijd e</w:t>
      </w:r>
      <w:r w:rsidR="00C50A1D">
        <w:rPr>
          <w:sz w:val="28"/>
          <w:szCs w:val="28"/>
        </w:rPr>
        <w:t>e</w:t>
      </w:r>
      <w:r w:rsidR="004F5407">
        <w:rPr>
          <w:sz w:val="28"/>
          <w:szCs w:val="28"/>
        </w:rPr>
        <w:t>n vereniging is van twijfelaars, toen en ook nu.  Het geloof van de eerste leerlingen is, net als het onze, een geloof vermengd met twijfel.  Of, om het wat positiever te zeggen: ons geloof is altijd in de maak, nooit af, nooit volmaakt.</w:t>
      </w:r>
    </w:p>
    <w:p w:rsidR="002A0847" w:rsidRDefault="004F5407" w:rsidP="00A56D3C">
      <w:pPr>
        <w:pStyle w:val="Geenafstand"/>
        <w:jc w:val="both"/>
        <w:rPr>
          <w:sz w:val="28"/>
          <w:szCs w:val="28"/>
        </w:rPr>
      </w:pPr>
      <w:r>
        <w:rPr>
          <w:sz w:val="28"/>
          <w:szCs w:val="28"/>
        </w:rPr>
        <w:t xml:space="preserve">“Kleingelovigen” zei jezus herhaaldelijk aan zijn leerlingen?  Dat zou Hij ook aan elkeen van ons zeggen.  Maar Hij voegt eraan toe: “Mij is alle macht gegeven in de hemel en op de aarde.  Gaat en maakt alle volkeren tot mijn leerlingen en doopt hen in de </w:t>
      </w:r>
      <w:r w:rsidR="002A0847">
        <w:rPr>
          <w:sz w:val="28"/>
          <w:szCs w:val="28"/>
        </w:rPr>
        <w:t xml:space="preserve">naam van de Vader en de Zoon en de heilige Geest en leert hun alles te onderhouden wat ik u bevolen heb.  </w:t>
      </w:r>
      <w:r w:rsidR="00C50A1D">
        <w:rPr>
          <w:sz w:val="28"/>
          <w:szCs w:val="28"/>
        </w:rPr>
        <w:t>M</w:t>
      </w:r>
      <w:r w:rsidR="002A0847">
        <w:rPr>
          <w:sz w:val="28"/>
          <w:szCs w:val="28"/>
        </w:rPr>
        <w:t xml:space="preserve">aar weet wel, Ik ben met u alle dagen, tot aan de voleinding van de wereld.” </w:t>
      </w:r>
    </w:p>
    <w:p w:rsidR="00D07E82" w:rsidRDefault="002A0847" w:rsidP="00A56D3C">
      <w:pPr>
        <w:pStyle w:val="Geenafstand"/>
        <w:jc w:val="both"/>
        <w:rPr>
          <w:sz w:val="28"/>
          <w:szCs w:val="28"/>
        </w:rPr>
      </w:pPr>
      <w:r>
        <w:rPr>
          <w:sz w:val="28"/>
          <w:szCs w:val="28"/>
        </w:rPr>
        <w:t>Dat programma geeft Jezus aan zijn leerlingen mee.</w:t>
      </w:r>
      <w:r w:rsidR="00D07E82">
        <w:rPr>
          <w:sz w:val="28"/>
          <w:szCs w:val="28"/>
        </w:rPr>
        <w:t xml:space="preserve">  Want met die woorden raken we het mysterie </w:t>
      </w:r>
      <w:r w:rsidR="00C50A1D">
        <w:rPr>
          <w:sz w:val="28"/>
          <w:szCs w:val="28"/>
        </w:rPr>
        <w:t>va</w:t>
      </w:r>
      <w:r w:rsidR="00D07E82">
        <w:rPr>
          <w:sz w:val="28"/>
          <w:szCs w:val="28"/>
        </w:rPr>
        <w:t>n het innerlijk leven van God.  God is liefde.  Wat Jezus zijn leerlingen opdraagt is dit: ze moeten alle mensen onderdompelen in die liefde van Vader, Zoon en Geest, hen vertrouwd maken met het geheim van Gods liefde.   Dat verkondigen is de opdracht van de hele Kerk, van ons allemaal.</w:t>
      </w:r>
    </w:p>
    <w:p w:rsidR="00CE5514" w:rsidRDefault="00CE5514" w:rsidP="00A56D3C">
      <w:pPr>
        <w:pStyle w:val="Geenafstand"/>
        <w:jc w:val="both"/>
        <w:rPr>
          <w:sz w:val="28"/>
          <w:szCs w:val="28"/>
        </w:rPr>
      </w:pPr>
      <w:r>
        <w:rPr>
          <w:sz w:val="28"/>
          <w:szCs w:val="28"/>
        </w:rPr>
        <w:t xml:space="preserve">Nu stellen we ons wel eens de vraag wat voor Kerk Jezus voor ogen heeft gehad.  Onder de gelovigen is daar niet altijd overeenstemming over.  Laten we </w:t>
      </w:r>
      <w:r>
        <w:rPr>
          <w:sz w:val="28"/>
          <w:szCs w:val="28"/>
        </w:rPr>
        <w:lastRenderedPageBreak/>
        <w:t>dan maar goed kijken en luisteren naar Jezus zoals Hij daar op de berg, in openlucht,  zijn leerlingen toesprak.</w:t>
      </w:r>
    </w:p>
    <w:p w:rsidR="00CE5514" w:rsidRDefault="00CE5514" w:rsidP="00A56D3C">
      <w:pPr>
        <w:pStyle w:val="Geenafstand"/>
        <w:jc w:val="both"/>
        <w:rPr>
          <w:sz w:val="28"/>
          <w:szCs w:val="28"/>
        </w:rPr>
      </w:pPr>
      <w:r>
        <w:rPr>
          <w:sz w:val="28"/>
          <w:szCs w:val="28"/>
        </w:rPr>
        <w:t>Dan is het wel duidelijk: Jezus heeft toe</w:t>
      </w:r>
      <w:r w:rsidR="00C1578A">
        <w:rPr>
          <w:sz w:val="28"/>
          <w:szCs w:val="28"/>
        </w:rPr>
        <w:t>n</w:t>
      </w:r>
      <w:r>
        <w:rPr>
          <w:sz w:val="28"/>
          <w:szCs w:val="28"/>
        </w:rPr>
        <w:t xml:space="preserve"> niet gedacht aan een Vaticaanse Staat, niet aan gemijterde prelaten, niet aan een territoriale opdeling in bisdommen, federaties en parochies, niet aan kathedralen, kerken en kapellen.  Dat is allemaal mensenwerk, wel nodig misschien, maar altijd vervangbaar door iets anders.  Waar Jezus het op de berg, in openlucht,  over heeft</w:t>
      </w:r>
      <w:r w:rsidR="00D07E82">
        <w:rPr>
          <w:sz w:val="28"/>
          <w:szCs w:val="28"/>
        </w:rPr>
        <w:t xml:space="preserve"> </w:t>
      </w:r>
      <w:r>
        <w:rPr>
          <w:sz w:val="28"/>
          <w:szCs w:val="28"/>
        </w:rPr>
        <w:t>met zijn leerlingen, is het bijeenbrengen van alle mensen in de liefde.  Om dat te verkondigen worden wij allemaal uitgezonden.  Het is een wereldwijde opdracht, een opdracht die verder gaat dan de muren van ee</w:t>
      </w:r>
      <w:r w:rsidR="00C1578A">
        <w:rPr>
          <w:sz w:val="28"/>
          <w:szCs w:val="28"/>
        </w:rPr>
        <w:t>n</w:t>
      </w:r>
      <w:r>
        <w:rPr>
          <w:sz w:val="28"/>
          <w:szCs w:val="28"/>
        </w:rPr>
        <w:t xml:space="preserve"> kerkgebouw.</w:t>
      </w:r>
    </w:p>
    <w:p w:rsidR="009F0E76" w:rsidRDefault="00CE5514" w:rsidP="00A56D3C">
      <w:pPr>
        <w:pStyle w:val="Geenafstand"/>
        <w:jc w:val="both"/>
        <w:rPr>
          <w:sz w:val="28"/>
          <w:szCs w:val="28"/>
        </w:rPr>
      </w:pPr>
      <w:r>
        <w:rPr>
          <w:sz w:val="28"/>
          <w:szCs w:val="28"/>
        </w:rPr>
        <w:t xml:space="preserve">Het </w:t>
      </w:r>
      <w:r w:rsidR="009F0E76">
        <w:rPr>
          <w:sz w:val="28"/>
          <w:szCs w:val="28"/>
        </w:rPr>
        <w:t>z</w:t>
      </w:r>
      <w:r>
        <w:rPr>
          <w:sz w:val="28"/>
          <w:szCs w:val="28"/>
        </w:rPr>
        <w:t>ou dus niet zo gek zijn op Drievuldigheidszondag de eucharistie in op</w:t>
      </w:r>
      <w:r w:rsidR="009F0E76">
        <w:rPr>
          <w:sz w:val="28"/>
          <w:szCs w:val="28"/>
        </w:rPr>
        <w:t>en</w:t>
      </w:r>
      <w:r>
        <w:rPr>
          <w:sz w:val="28"/>
          <w:szCs w:val="28"/>
        </w:rPr>
        <w:t>lucht</w:t>
      </w:r>
      <w:r w:rsidR="009F0E76">
        <w:rPr>
          <w:sz w:val="28"/>
          <w:szCs w:val="28"/>
        </w:rPr>
        <w:t xml:space="preserve"> te vieren.</w:t>
      </w:r>
    </w:p>
    <w:p w:rsidR="009F0E76" w:rsidRDefault="009F0E76" w:rsidP="00A56D3C">
      <w:pPr>
        <w:pStyle w:val="Geenafstand"/>
        <w:jc w:val="both"/>
        <w:rPr>
          <w:sz w:val="28"/>
          <w:szCs w:val="28"/>
        </w:rPr>
      </w:pPr>
      <w:r>
        <w:rPr>
          <w:sz w:val="28"/>
          <w:szCs w:val="28"/>
        </w:rPr>
        <w:t>Maar blijf voorlopig toch maar binnen.</w:t>
      </w:r>
    </w:p>
    <w:p w:rsidR="009F0E76" w:rsidRDefault="009F0E76" w:rsidP="00A56D3C">
      <w:pPr>
        <w:pStyle w:val="Geenafstand"/>
        <w:jc w:val="both"/>
        <w:rPr>
          <w:sz w:val="28"/>
          <w:szCs w:val="28"/>
        </w:rPr>
      </w:pPr>
    </w:p>
    <w:p w:rsidR="00D07E82" w:rsidRDefault="009F0E76" w:rsidP="00A56D3C">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r w:rsidR="00CE5514">
        <w:rPr>
          <w:sz w:val="28"/>
          <w:szCs w:val="28"/>
        </w:rPr>
        <w:t xml:space="preserve"> </w:t>
      </w:r>
    </w:p>
    <w:p w:rsidR="00C15DB5" w:rsidRPr="00A56D3C" w:rsidRDefault="004F5407" w:rsidP="00A56D3C">
      <w:pPr>
        <w:pStyle w:val="Geenafstand"/>
        <w:jc w:val="both"/>
        <w:rPr>
          <w:sz w:val="28"/>
          <w:szCs w:val="28"/>
        </w:rPr>
      </w:pPr>
      <w:r>
        <w:rPr>
          <w:sz w:val="28"/>
          <w:szCs w:val="28"/>
        </w:rPr>
        <w:t xml:space="preserve"> </w:t>
      </w:r>
      <w:r w:rsidR="00C15DB5">
        <w:rPr>
          <w:sz w:val="28"/>
          <w:szCs w:val="28"/>
        </w:rPr>
        <w:t xml:space="preserve"> </w:t>
      </w:r>
    </w:p>
    <w:sectPr w:rsidR="00C15DB5" w:rsidRPr="00A56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2E"/>
    <w:rsid w:val="00040E47"/>
    <w:rsid w:val="002A0847"/>
    <w:rsid w:val="002E652C"/>
    <w:rsid w:val="004F5407"/>
    <w:rsid w:val="00612A2E"/>
    <w:rsid w:val="007F541D"/>
    <w:rsid w:val="009F0E76"/>
    <w:rsid w:val="00A56D3C"/>
    <w:rsid w:val="00C1578A"/>
    <w:rsid w:val="00C15DB5"/>
    <w:rsid w:val="00C50A1D"/>
    <w:rsid w:val="00CE5514"/>
    <w:rsid w:val="00D07E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6D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6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570</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8</cp:revision>
  <cp:lastPrinted>2012-05-21T14:12:00Z</cp:lastPrinted>
  <dcterms:created xsi:type="dcterms:W3CDTF">2012-05-21T13:08:00Z</dcterms:created>
  <dcterms:modified xsi:type="dcterms:W3CDTF">2012-05-24T09:42:00Z</dcterms:modified>
</cp:coreProperties>
</file>