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Als je aan christene vraagt wat zij het belangrijkste vinden in hun geloof,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dan hoor je nogal eens:</w:t>
      </w:r>
      <w:r>
        <w:rPr>
          <w:rFonts w:ascii="Comic Sans MS" w:eastAsia="Arial Unicode MS" w:hAnsi="Comic Sans MS" w:cs="Arial Unicode MS"/>
        </w:rPr>
        <w:t xml:space="preserve"> “</w:t>
      </w:r>
      <w:r w:rsidRPr="00150ADC">
        <w:rPr>
          <w:rFonts w:ascii="Comic Sans MS" w:eastAsia="Arial Unicode MS" w:hAnsi="Comic Sans MS" w:cs="Arial Unicode MS"/>
        </w:rPr>
        <w:t>Het belangrijkste is: een goed mens zijn</w:t>
      </w:r>
      <w:r>
        <w:rPr>
          <w:rFonts w:ascii="Comic Sans MS" w:eastAsia="Arial Unicode MS" w:hAnsi="Comic Sans MS" w:cs="Arial Unicode MS"/>
        </w:rPr>
        <w:t>”</w:t>
      </w:r>
      <w:r w:rsidRPr="00150ADC">
        <w:rPr>
          <w:rFonts w:ascii="Comic Sans MS" w:eastAsia="Arial Unicode MS" w:hAnsi="Comic Sans MS" w:cs="Arial Unicode MS"/>
        </w:rPr>
        <w:t>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 xml:space="preserve"> 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Als je aan Jezus vraagt wat het belangrijkste is voor een gelovige, dan zegt Hij: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‘Het belangrijkste is om God lief te hebben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en even belangrijk is om je naaste evenveel lief te hebben als jezelf’.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Eigenlijk gaat Jezus op twee manieren een stapje verder dan wij doorgaans redeneren.</w:t>
      </w:r>
    </w:p>
    <w:p w:rsid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Hij heeft het over ‘God beminnen met geheel uw hart, geheel uw ziel, geheel uw verstand’</w:t>
      </w:r>
      <w:r>
        <w:rPr>
          <w:rFonts w:ascii="Comic Sans MS" w:eastAsia="Arial Unicode MS" w:hAnsi="Comic Sans MS" w:cs="Arial Unicode MS"/>
        </w:rPr>
        <w:t>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Jezus zegt dus eigenlijk: heel je denken en doen moet op God gericht zijn.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Een christen is iemand die luistert naar God, die zich op elk moment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de vraag stelt: ’Wat vraagt God van mij op dit moment?’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 xml:space="preserve"> 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 xml:space="preserve">Jezus vraagt van christenen nog een tweede zaak: dat zij de andere mensen 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evenveel liefhebben als zichzelf. Jezus vraagt eigenlijk: beschouw ieder mens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even belangrijk als jezelf. Maak ieder mens tot je naaste.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Heb niet alleen aandacht voor hen die goed voor jou zijn, maar ook voor hen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die onverwacht op je weg komen en voor hen die anders zijn dan jij.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 xml:space="preserve"> 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Jezus vraagt van ons christenen dat wij proberen om de kern van ons geloof: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‘God beminnen en de naaste beminnen’ serieus te nemen.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Hoe meer we het ene doen, des te beter zal ons ook het andere lukken.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God en onze naaste zouden als het ware moeten meedeinen in alles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wat we denken en doen, in alles wat we horen en zien,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in alles wat we geven en ontvangen.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  <w:sz w:val="16"/>
          <w:szCs w:val="16"/>
        </w:rPr>
      </w:pPr>
      <w:r w:rsidRPr="00150ADC">
        <w:rPr>
          <w:rFonts w:ascii="Comic Sans MS" w:eastAsia="Arial Unicode MS" w:hAnsi="Comic Sans MS" w:cs="Arial Unicode MS"/>
        </w:rPr>
        <w:t xml:space="preserve"> </w:t>
      </w:r>
    </w:p>
    <w:p w:rsidR="00150ADC" w:rsidRDefault="00150ADC" w:rsidP="00150ADC">
      <w:pPr>
        <w:rPr>
          <w:rFonts w:ascii="Comic Sans MS" w:eastAsia="Arial Unicode MS" w:hAnsi="Comic Sans MS" w:cs="Arial Unicode MS"/>
        </w:rPr>
      </w:pPr>
    </w:p>
    <w:p w:rsidR="00150ADC" w:rsidRPr="00150ADC" w:rsidRDefault="00150ADC" w:rsidP="00150ADC">
      <w:pPr>
        <w:pStyle w:val="Lijstalinea"/>
        <w:numPr>
          <w:ilvl w:val="0"/>
          <w:numId w:val="2"/>
        </w:num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  <w:sz w:val="16"/>
          <w:szCs w:val="16"/>
        </w:rPr>
        <w:t>30</w:t>
      </w:r>
      <w:r w:rsidRPr="00150ADC">
        <w:rPr>
          <w:rFonts w:ascii="Comic Sans MS" w:eastAsia="Arial Unicode MS" w:hAnsi="Comic Sans MS" w:cs="Arial Unicode MS"/>
          <w:sz w:val="16"/>
          <w:szCs w:val="16"/>
          <w:vertAlign w:val="superscript"/>
        </w:rPr>
        <w:t>e</w:t>
      </w:r>
      <w:r w:rsidRPr="00150ADC">
        <w:rPr>
          <w:rFonts w:ascii="Comic Sans MS" w:eastAsia="Arial Unicode MS" w:hAnsi="Comic Sans MS" w:cs="Arial Unicode MS"/>
          <w:sz w:val="16"/>
          <w:szCs w:val="16"/>
        </w:rPr>
        <w:t xml:space="preserve"> </w:t>
      </w:r>
      <w:proofErr w:type="spellStart"/>
      <w:r w:rsidRPr="00150ADC">
        <w:rPr>
          <w:rFonts w:ascii="Comic Sans MS" w:eastAsia="Arial Unicode MS" w:hAnsi="Comic Sans MS" w:cs="Arial Unicode MS"/>
          <w:sz w:val="16"/>
          <w:szCs w:val="16"/>
        </w:rPr>
        <w:t>zdj</w:t>
      </w:r>
      <w:proofErr w:type="spellEnd"/>
      <w:r w:rsidRPr="00150ADC">
        <w:rPr>
          <w:rFonts w:ascii="Comic Sans MS" w:eastAsia="Arial Unicode MS" w:hAnsi="Comic Sans MS" w:cs="Arial Unicode MS"/>
          <w:sz w:val="16"/>
          <w:szCs w:val="16"/>
        </w:rPr>
        <w:t>-A- * bij Mt.22,34-40 * door Greet * federatie St.-Andries-St.-Michiels-Brugge</w:t>
      </w:r>
    </w:p>
    <w:p w:rsidR="00150ADC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 xml:space="preserve"> </w:t>
      </w:r>
    </w:p>
    <w:p w:rsidR="00AE32E8" w:rsidRPr="00150ADC" w:rsidRDefault="00150ADC" w:rsidP="00150ADC">
      <w:pPr>
        <w:rPr>
          <w:rFonts w:ascii="Comic Sans MS" w:eastAsia="Arial Unicode MS" w:hAnsi="Comic Sans MS" w:cs="Arial Unicode MS"/>
        </w:rPr>
      </w:pPr>
      <w:r w:rsidRPr="00150ADC">
        <w:rPr>
          <w:rFonts w:ascii="Comic Sans MS" w:eastAsia="Arial Unicode MS" w:hAnsi="Comic Sans MS" w:cs="Arial Unicode MS"/>
        </w:rPr>
        <w:t>Greet</w:t>
      </w:r>
    </w:p>
    <w:sectPr w:rsidR="00AE32E8" w:rsidRPr="0015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1794"/>
    <w:multiLevelType w:val="hybridMultilevel"/>
    <w:tmpl w:val="3B1CEF12"/>
    <w:lvl w:ilvl="0" w:tplc="94D086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56D80"/>
    <w:multiLevelType w:val="hybridMultilevel"/>
    <w:tmpl w:val="13922066"/>
    <w:lvl w:ilvl="0" w:tplc="DF960A3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DC"/>
    <w:rsid w:val="00150ADC"/>
    <w:rsid w:val="00AE32E8"/>
    <w:rsid w:val="00B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450BA-67C5-4308-8671-043DC2F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2014-10-23T15:24:00Z</dcterms:created>
  <dcterms:modified xsi:type="dcterms:W3CDTF">2014-10-23T15:35:00Z</dcterms:modified>
</cp:coreProperties>
</file>