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E15E36">
      <w:pPr>
        <w:rPr>
          <w:b/>
          <w:i/>
        </w:rPr>
      </w:pPr>
      <w:r w:rsidRPr="00E15E36">
        <w:rPr>
          <w:b/>
          <w:i/>
        </w:rPr>
        <w:t>“MAAK JE GEEN ZORGEN…”</w:t>
      </w:r>
    </w:p>
    <w:p w:rsidR="00E15E36" w:rsidRPr="00B24731" w:rsidRDefault="00E15E36">
      <w:pPr>
        <w:rPr>
          <w:rFonts w:ascii="Comic Sans MS" w:hAnsi="Comic Sans MS"/>
          <w:sz w:val="24"/>
          <w:szCs w:val="24"/>
        </w:rPr>
      </w:pPr>
      <w:r w:rsidRPr="00B24731">
        <w:rPr>
          <w:rFonts w:ascii="Comic Sans MS" w:hAnsi="Comic Sans MS"/>
          <w:sz w:val="24"/>
          <w:szCs w:val="24"/>
        </w:rPr>
        <w:t>Komend weekend staat in het teken van carnaval, want volgende week woensdag begint de vastentijd. Alle  zorgen voor even aan de kant, lachen  geblazen met de zwaarte, de ernst en hypocrisie van het leven.</w:t>
      </w:r>
    </w:p>
    <w:p w:rsidR="00E15E36" w:rsidRPr="00B24731" w:rsidRDefault="00E15E36">
      <w:pPr>
        <w:rPr>
          <w:rFonts w:ascii="Comic Sans MS" w:hAnsi="Comic Sans MS"/>
          <w:sz w:val="24"/>
          <w:szCs w:val="24"/>
        </w:rPr>
      </w:pPr>
      <w:r w:rsidRPr="00B24731">
        <w:rPr>
          <w:rFonts w:ascii="Comic Sans MS" w:hAnsi="Comic Sans MS"/>
          <w:sz w:val="24"/>
          <w:szCs w:val="24"/>
        </w:rPr>
        <w:t>En dan zegt Jezus: ”Maak je geen zorgen over eten en drinken, of hoe je je zult kleden.” Dan maar vrolijk zitten wachten tot het nodige ons in de schoot valt? Neen, maar ons vertrouwen in God niet verliezen. God laat niemand in de steek. Je leven is veel belangrijker dan eten en drinken. En dan al die mensen die een absurde en vreselijke dood sterven? Kan het sterker dan bij Jesaja:” Zelfs al zou een moeder haar zuigeling vergeten, jouw Vader in de hemel vergeet je nooit.”</w:t>
      </w:r>
    </w:p>
    <w:p w:rsidR="00E15E36" w:rsidRPr="00B24731" w:rsidRDefault="00E15E36">
      <w:pPr>
        <w:rPr>
          <w:rFonts w:ascii="Comic Sans MS" w:hAnsi="Comic Sans MS"/>
          <w:sz w:val="24"/>
          <w:szCs w:val="24"/>
        </w:rPr>
      </w:pPr>
      <w:r w:rsidRPr="00B24731">
        <w:rPr>
          <w:rFonts w:ascii="Comic Sans MS" w:hAnsi="Comic Sans MS"/>
          <w:sz w:val="24"/>
          <w:szCs w:val="24"/>
        </w:rPr>
        <w:t>Geldzorgen,</w:t>
      </w:r>
      <w:r w:rsidR="005D3612" w:rsidRPr="00B24731">
        <w:rPr>
          <w:rFonts w:ascii="Comic Sans MS" w:hAnsi="Comic Sans MS"/>
          <w:sz w:val="24"/>
          <w:szCs w:val="24"/>
        </w:rPr>
        <w:t xml:space="preserve"> problemen met</w:t>
      </w:r>
      <w:r w:rsidRPr="00B24731">
        <w:rPr>
          <w:rFonts w:ascii="Comic Sans MS" w:hAnsi="Comic Sans MS"/>
          <w:sz w:val="24"/>
          <w:szCs w:val="24"/>
        </w:rPr>
        <w:t xml:space="preserve"> de kinderen, falen in relaties</w:t>
      </w:r>
      <w:r w:rsidR="00D55226" w:rsidRPr="00B24731">
        <w:rPr>
          <w:rFonts w:ascii="Comic Sans MS" w:hAnsi="Comic Sans MS"/>
          <w:sz w:val="24"/>
          <w:szCs w:val="24"/>
        </w:rPr>
        <w:t>, zorgen bij het werk, onzekerheid en verdriet bij ziekte of bij het verlies van een geliefde: de Heer hee</w:t>
      </w:r>
      <w:r w:rsidR="00B24731">
        <w:rPr>
          <w:rFonts w:ascii="Comic Sans MS" w:hAnsi="Comic Sans MS"/>
          <w:sz w:val="24"/>
          <w:szCs w:val="24"/>
        </w:rPr>
        <w:t>f</w:t>
      </w:r>
      <w:r w:rsidR="00D55226" w:rsidRPr="00B24731">
        <w:rPr>
          <w:rFonts w:ascii="Comic Sans MS" w:hAnsi="Comic Sans MS"/>
          <w:sz w:val="24"/>
          <w:szCs w:val="24"/>
        </w:rPr>
        <w:t>t weet van wat je doormaakt. Hij blijft bij jou!</w:t>
      </w:r>
    </w:p>
    <w:p w:rsidR="00D55226" w:rsidRPr="00B24731" w:rsidRDefault="00D55226">
      <w:pPr>
        <w:rPr>
          <w:rFonts w:ascii="Comic Sans MS" w:hAnsi="Comic Sans MS"/>
          <w:sz w:val="24"/>
          <w:szCs w:val="24"/>
        </w:rPr>
      </w:pPr>
      <w:r w:rsidRPr="00B24731">
        <w:rPr>
          <w:rFonts w:ascii="Comic Sans MS" w:hAnsi="Comic Sans MS"/>
          <w:sz w:val="24"/>
          <w:szCs w:val="24"/>
        </w:rPr>
        <w:t xml:space="preserve">Maar Hij zegt: “Zoek eerst </w:t>
      </w:r>
      <w:r w:rsidR="005D3612" w:rsidRPr="00B24731">
        <w:rPr>
          <w:rFonts w:ascii="Comic Sans MS" w:hAnsi="Comic Sans MS"/>
          <w:sz w:val="24"/>
          <w:szCs w:val="24"/>
        </w:rPr>
        <w:t>Gods</w:t>
      </w:r>
      <w:r w:rsidRPr="00B24731">
        <w:rPr>
          <w:rFonts w:ascii="Comic Sans MS" w:hAnsi="Comic Sans MS"/>
          <w:sz w:val="24"/>
          <w:szCs w:val="24"/>
        </w:rPr>
        <w:t xml:space="preserve"> nieuwe wereld en doe wat God van je vraagt. Dan zal God je al die andere dingen ook geven.” “Gods nieuwe wereld”; dat is de wereld waarin liefde en zorg voor elkaar de boventoon voeren, waarin de zwaksten niet uitgebuit, maar beschermd en geholpen worden. Een </w:t>
      </w:r>
      <w:r w:rsidR="005D3612" w:rsidRPr="00B24731">
        <w:rPr>
          <w:rFonts w:ascii="Comic Sans MS" w:hAnsi="Comic Sans MS"/>
          <w:sz w:val="24"/>
          <w:szCs w:val="24"/>
        </w:rPr>
        <w:t>wereld</w:t>
      </w:r>
      <w:bookmarkStart w:id="0" w:name="_GoBack"/>
      <w:bookmarkEnd w:id="0"/>
      <w:r w:rsidRPr="00B24731">
        <w:rPr>
          <w:rFonts w:ascii="Comic Sans MS" w:hAnsi="Comic Sans MS"/>
          <w:sz w:val="24"/>
          <w:szCs w:val="24"/>
        </w:rPr>
        <w:t xml:space="preserve"> die beheerst wordt  door “bemin God bovenal en je naaste als jezelf.” Zo’n wereld, een droom van een wereld!...</w:t>
      </w:r>
    </w:p>
    <w:p w:rsidR="00D55226" w:rsidRDefault="00D55226">
      <w:pPr>
        <w:rPr>
          <w:rFonts w:ascii="Comic Sans MS" w:hAnsi="Comic Sans MS"/>
          <w:sz w:val="24"/>
          <w:szCs w:val="24"/>
        </w:rPr>
      </w:pPr>
      <w:r w:rsidRPr="00B24731">
        <w:rPr>
          <w:rFonts w:ascii="Comic Sans MS" w:hAnsi="Comic Sans MS"/>
          <w:sz w:val="24"/>
          <w:szCs w:val="24"/>
        </w:rPr>
        <w:t>In God geborgen zijn we, zoals een kind bij zijn moeder…</w:t>
      </w:r>
    </w:p>
    <w:p w:rsidR="00B24731" w:rsidRPr="00B24731" w:rsidRDefault="00B24731" w:rsidP="00B24731">
      <w:pPr>
        <w:pStyle w:val="Lijstalinea"/>
        <w:numPr>
          <w:ilvl w:val="0"/>
          <w:numId w:val="1"/>
        </w:numPr>
        <w:rPr>
          <w:rFonts w:ascii="Comic Sans MS" w:hAnsi="Comic Sans MS"/>
          <w:sz w:val="18"/>
          <w:szCs w:val="18"/>
        </w:rPr>
      </w:pPr>
      <w:r>
        <w:rPr>
          <w:rFonts w:ascii="Comic Sans MS" w:hAnsi="Comic Sans MS"/>
          <w:sz w:val="18"/>
          <w:szCs w:val="18"/>
        </w:rPr>
        <w:t>8</w:t>
      </w:r>
      <w:r w:rsidRPr="00B24731">
        <w:rPr>
          <w:rFonts w:ascii="Comic Sans MS" w:hAnsi="Comic Sans MS"/>
          <w:sz w:val="18"/>
          <w:szCs w:val="18"/>
          <w:vertAlign w:val="superscript"/>
        </w:rPr>
        <w:t>e</w:t>
      </w:r>
      <w:r>
        <w:rPr>
          <w:rFonts w:ascii="Comic Sans MS" w:hAnsi="Comic Sans MS"/>
          <w:sz w:val="18"/>
          <w:szCs w:val="18"/>
        </w:rPr>
        <w:t xml:space="preserve"> </w:t>
      </w:r>
      <w:proofErr w:type="spellStart"/>
      <w:r>
        <w:rPr>
          <w:rFonts w:ascii="Comic Sans MS" w:hAnsi="Comic Sans MS"/>
          <w:sz w:val="18"/>
          <w:szCs w:val="18"/>
        </w:rPr>
        <w:t>zdj-A</w:t>
      </w:r>
      <w:proofErr w:type="spellEnd"/>
      <w:r>
        <w:rPr>
          <w:rFonts w:ascii="Comic Sans MS" w:hAnsi="Comic Sans MS"/>
          <w:sz w:val="18"/>
          <w:szCs w:val="18"/>
        </w:rPr>
        <w:t xml:space="preserve"> * Mt.6,24-34 * door Paul </w:t>
      </w:r>
      <w:proofErr w:type="spellStart"/>
      <w:r>
        <w:rPr>
          <w:rFonts w:ascii="Comic Sans MS" w:hAnsi="Comic Sans MS"/>
          <w:sz w:val="18"/>
          <w:szCs w:val="18"/>
        </w:rPr>
        <w:t>Coucke</w:t>
      </w:r>
      <w:proofErr w:type="spellEnd"/>
      <w:r>
        <w:rPr>
          <w:rFonts w:ascii="Comic Sans MS" w:hAnsi="Comic Sans MS"/>
          <w:sz w:val="18"/>
          <w:szCs w:val="18"/>
        </w:rPr>
        <w:t xml:space="preserve">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St.-Andries-St.-Michiels-Brugge</w:t>
      </w:r>
    </w:p>
    <w:p w:rsidR="00D55226" w:rsidRDefault="00D55226"/>
    <w:p w:rsidR="00D55226" w:rsidRPr="00E15E36" w:rsidRDefault="00D55226"/>
    <w:sectPr w:rsidR="00D55226" w:rsidRPr="00E15E36" w:rsidSect="006A19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8CD"/>
    <w:multiLevelType w:val="hybridMultilevel"/>
    <w:tmpl w:val="E63AEEBA"/>
    <w:lvl w:ilvl="0" w:tplc="46B8860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15E36"/>
    <w:rsid w:val="005D3612"/>
    <w:rsid w:val="006A1947"/>
    <w:rsid w:val="00B24731"/>
    <w:rsid w:val="00D55226"/>
    <w:rsid w:val="00E15E36"/>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19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4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2017-02-23T16:08:00Z</dcterms:created>
  <dcterms:modified xsi:type="dcterms:W3CDTF">2017-02-23T16:08:00Z</dcterms:modified>
</cp:coreProperties>
</file>