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AD4" w:rsidRPr="00C14389" w:rsidRDefault="00C56AD4" w:rsidP="00C56AD4">
      <w:pPr>
        <w:jc w:val="both"/>
        <w:rPr>
          <w:rFonts w:cs="Calibri Light"/>
          <w:b/>
          <w:bCs/>
          <w:sz w:val="28"/>
          <w:szCs w:val="28"/>
        </w:rPr>
      </w:pPr>
      <w:r w:rsidRPr="00C14389">
        <w:rPr>
          <w:rFonts w:cs="Calibri Light"/>
          <w:b/>
          <w:bCs/>
          <w:sz w:val="28"/>
          <w:szCs w:val="28"/>
        </w:rPr>
        <w:t>Wekelijkse reflectie onder het licht van Romero – nr. 48 – Vierde zondag door het jaar-C – 30 januari 2022.</w:t>
      </w:r>
    </w:p>
    <w:p w:rsidR="00C56AD4" w:rsidRPr="00C14389" w:rsidRDefault="00C56AD4" w:rsidP="00C56AD4">
      <w:pPr>
        <w:jc w:val="both"/>
        <w:rPr>
          <w:b/>
          <w:bCs/>
          <w:sz w:val="24"/>
          <w:szCs w:val="24"/>
        </w:rPr>
      </w:pPr>
      <w:r w:rsidRPr="00C14389">
        <w:rPr>
          <w:b/>
          <w:bCs/>
          <w:sz w:val="24"/>
          <w:szCs w:val="24"/>
        </w:rPr>
        <w:t>Wees levende microfoons van de Heer.</w:t>
      </w:r>
    </w:p>
    <w:p w:rsidR="00C56AD4" w:rsidRPr="00C14389" w:rsidRDefault="00C56AD4" w:rsidP="00C56AD4">
      <w:pPr>
        <w:jc w:val="both"/>
        <w:rPr>
          <w:rFonts w:ascii="Calibri Light" w:hAnsi="Calibri Light" w:cs="Calibri Light"/>
          <w:i/>
          <w:iCs/>
          <w:sz w:val="24"/>
          <w:szCs w:val="24"/>
        </w:rPr>
      </w:pPr>
      <w:r w:rsidRPr="00C14389">
        <w:rPr>
          <w:rFonts w:ascii="Calibri Light" w:hAnsi="Calibri Light" w:cs="Calibri Light"/>
          <w:i/>
          <w:iCs/>
          <w:sz w:val="24"/>
          <w:szCs w:val="24"/>
        </w:rPr>
        <w:t>"De beste microfoon van God is Christus, en de beste microfoon van Christus is de Kerk. En de Kerk, dat zijn jullie allemaal. (*) Moge ieder van u, vanuit zijn eigen plaats, vanuit zijn eigen roeping, (...) het geloof intens beleven en zich in zijn of haar omgeving als een ware microfoon van God, onze Heer, voelen. (...) En op de dag dat de machten van het kwaad ons zullen achterlaten zonder dat we dit Wonder</w:t>
      </w:r>
      <w:r w:rsidRPr="00C14389">
        <w:rPr>
          <w:rStyle w:val="Voetnootmarkering"/>
          <w:rFonts w:ascii="Calibri Light" w:hAnsi="Calibri Light" w:cs="Calibri Light"/>
          <w:i/>
          <w:iCs/>
          <w:sz w:val="24"/>
          <w:szCs w:val="24"/>
        </w:rPr>
        <w:footnoteReference w:id="1"/>
      </w:r>
      <w:r w:rsidRPr="00C14389">
        <w:rPr>
          <w:rFonts w:ascii="Calibri Light" w:hAnsi="Calibri Light" w:cs="Calibri Light"/>
          <w:i/>
          <w:iCs/>
          <w:sz w:val="24"/>
          <w:szCs w:val="24"/>
        </w:rPr>
        <w:t xml:space="preserve"> verder kunnen gebruiken, (...) zullen wij meer dan ooit levende microfoons zijn van de Heer (*) en zullen wij overal Zijn woord ten gehore brengen en versterken.” </w:t>
      </w:r>
    </w:p>
    <w:p w:rsidR="00C56AD4" w:rsidRPr="00C14389" w:rsidRDefault="00C56AD4" w:rsidP="00C56AD4">
      <w:pPr>
        <w:jc w:val="both"/>
        <w:rPr>
          <w:rFonts w:ascii="Calibri Light" w:hAnsi="Calibri Light" w:cs="Calibri Light"/>
          <w:sz w:val="24"/>
          <w:szCs w:val="24"/>
        </w:rPr>
      </w:pPr>
      <w:r w:rsidRPr="00C14389">
        <w:rPr>
          <w:rFonts w:ascii="Calibri Light" w:hAnsi="Calibri Light" w:cs="Calibri Light"/>
          <w:b/>
          <w:sz w:val="24"/>
          <w:szCs w:val="24"/>
        </w:rPr>
        <w:t>De verkondiging van het Evangelie, in woord en daad, is de fundamentele opdracht van de Kerk.</w:t>
      </w:r>
      <w:r w:rsidRPr="00C14389">
        <w:rPr>
          <w:rFonts w:ascii="Calibri Light" w:hAnsi="Calibri Light" w:cs="Calibri Light"/>
          <w:sz w:val="24"/>
          <w:szCs w:val="24"/>
        </w:rPr>
        <w:t xml:space="preserve"> Monseigneur Romero gebruikt hier het beeld van ‘de microfoon van Christus’, die ‘de microfoon van God’ is. </w:t>
      </w:r>
      <w:r w:rsidRPr="00C14389">
        <w:rPr>
          <w:rFonts w:ascii="Calibri Light" w:hAnsi="Calibri Light" w:cs="Calibri Light"/>
          <w:b/>
          <w:sz w:val="24"/>
          <w:szCs w:val="24"/>
        </w:rPr>
        <w:t>De missie die hij ons hier meegeeft, is complementair aan de andere missie die wij veertien dagen geleden hebben besproken: dat wij een model moeten zijn van de nieuwe samenleving. Beide dimensies van de kerkelijke zending zijn onlosmakelijk met elkaar verbonden.</w:t>
      </w:r>
      <w:r w:rsidRPr="00C14389">
        <w:rPr>
          <w:rFonts w:ascii="Calibri Light" w:hAnsi="Calibri Light" w:cs="Calibri Light"/>
          <w:sz w:val="24"/>
          <w:szCs w:val="24"/>
        </w:rPr>
        <w:t xml:space="preserve"> Indien het ene niet wordt vervuld, zal het andere ook onbegrijpelijk zijn en worden als zout zonder kracht, een gedoofde lont, een nutteloos zuurdesem.</w:t>
      </w:r>
    </w:p>
    <w:p w:rsidR="00C56AD4" w:rsidRPr="00C14389" w:rsidRDefault="00C56AD4" w:rsidP="00C56AD4">
      <w:pPr>
        <w:jc w:val="both"/>
        <w:rPr>
          <w:rFonts w:ascii="Calibri Light" w:hAnsi="Calibri Light" w:cs="Calibri Light"/>
          <w:b/>
          <w:sz w:val="24"/>
          <w:szCs w:val="24"/>
        </w:rPr>
      </w:pPr>
      <w:r w:rsidRPr="00C14389">
        <w:rPr>
          <w:rFonts w:ascii="Calibri Light" w:hAnsi="Calibri Light" w:cs="Calibri Light"/>
          <w:sz w:val="24"/>
          <w:szCs w:val="24"/>
        </w:rPr>
        <w:t xml:space="preserve">In het citaat van vandaag verwijst de aartsbisschop naar de verkondiging in woorden. Een microfoon wordt gebruikt om iemands stem te versterken en er voor te zorgen dat ze door meer mensen wordt gehoord, of dat nu in een grote ruimte is, op een plein, op radio, tv of via sociale netwerken. Zonder de microfoon kan het gesproken woord niet goed gehoord, beluisterd en begrepen worden, kan het niet ervaren worden en niet doordringen. In de christelijke traditie geloven wij dat Jezus Gods beste microfoon is, d.w.z. dat het Woord van God duidelijk en krachtig doorklinkt in en door het leven van Jezus, in Zijn woorden, Zijn daden en de keuzes die Hij maakt. Reeds het Eerste Testament getuigt ervan </w:t>
      </w:r>
      <w:r w:rsidRPr="00C14389">
        <w:rPr>
          <w:rFonts w:ascii="Calibri Light" w:hAnsi="Calibri Light" w:cs="Calibri Light"/>
          <w:b/>
          <w:sz w:val="24"/>
          <w:szCs w:val="24"/>
        </w:rPr>
        <w:t xml:space="preserve">dat het doordringen van het Woord van God altijd maar een tweede stap is, nadat mensen het goed gehoord hebben, </w:t>
      </w:r>
      <w:bookmarkStart w:id="0" w:name="_GoBack"/>
      <w:bookmarkEnd w:id="0"/>
      <w:r w:rsidRPr="00C14389">
        <w:rPr>
          <w:rFonts w:ascii="Calibri Light" w:hAnsi="Calibri Light" w:cs="Calibri Light"/>
          <w:b/>
          <w:sz w:val="24"/>
          <w:szCs w:val="24"/>
        </w:rPr>
        <w:t xml:space="preserve">en vooral nadat ze eerst geluisterd hebben naar de roep van de mensheid die er in weerklinkt. </w:t>
      </w:r>
    </w:p>
    <w:p w:rsidR="00C56AD4" w:rsidRPr="00C14389" w:rsidRDefault="00C56AD4" w:rsidP="00C56AD4">
      <w:pPr>
        <w:jc w:val="both"/>
        <w:rPr>
          <w:rFonts w:ascii="Calibri Light" w:hAnsi="Calibri Light" w:cs="Calibri Light"/>
          <w:sz w:val="24"/>
          <w:szCs w:val="24"/>
        </w:rPr>
      </w:pPr>
      <w:r w:rsidRPr="00C14389">
        <w:rPr>
          <w:rFonts w:ascii="Calibri Light" w:hAnsi="Calibri Light" w:cs="Calibri Light"/>
          <w:sz w:val="24"/>
          <w:szCs w:val="24"/>
        </w:rPr>
        <w:t>D</w:t>
      </w:r>
      <w:r w:rsidRPr="00C14389">
        <w:rPr>
          <w:rFonts w:ascii="Calibri Light" w:hAnsi="Calibri Light" w:cs="Calibri Light"/>
          <w:sz w:val="24"/>
          <w:szCs w:val="24"/>
        </w:rPr>
        <w:t xml:space="preserve">e eerste bladzijde </w:t>
      </w:r>
      <w:r w:rsidRPr="00C14389">
        <w:rPr>
          <w:rFonts w:ascii="Calibri Light" w:hAnsi="Calibri Light" w:cs="Calibri Light"/>
          <w:sz w:val="24"/>
          <w:szCs w:val="24"/>
        </w:rPr>
        <w:t xml:space="preserve">van het boek Genesis begint </w:t>
      </w:r>
      <w:r w:rsidRPr="00C14389">
        <w:rPr>
          <w:rFonts w:ascii="Calibri Light" w:hAnsi="Calibri Light" w:cs="Calibri Light"/>
          <w:sz w:val="24"/>
          <w:szCs w:val="24"/>
        </w:rPr>
        <w:t xml:space="preserve">met de tragedie van duisternis, van woeste wateren en woestijnland - maar dan verschijnt het Woord van God op het toneel dat licht genereert, dat de vernietigende golven tot staan brengt en het land vruchtbaar maakt. In het Boek Exodus zegt Jahweh eerst dat hij het geroep van het volk dat in Egypte onder slavernij gebukt ging, heeft gehoord - en dan spreekt Hij: Ik zend u om mijn volk te bevrijden… Ook de profeten delen ons mee dat God de ellende van het volk heeft gezien, dat Hij de onderdrukkers aan de kaak stelt - en dan pas klinkt het Woord van God dat hoop geeft op een nieuwe toekomst, </w:t>
      </w:r>
      <w:r w:rsidRPr="00C14389">
        <w:rPr>
          <w:rFonts w:ascii="Calibri Light" w:hAnsi="Calibri Light" w:cs="Calibri Light"/>
          <w:sz w:val="24"/>
          <w:szCs w:val="24"/>
        </w:rPr>
        <w:t xml:space="preserve">en </w:t>
      </w:r>
      <w:r w:rsidRPr="00C14389">
        <w:rPr>
          <w:rFonts w:ascii="Calibri Light" w:hAnsi="Calibri Light" w:cs="Calibri Light"/>
          <w:sz w:val="24"/>
          <w:szCs w:val="24"/>
        </w:rPr>
        <w:t xml:space="preserve">een nieuwe weg toont om te gaan. Jezus plaatst zich ook in diezelfde dynamiek. Dertig jaar lang heeft Hij het lijden van zijn volk meegemaakt, Hij heeft de kreten van de armen gehoord, Hij heeft geluisterd hoe de leraren van de Wet een godsdienst oplegden die het verlangen naar verlossing van de meerderheid der mensen frustreerde. En gedurende de drie </w:t>
      </w:r>
      <w:r w:rsidRPr="00C14389">
        <w:rPr>
          <w:rFonts w:ascii="Calibri Light" w:hAnsi="Calibri Light" w:cs="Calibri Light"/>
          <w:sz w:val="24"/>
          <w:szCs w:val="24"/>
        </w:rPr>
        <w:lastRenderedPageBreak/>
        <w:t xml:space="preserve">jaren van zijn tocht door Galilea op weg naar Jeruzalem, heeft Hij dit volk gezien als een kudde zonder herder; Hij heeft de honger en de dorst naar gerechtigheid gezien, Hij heeft de wonden van velen aangeraakt, Hij heeft de kreten om verlossing gehoord - en </w:t>
      </w:r>
      <w:proofErr w:type="spellStart"/>
      <w:r w:rsidRPr="00C14389">
        <w:rPr>
          <w:rFonts w:ascii="Calibri Light" w:hAnsi="Calibri Light" w:cs="Calibri Light"/>
          <w:sz w:val="24"/>
          <w:szCs w:val="24"/>
        </w:rPr>
        <w:t>dàn</w:t>
      </w:r>
      <w:proofErr w:type="spellEnd"/>
      <w:r w:rsidRPr="00C14389">
        <w:rPr>
          <w:rFonts w:ascii="Calibri Light" w:hAnsi="Calibri Light" w:cs="Calibri Light"/>
          <w:sz w:val="24"/>
          <w:szCs w:val="24"/>
        </w:rPr>
        <w:t xml:space="preserve"> spreekt hij als de microfoon van God.    </w:t>
      </w:r>
    </w:p>
    <w:p w:rsidR="00C56AD4" w:rsidRPr="00C14389" w:rsidRDefault="00C56AD4" w:rsidP="00C56AD4">
      <w:pPr>
        <w:jc w:val="both"/>
        <w:rPr>
          <w:rFonts w:ascii="Calibri Light" w:hAnsi="Calibri Light" w:cs="Calibri Light"/>
          <w:b/>
          <w:sz w:val="24"/>
          <w:szCs w:val="24"/>
        </w:rPr>
      </w:pPr>
      <w:r w:rsidRPr="00C14389">
        <w:rPr>
          <w:rFonts w:ascii="Calibri Light" w:hAnsi="Calibri Light" w:cs="Calibri Light"/>
          <w:b/>
          <w:sz w:val="24"/>
          <w:szCs w:val="24"/>
        </w:rPr>
        <w:t>Monseigneur Romero herinnert ons eraan dat de Kerk de microfoon van Jezus moet zijn. En om deze zending op zich te nemen op de wijze van Jezus (en van God zelf), moet de Kerk eerst en vooral weten te luisteren, de pijn en de angst van de mensen aanvoelen én hun diepe vreugde; uit de eerste hand hun problemen kennen alsook hun verwachtingen van het leven.</w:t>
      </w:r>
      <w:r w:rsidRPr="00C14389">
        <w:rPr>
          <w:rFonts w:ascii="Calibri Light" w:hAnsi="Calibri Light" w:cs="Calibri Light"/>
          <w:sz w:val="24"/>
          <w:szCs w:val="24"/>
        </w:rPr>
        <w:t xml:space="preserve">  Het is niet zo vanzelfsprekend dat predikanten, en vooral leden van de clerus, de voorbereiding van hun preken beginnen met eerst naar de mensen te luisteren. Op zijn reizen gaat Paus Franciscus altijd eerst naar hen toe die lijden en pas dan wordt zijn woord de microfoon van Christus. </w:t>
      </w:r>
      <w:r w:rsidRPr="00C14389">
        <w:rPr>
          <w:rFonts w:ascii="Calibri Light" w:hAnsi="Calibri Light" w:cs="Calibri Light"/>
          <w:b/>
          <w:sz w:val="24"/>
          <w:szCs w:val="24"/>
        </w:rPr>
        <w:t>Alvorens te prediken, alvorens catechese te geven, alvorens Christus' microfoon te willen en te kunnen zijn, moeten wij eerst zeer concrete wonden aanraken</w:t>
      </w:r>
      <w:r w:rsidRPr="00C14389">
        <w:rPr>
          <w:rFonts w:ascii="Calibri Light" w:hAnsi="Calibri Light" w:cs="Calibri Light"/>
          <w:sz w:val="24"/>
          <w:szCs w:val="24"/>
        </w:rPr>
        <w:t xml:space="preserve"> (zoals de </w:t>
      </w:r>
      <w:proofErr w:type="spellStart"/>
      <w:r w:rsidRPr="00C14389">
        <w:rPr>
          <w:rFonts w:ascii="Calibri Light" w:hAnsi="Calibri Light" w:cs="Calibri Light"/>
          <w:sz w:val="24"/>
          <w:szCs w:val="24"/>
        </w:rPr>
        <w:t>Verrezene</w:t>
      </w:r>
      <w:proofErr w:type="spellEnd"/>
      <w:r w:rsidRPr="00C14389">
        <w:rPr>
          <w:rFonts w:ascii="Calibri Light" w:hAnsi="Calibri Light" w:cs="Calibri Light"/>
          <w:sz w:val="24"/>
          <w:szCs w:val="24"/>
        </w:rPr>
        <w:t xml:space="preserve"> aan Thomas vroeg om zijn wonden aan te raken). Onze omgeving is vol van situaties van grote pijn, verdriet, armoede, uitsluiting, conflicten en wonden</w:t>
      </w:r>
      <w:r w:rsidRPr="00C14389">
        <w:rPr>
          <w:rFonts w:ascii="Calibri Light" w:hAnsi="Calibri Light" w:cs="Calibri Light"/>
          <w:b/>
          <w:sz w:val="24"/>
          <w:szCs w:val="24"/>
        </w:rPr>
        <w:t>. Pas na te hebben geluisterd en ons te hebben laten raken door de pijn van anderen, zullen wij in staat zijn het Woord van Christus, het Woord van God, te verkondigen in het licht van het Evangelie en op grond van het getuigenis van de heiligen (</w:t>
      </w:r>
      <w:r w:rsidRPr="00C14389">
        <w:rPr>
          <w:rFonts w:ascii="Calibri Light" w:hAnsi="Calibri Light" w:cs="Calibri Light"/>
          <w:sz w:val="24"/>
          <w:szCs w:val="24"/>
        </w:rPr>
        <w:t xml:space="preserve">denk aan de martelaren zoals Monseigneur Romero en zovele anderen). </w:t>
      </w:r>
      <w:r w:rsidRPr="00C14389">
        <w:rPr>
          <w:rFonts w:ascii="Calibri Light" w:hAnsi="Calibri Light" w:cs="Calibri Light"/>
          <w:b/>
          <w:sz w:val="24"/>
          <w:szCs w:val="24"/>
        </w:rPr>
        <w:t>Dan alleen zullen wij het Woord van God verkondigen als Woord dat vleesgeworden is in de geschiedenis van mensen hier en nu.</w:t>
      </w:r>
    </w:p>
    <w:p w:rsidR="00C56AD4" w:rsidRPr="00C14389" w:rsidRDefault="00C56AD4" w:rsidP="00C56AD4">
      <w:pPr>
        <w:jc w:val="both"/>
        <w:rPr>
          <w:rFonts w:ascii="Calibri Light" w:hAnsi="Calibri Light" w:cs="Calibri Light"/>
          <w:sz w:val="24"/>
          <w:szCs w:val="24"/>
        </w:rPr>
      </w:pPr>
      <w:r w:rsidRPr="00C14389">
        <w:rPr>
          <w:rFonts w:ascii="Calibri Light" w:hAnsi="Calibri Light" w:cs="Calibri Light"/>
          <w:sz w:val="24"/>
          <w:szCs w:val="24"/>
        </w:rPr>
        <w:t xml:space="preserve">Zinspelend op de herhaalde vernielingen van het radiostation YSAX van het aartsbisdom, doet Monseigneur Romero nog een krachtige oproep. </w:t>
      </w:r>
      <w:r w:rsidRPr="00C14389">
        <w:rPr>
          <w:rFonts w:ascii="Calibri Light" w:hAnsi="Calibri Light" w:cs="Calibri Light"/>
          <w:b/>
          <w:sz w:val="24"/>
          <w:szCs w:val="24"/>
        </w:rPr>
        <w:t>Jullie zijn de Kerk die Gods microfoon moet zijn.</w:t>
      </w:r>
      <w:r w:rsidRPr="00C14389">
        <w:rPr>
          <w:rFonts w:ascii="Calibri Light" w:hAnsi="Calibri Light" w:cs="Calibri Light"/>
          <w:sz w:val="24"/>
          <w:szCs w:val="24"/>
        </w:rPr>
        <w:t xml:space="preserve"> Moge </w:t>
      </w:r>
      <w:r w:rsidRPr="00C14389">
        <w:rPr>
          <w:rFonts w:ascii="Calibri Light" w:hAnsi="Calibri Light" w:cs="Calibri Light"/>
          <w:i/>
          <w:iCs/>
          <w:sz w:val="24"/>
          <w:szCs w:val="24"/>
        </w:rPr>
        <w:t xml:space="preserve">"ieder van u, vanuit zijn eigen plaats, vanuit zijn eigen roeping (...) het geloof intens beleven en zich in zijn of haar omgeving als een ware microfoon van God, onze Heer, voelen". </w:t>
      </w:r>
      <w:r w:rsidRPr="00C14389">
        <w:rPr>
          <w:rFonts w:ascii="Calibri Light" w:hAnsi="Calibri Light" w:cs="Calibri Light"/>
          <w:b/>
          <w:sz w:val="24"/>
          <w:szCs w:val="24"/>
        </w:rPr>
        <w:t>Iedere gelovige, ieder die  wandelt op de paden van het Evangelie, heeft de verantwoordelijkheid om Jezus werkelijk te volgen en het Evangelie te verkondigen.</w:t>
      </w:r>
      <w:r w:rsidRPr="00C14389">
        <w:rPr>
          <w:rFonts w:ascii="Calibri Light" w:hAnsi="Calibri Light" w:cs="Calibri Light"/>
          <w:sz w:val="24"/>
          <w:szCs w:val="24"/>
        </w:rPr>
        <w:t xml:space="preserve"> Dat is niet exclusief een opdracht voor de clerus of voor catechisten, leden van pastorale teams of predikanten. </w:t>
      </w:r>
      <w:r w:rsidRPr="00C14389">
        <w:rPr>
          <w:rFonts w:ascii="Calibri Light" w:hAnsi="Calibri Light" w:cs="Calibri Light"/>
          <w:b/>
          <w:sz w:val="24"/>
          <w:szCs w:val="24"/>
        </w:rPr>
        <w:t>Het is de missie van ieder van ons.</w:t>
      </w:r>
      <w:r w:rsidRPr="00C14389">
        <w:rPr>
          <w:rFonts w:ascii="Calibri Light" w:hAnsi="Calibri Light" w:cs="Calibri Light"/>
          <w:sz w:val="24"/>
          <w:szCs w:val="24"/>
        </w:rPr>
        <w:t xml:space="preserve"> </w:t>
      </w:r>
      <w:r w:rsidRPr="00C14389">
        <w:rPr>
          <w:rFonts w:ascii="Calibri Light" w:hAnsi="Calibri Light" w:cs="Calibri Light"/>
          <w:b/>
          <w:sz w:val="24"/>
          <w:szCs w:val="24"/>
        </w:rPr>
        <w:t xml:space="preserve">Monseigneur Romero zegt dat het aan ons is, ieder op onze eigen plaats, daar waar we wonen en werken, waar we ons bewegen, en ieder volgens zijn eigen roeping, met zijn eigen gaven en talenten, om de woordvoerder, de microfoon van Christus, en dus van God zelf te zijn. Dit is wat het betekent om missionaris te zijn. </w:t>
      </w:r>
      <w:r w:rsidRPr="00C14389">
        <w:rPr>
          <w:rFonts w:ascii="Calibri Light" w:hAnsi="Calibri Light" w:cs="Calibri Light"/>
          <w:sz w:val="24"/>
          <w:szCs w:val="24"/>
        </w:rPr>
        <w:t xml:space="preserve">Laten we niet bang zijn. </w:t>
      </w:r>
    </w:p>
    <w:p w:rsidR="00C56AD4" w:rsidRPr="00C14389" w:rsidRDefault="00C56AD4" w:rsidP="00C56AD4">
      <w:pPr>
        <w:jc w:val="both"/>
        <w:rPr>
          <w:rFonts w:ascii="Calibri Light" w:hAnsi="Calibri Light" w:cs="Calibri Light"/>
          <w:sz w:val="24"/>
          <w:szCs w:val="24"/>
        </w:rPr>
      </w:pPr>
      <w:r w:rsidRPr="00C14389">
        <w:rPr>
          <w:rFonts w:ascii="Calibri Light" w:hAnsi="Calibri Light" w:cs="Calibri Light"/>
          <w:sz w:val="24"/>
          <w:szCs w:val="24"/>
        </w:rPr>
        <w:t>Tere en Ludo Van de Velde</w:t>
      </w:r>
    </w:p>
    <w:p w:rsidR="00C56AD4" w:rsidRPr="00C14389" w:rsidRDefault="00C56AD4" w:rsidP="00C56AD4">
      <w:pPr>
        <w:jc w:val="both"/>
        <w:rPr>
          <w:rFonts w:ascii="Calibri Light" w:hAnsi="Calibri Light" w:cs="Calibri Light"/>
          <w:sz w:val="24"/>
          <w:szCs w:val="24"/>
        </w:rPr>
      </w:pPr>
      <w:r w:rsidRPr="00C14389">
        <w:rPr>
          <w:rFonts w:ascii="Calibri Light" w:hAnsi="Calibri Light" w:cs="Calibri Light"/>
          <w:bCs/>
          <w:sz w:val="24"/>
          <w:szCs w:val="24"/>
        </w:rPr>
        <w:t>Overdenking voor zondag 30 januari 2022.</w:t>
      </w:r>
      <w:r w:rsidRPr="00C14389">
        <w:rPr>
          <w:rFonts w:ascii="Calibri Light" w:hAnsi="Calibri Light" w:cs="Calibri Light"/>
          <w:sz w:val="24"/>
          <w:szCs w:val="24"/>
        </w:rPr>
        <w:t xml:space="preserve"> Monseigneur Romero was tijdens het eerste weekend van februari 1980 (4e zondag door het jaar-C) niet in El Salvador. Hij was op reis in Europa en o.a. in België om in Leuven zijn eredoctoraat in ontvangst te nemen. In de vorige C-cyclus (1976-1977) was hij nog geen aartsbisschop van San Salvador.  </w:t>
      </w:r>
    </w:p>
    <w:p w:rsidR="00C56AD4" w:rsidRPr="00C14389" w:rsidRDefault="00C56AD4" w:rsidP="00C56AD4">
      <w:pPr>
        <w:jc w:val="both"/>
        <w:rPr>
          <w:rFonts w:ascii="Calibri Light" w:hAnsi="Calibri Light" w:cs="Calibri Light"/>
          <w:sz w:val="24"/>
          <w:szCs w:val="24"/>
          <w:lang w:val="es-SV"/>
        </w:rPr>
      </w:pPr>
      <w:r w:rsidRPr="00C14389">
        <w:rPr>
          <w:rFonts w:ascii="Calibri Light" w:hAnsi="Calibri Light" w:cs="Calibri Light"/>
          <w:sz w:val="24"/>
          <w:szCs w:val="24"/>
        </w:rPr>
        <w:t xml:space="preserve">Voor de overdenking van vandaag hebben wij een citaat genomen uit zijn preek tijdens de eucharistieviering van de 3° zondag door het jaar-C, 27 januari 1980. </w:t>
      </w:r>
      <w:r w:rsidRPr="00C14389">
        <w:rPr>
          <w:rFonts w:ascii="Calibri Light" w:hAnsi="Calibri Light" w:cs="Calibri Light"/>
          <w:sz w:val="24"/>
          <w:szCs w:val="24"/>
          <w:lang w:val="es-SV"/>
        </w:rPr>
        <w:t xml:space="preserve">Homilías, Monseñor Oscar A Romero, Tomo VI, Ciclo C, UCA editores, San Salvador, p.231-232. </w:t>
      </w:r>
    </w:p>
    <w:p w:rsidR="00C56AD4" w:rsidRPr="00C14389" w:rsidRDefault="00C56AD4" w:rsidP="00C56AD4">
      <w:pPr>
        <w:rPr>
          <w:sz w:val="24"/>
          <w:szCs w:val="24"/>
        </w:rPr>
      </w:pPr>
      <w:r w:rsidRPr="00C14389">
        <w:rPr>
          <w:rFonts w:ascii="Calibri Light" w:hAnsi="Calibri Light" w:cs="Calibri Light"/>
          <w:i/>
          <w:sz w:val="24"/>
          <w:szCs w:val="24"/>
        </w:rPr>
        <w:t xml:space="preserve">(*) er klinkt applaus na dit citaat. </w:t>
      </w:r>
    </w:p>
    <w:sectPr w:rsidR="00C56AD4" w:rsidRPr="00C1438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8BC" w:rsidRDefault="002B28BC" w:rsidP="000D69CB">
      <w:pPr>
        <w:spacing w:after="0" w:line="240" w:lineRule="auto"/>
      </w:pPr>
      <w:r>
        <w:separator/>
      </w:r>
    </w:p>
  </w:endnote>
  <w:endnote w:type="continuationSeparator" w:id="0">
    <w:p w:rsidR="002B28BC" w:rsidRDefault="002B28BC" w:rsidP="000D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00485"/>
      <w:docPartObj>
        <w:docPartGallery w:val="Page Numbers (Bottom of Page)"/>
        <w:docPartUnique/>
      </w:docPartObj>
    </w:sdtPr>
    <w:sdtEndPr/>
    <w:sdtContent>
      <w:p w:rsidR="000D69CB" w:rsidRDefault="000D69CB">
        <w:pPr>
          <w:pStyle w:val="Voettekst"/>
          <w:jc w:val="right"/>
        </w:pPr>
        <w:r>
          <w:fldChar w:fldCharType="begin"/>
        </w:r>
        <w:r>
          <w:instrText>PAGE   \* MERGEFORMAT</w:instrText>
        </w:r>
        <w:r>
          <w:fldChar w:fldCharType="separate"/>
        </w:r>
        <w:r w:rsidR="00C14389" w:rsidRPr="00C14389">
          <w:rPr>
            <w:noProof/>
            <w:lang w:val="nl-NL"/>
          </w:rPr>
          <w:t>2</w:t>
        </w:r>
        <w:r>
          <w:fldChar w:fldCharType="end"/>
        </w:r>
      </w:p>
    </w:sdtContent>
  </w:sdt>
  <w:p w:rsidR="000D69CB" w:rsidRDefault="000D69C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8BC" w:rsidRDefault="002B28BC" w:rsidP="000D69CB">
      <w:pPr>
        <w:spacing w:after="0" w:line="240" w:lineRule="auto"/>
      </w:pPr>
      <w:r>
        <w:separator/>
      </w:r>
    </w:p>
  </w:footnote>
  <w:footnote w:type="continuationSeparator" w:id="0">
    <w:p w:rsidR="002B28BC" w:rsidRDefault="002B28BC" w:rsidP="000D69CB">
      <w:pPr>
        <w:spacing w:after="0" w:line="240" w:lineRule="auto"/>
      </w:pPr>
      <w:r>
        <w:continuationSeparator/>
      </w:r>
    </w:p>
  </w:footnote>
  <w:footnote w:id="1">
    <w:p w:rsidR="00C56AD4" w:rsidRPr="00EB6CF0" w:rsidRDefault="00C56AD4" w:rsidP="00C56AD4">
      <w:pPr>
        <w:pStyle w:val="Voetnoottekst"/>
        <w:jc w:val="both"/>
        <w:rPr>
          <w:rFonts w:ascii="Calibri Light" w:hAnsi="Calibri Light" w:cs="Calibri Light"/>
          <w:sz w:val="24"/>
          <w:szCs w:val="24"/>
        </w:rPr>
      </w:pPr>
      <w:r w:rsidRPr="00EB6CF0">
        <w:rPr>
          <w:rStyle w:val="Voetnootmarkering"/>
          <w:rFonts w:ascii="Calibri Light" w:hAnsi="Calibri Light" w:cs="Calibri Light"/>
          <w:sz w:val="24"/>
          <w:szCs w:val="24"/>
        </w:rPr>
        <w:footnoteRef/>
      </w:r>
      <w:r w:rsidRPr="00EB6CF0">
        <w:rPr>
          <w:rFonts w:ascii="Calibri Light" w:hAnsi="Calibri Light" w:cs="Calibri Light"/>
          <w:sz w:val="24"/>
          <w:szCs w:val="24"/>
        </w:rPr>
        <w:t xml:space="preserve"> Monseigneur </w:t>
      </w:r>
      <w:r>
        <w:rPr>
          <w:rFonts w:ascii="Calibri Light" w:hAnsi="Calibri Light" w:cs="Calibri Light"/>
          <w:sz w:val="24"/>
          <w:szCs w:val="24"/>
        </w:rPr>
        <w:t xml:space="preserve">Romero </w:t>
      </w:r>
      <w:r w:rsidRPr="00EB6CF0">
        <w:rPr>
          <w:rFonts w:ascii="Calibri Light" w:hAnsi="Calibri Light" w:cs="Calibri Light"/>
          <w:sz w:val="24"/>
          <w:szCs w:val="24"/>
        </w:rPr>
        <w:t>noemt</w:t>
      </w:r>
      <w:r>
        <w:rPr>
          <w:rFonts w:ascii="Calibri Light" w:hAnsi="Calibri Light" w:cs="Calibri Light"/>
          <w:sz w:val="24"/>
          <w:szCs w:val="24"/>
        </w:rPr>
        <w:t xml:space="preserve"> de radio van het aartsbisdom ‘Het wonder’</w:t>
      </w:r>
      <w:r w:rsidRPr="00EB6CF0">
        <w:rPr>
          <w:rFonts w:ascii="Calibri Light" w:hAnsi="Calibri Light" w:cs="Calibri Light"/>
          <w:sz w:val="24"/>
          <w:szCs w:val="24"/>
        </w:rPr>
        <w:t xml:space="preserve"> dat de communicatie met veel mensen mogelijk maakt.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CB"/>
    <w:rsid w:val="000B419F"/>
    <w:rsid w:val="000D69CB"/>
    <w:rsid w:val="000E0EA7"/>
    <w:rsid w:val="001A7F86"/>
    <w:rsid w:val="001F5B52"/>
    <w:rsid w:val="002B28BC"/>
    <w:rsid w:val="0049378C"/>
    <w:rsid w:val="004A6440"/>
    <w:rsid w:val="005167FD"/>
    <w:rsid w:val="005944B0"/>
    <w:rsid w:val="005F3924"/>
    <w:rsid w:val="00665807"/>
    <w:rsid w:val="00755A8E"/>
    <w:rsid w:val="0085651C"/>
    <w:rsid w:val="00871950"/>
    <w:rsid w:val="008C0F65"/>
    <w:rsid w:val="00923F21"/>
    <w:rsid w:val="00A9031D"/>
    <w:rsid w:val="00B65BCA"/>
    <w:rsid w:val="00BD5F99"/>
    <w:rsid w:val="00C14389"/>
    <w:rsid w:val="00C56AD4"/>
    <w:rsid w:val="00CA697F"/>
    <w:rsid w:val="00D07CEA"/>
    <w:rsid w:val="00D4284E"/>
    <w:rsid w:val="00D86992"/>
    <w:rsid w:val="00DD01B2"/>
    <w:rsid w:val="00E232F5"/>
    <w:rsid w:val="00EB6CF0"/>
    <w:rsid w:val="00FB01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44AB-12C7-4CF1-AA0E-5DE21ABA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69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D69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69CB"/>
    <w:rPr>
      <w:sz w:val="20"/>
      <w:szCs w:val="20"/>
    </w:rPr>
  </w:style>
  <w:style w:type="character" w:styleId="Voetnootmarkering">
    <w:name w:val="footnote reference"/>
    <w:basedOn w:val="Standaardalinea-lettertype"/>
    <w:uiPriority w:val="99"/>
    <w:semiHidden/>
    <w:unhideWhenUsed/>
    <w:rsid w:val="000D69CB"/>
    <w:rPr>
      <w:vertAlign w:val="superscript"/>
    </w:rPr>
  </w:style>
  <w:style w:type="paragraph" w:styleId="Koptekst">
    <w:name w:val="header"/>
    <w:basedOn w:val="Standaard"/>
    <w:link w:val="KoptekstChar"/>
    <w:uiPriority w:val="99"/>
    <w:unhideWhenUsed/>
    <w:rsid w:val="000D69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69CB"/>
  </w:style>
  <w:style w:type="paragraph" w:styleId="Voettekst">
    <w:name w:val="footer"/>
    <w:basedOn w:val="Standaard"/>
    <w:link w:val="VoettekstChar"/>
    <w:uiPriority w:val="99"/>
    <w:unhideWhenUsed/>
    <w:rsid w:val="000D69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1023</Words>
  <Characters>5627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dcterms:created xsi:type="dcterms:W3CDTF">2022-01-20T14:13:00Z</dcterms:created>
  <dcterms:modified xsi:type="dcterms:W3CDTF">2022-01-21T17:36:00Z</dcterms:modified>
</cp:coreProperties>
</file>