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57" w:rsidRDefault="004A6057" w:rsidP="004A6057">
      <w:pPr>
        <w:pStyle w:val="Geenafstand"/>
        <w:jc w:val="both"/>
        <w:rPr>
          <w:b/>
          <w:sz w:val="28"/>
          <w:szCs w:val="28"/>
        </w:rPr>
      </w:pPr>
      <w:r>
        <w:rPr>
          <w:b/>
          <w:sz w:val="28"/>
          <w:szCs w:val="28"/>
        </w:rPr>
        <w:t xml:space="preserve">    Homilie op de 28</w:t>
      </w:r>
      <w:r w:rsidRPr="004A6057">
        <w:rPr>
          <w:b/>
          <w:sz w:val="28"/>
          <w:szCs w:val="28"/>
          <w:vertAlign w:val="superscript"/>
        </w:rPr>
        <w:t>e</w:t>
      </w:r>
      <w:r>
        <w:rPr>
          <w:b/>
          <w:sz w:val="28"/>
          <w:szCs w:val="28"/>
        </w:rPr>
        <w:t xml:space="preserve"> zondag door het jaar C: “Stilstaan om te danken”</w:t>
      </w:r>
    </w:p>
    <w:p w:rsidR="00B72B96" w:rsidRDefault="004A6057" w:rsidP="004A6057">
      <w:pPr>
        <w:pStyle w:val="Geenafstand"/>
        <w:jc w:val="both"/>
        <w:rPr>
          <w:b/>
          <w:sz w:val="28"/>
          <w:szCs w:val="28"/>
        </w:rPr>
      </w:pPr>
      <w:r>
        <w:rPr>
          <w:b/>
          <w:sz w:val="28"/>
          <w:szCs w:val="28"/>
        </w:rPr>
        <w:t xml:space="preserve">                                                                                                     (</w:t>
      </w:r>
      <w:proofErr w:type="spellStart"/>
      <w:r>
        <w:rPr>
          <w:b/>
          <w:sz w:val="28"/>
          <w:szCs w:val="28"/>
        </w:rPr>
        <w:t>Lc</w:t>
      </w:r>
      <w:proofErr w:type="spellEnd"/>
      <w:r>
        <w:rPr>
          <w:b/>
          <w:sz w:val="28"/>
          <w:szCs w:val="28"/>
        </w:rPr>
        <w:t>. 17, 11-19)</w:t>
      </w:r>
    </w:p>
    <w:p w:rsidR="001A6C4F" w:rsidRDefault="001A6C4F" w:rsidP="004A6057">
      <w:pPr>
        <w:pStyle w:val="Geenafstand"/>
        <w:jc w:val="both"/>
        <w:rPr>
          <w:sz w:val="28"/>
          <w:szCs w:val="28"/>
        </w:rPr>
      </w:pPr>
      <w:r>
        <w:rPr>
          <w:b/>
          <w:sz w:val="28"/>
          <w:szCs w:val="28"/>
        </w:rPr>
        <w:t xml:space="preserve">                                                                                       </w:t>
      </w:r>
      <w:r>
        <w:rPr>
          <w:sz w:val="28"/>
          <w:szCs w:val="28"/>
        </w:rPr>
        <w:t>Tielt, 13 oktober 2013</w:t>
      </w:r>
    </w:p>
    <w:p w:rsidR="004F5A5C" w:rsidRDefault="004F5A5C" w:rsidP="004A6057">
      <w:pPr>
        <w:pStyle w:val="Geenafstand"/>
        <w:jc w:val="both"/>
        <w:rPr>
          <w:sz w:val="28"/>
          <w:szCs w:val="28"/>
        </w:rPr>
      </w:pPr>
    </w:p>
    <w:p w:rsidR="004F5A5C" w:rsidRDefault="001C7C0D" w:rsidP="004A6057">
      <w:pPr>
        <w:pStyle w:val="Geenafstand"/>
        <w:jc w:val="both"/>
        <w:rPr>
          <w:sz w:val="28"/>
          <w:szCs w:val="28"/>
        </w:rPr>
      </w:pPr>
      <w:r>
        <w:rPr>
          <w:sz w:val="28"/>
          <w:szCs w:val="28"/>
        </w:rPr>
        <w:t>Vandaag hoorden we in het evangelie dat Jezus verwonderd is dat van de 10 melaatsen die Hij genezen heeft, er slechts één terugkomt om hem te bedanken.  Het was dan nog een Samaritaan, een vreemdeling dus.</w:t>
      </w:r>
    </w:p>
    <w:p w:rsidR="00D156FE" w:rsidRDefault="00D156FE" w:rsidP="004A6057">
      <w:pPr>
        <w:pStyle w:val="Geenafstand"/>
        <w:jc w:val="both"/>
        <w:rPr>
          <w:sz w:val="28"/>
          <w:szCs w:val="28"/>
        </w:rPr>
      </w:pPr>
      <w:r>
        <w:rPr>
          <w:sz w:val="28"/>
          <w:szCs w:val="28"/>
        </w:rPr>
        <w:t>Vandaag gaat het eigenlijk over twee ziekten: de ene ziekte, melaats zijn</w:t>
      </w:r>
      <w:r w:rsidR="0034454C">
        <w:rPr>
          <w:sz w:val="28"/>
          <w:szCs w:val="28"/>
        </w:rPr>
        <w:t>, zit  aan de buitenkant van de huid; de andere ziekte is onderhuids en heet ondankbaarheid.</w:t>
      </w:r>
    </w:p>
    <w:p w:rsidR="0034454C" w:rsidRDefault="0034454C" w:rsidP="004A6057">
      <w:pPr>
        <w:pStyle w:val="Geenafstand"/>
        <w:jc w:val="both"/>
        <w:rPr>
          <w:sz w:val="28"/>
          <w:szCs w:val="28"/>
        </w:rPr>
      </w:pPr>
      <w:r>
        <w:rPr>
          <w:sz w:val="28"/>
          <w:szCs w:val="28"/>
        </w:rPr>
        <w:t>Melaa</w:t>
      </w:r>
      <w:r w:rsidR="008E3DB1">
        <w:rPr>
          <w:sz w:val="28"/>
          <w:szCs w:val="28"/>
        </w:rPr>
        <w:t xml:space="preserve">tsheid ontluistert </w:t>
      </w:r>
      <w:r>
        <w:rPr>
          <w:sz w:val="28"/>
          <w:szCs w:val="28"/>
        </w:rPr>
        <w:t>het lichaam: ze takelt de mens af.  Het was in Jezus’ dagen zo een ellendige ziekte en een kwaal die je totaal isoleerde van andere mensen.  Melaatsen mochten nergens komen en werden uit de samenleving verbannen.  Men dacht dat ze door God met die ziekte waren gestraft.  Ze werden als oud vuil behandeld.</w:t>
      </w:r>
    </w:p>
    <w:p w:rsidR="0034454C" w:rsidRDefault="0034454C" w:rsidP="004A6057">
      <w:pPr>
        <w:pStyle w:val="Geenafstand"/>
        <w:jc w:val="both"/>
        <w:rPr>
          <w:sz w:val="28"/>
          <w:szCs w:val="28"/>
        </w:rPr>
      </w:pPr>
      <w:r>
        <w:rPr>
          <w:sz w:val="28"/>
          <w:szCs w:val="28"/>
        </w:rPr>
        <w:t>Gelukkig kan die ziekte</w:t>
      </w:r>
      <w:r w:rsidR="00B840A2">
        <w:rPr>
          <w:sz w:val="28"/>
          <w:szCs w:val="28"/>
        </w:rPr>
        <w:t xml:space="preserve"> intussen gemakkelijk genezen worden.   Een schande daarom dat ze nog bestaat in arme landen en een geluk dat die kwaal in welvarende landen is verdwenen.</w:t>
      </w:r>
    </w:p>
    <w:p w:rsidR="00B840A2" w:rsidRDefault="00B840A2" w:rsidP="004A6057">
      <w:pPr>
        <w:pStyle w:val="Geenafstand"/>
        <w:jc w:val="both"/>
        <w:rPr>
          <w:sz w:val="28"/>
          <w:szCs w:val="28"/>
        </w:rPr>
      </w:pPr>
      <w:r>
        <w:rPr>
          <w:sz w:val="28"/>
          <w:szCs w:val="28"/>
        </w:rPr>
        <w:t xml:space="preserve">Wat nog voorkomt en ongeneeslijk lijkt te zijn, is dat de ene mens de andere soms als oud vuil behandelt, dat mensen soms vies zijn van elkaar, dat het ene volk zich isoleert van het andere, dat de ene religie de andere mijdt als de pest.  Als Jezus ons van iets zou moeten genezen, is het van onderhuidse vooroordelen, die oorzaak zijn van veel ellende en die in ons binnenste woekeren als onkruid, ons denken besmetten en onze </w:t>
      </w:r>
      <w:r w:rsidR="006351D1">
        <w:rPr>
          <w:sz w:val="28"/>
          <w:szCs w:val="28"/>
        </w:rPr>
        <w:t>samenleving verzieken.</w:t>
      </w:r>
    </w:p>
    <w:p w:rsidR="006351D1" w:rsidRDefault="006351D1" w:rsidP="004A6057">
      <w:pPr>
        <w:pStyle w:val="Geenafstand"/>
        <w:jc w:val="both"/>
        <w:rPr>
          <w:sz w:val="28"/>
          <w:szCs w:val="28"/>
        </w:rPr>
      </w:pPr>
      <w:proofErr w:type="spellStart"/>
      <w:r>
        <w:rPr>
          <w:sz w:val="28"/>
          <w:szCs w:val="28"/>
        </w:rPr>
        <w:t>Bovenhuidse</w:t>
      </w:r>
      <w:proofErr w:type="spellEnd"/>
      <w:r>
        <w:rPr>
          <w:sz w:val="28"/>
          <w:szCs w:val="28"/>
        </w:rPr>
        <w:t xml:space="preserve"> melaatsheid is thans gemakkelijk te genezen, maar tegen onderhuidse vooroordelen</w:t>
      </w:r>
      <w:r w:rsidR="005811B9">
        <w:rPr>
          <w:sz w:val="28"/>
          <w:szCs w:val="28"/>
        </w:rPr>
        <w:t xml:space="preserve"> lijkt geen kruid gewassen.</w:t>
      </w:r>
    </w:p>
    <w:p w:rsidR="005811B9" w:rsidRDefault="005811B9" w:rsidP="004A6057">
      <w:pPr>
        <w:pStyle w:val="Geenafstand"/>
        <w:jc w:val="both"/>
        <w:rPr>
          <w:sz w:val="28"/>
          <w:szCs w:val="28"/>
        </w:rPr>
      </w:pPr>
      <w:r>
        <w:rPr>
          <w:sz w:val="28"/>
          <w:szCs w:val="28"/>
        </w:rPr>
        <w:t xml:space="preserve">Een onderhuidse kwaal, die we vandaag in het evangelie op het spoor komen, is gebrek aan dankbaarheid.  Slechts één melaatse kwam terug om Jezus te bedanken.  Typisch is dat er  in de tekst staat: “toen hij zag dat hij genezen was.”  De anderen kwamen niet terug om te bedanken, omdat ze blijkbaar niet </w:t>
      </w:r>
      <w:r w:rsidR="008E3DB1">
        <w:rPr>
          <w:sz w:val="28"/>
          <w:szCs w:val="28"/>
        </w:rPr>
        <w:t xml:space="preserve">zagen wat er gebeurd was.  Met </w:t>
      </w:r>
      <w:r>
        <w:rPr>
          <w:sz w:val="28"/>
          <w:szCs w:val="28"/>
        </w:rPr>
        <w:t>a</w:t>
      </w:r>
      <w:r w:rsidR="008E3DB1">
        <w:rPr>
          <w:sz w:val="28"/>
          <w:szCs w:val="28"/>
        </w:rPr>
        <w:t>n</w:t>
      </w:r>
      <w:r>
        <w:rPr>
          <w:sz w:val="28"/>
          <w:szCs w:val="28"/>
        </w:rPr>
        <w:t>dere woorden, dankbaarheid heeft alles met zien en verwondering te maken</w:t>
      </w:r>
      <w:r w:rsidR="004E0F05">
        <w:rPr>
          <w:sz w:val="28"/>
          <w:szCs w:val="28"/>
        </w:rPr>
        <w:t xml:space="preserve">.  We bewonderen de koorddanser  en zijn verwonderd dat hij hoog in het circus over </w:t>
      </w:r>
      <w:r w:rsidR="008E3DB1">
        <w:rPr>
          <w:sz w:val="28"/>
          <w:szCs w:val="28"/>
        </w:rPr>
        <w:t>e</w:t>
      </w:r>
      <w:r w:rsidR="004E0F05">
        <w:rPr>
          <w:sz w:val="28"/>
          <w:szCs w:val="28"/>
        </w:rPr>
        <w:t>en staaldraad van de ene kant naar de andere loopt.  We klappen onze handen stuk.  Maar gewoon kunnen lopen met twee voeten op de grond is al een wonder.  Vraag het maar eens aan iemand die zich in een wagentje moet verplaatsen of als je je heup hebt gebroken en met een looprekje weer voetje voor voetje m</w:t>
      </w:r>
      <w:r w:rsidR="008E3DB1">
        <w:rPr>
          <w:sz w:val="28"/>
          <w:szCs w:val="28"/>
        </w:rPr>
        <w:t>o</w:t>
      </w:r>
      <w:r w:rsidR="004E0F05">
        <w:rPr>
          <w:sz w:val="28"/>
          <w:szCs w:val="28"/>
        </w:rPr>
        <w:t>et leren lopen.  Vraag het maar aan iemand die na zes weken bed weer voor het eerst zelf naar de wastafel sukkelt.</w:t>
      </w:r>
    </w:p>
    <w:p w:rsidR="004E0F05" w:rsidRDefault="004E0F05" w:rsidP="004A6057">
      <w:pPr>
        <w:pStyle w:val="Geenafstand"/>
        <w:jc w:val="both"/>
        <w:rPr>
          <w:sz w:val="28"/>
          <w:szCs w:val="28"/>
        </w:rPr>
      </w:pPr>
      <w:r>
        <w:rPr>
          <w:sz w:val="28"/>
          <w:szCs w:val="28"/>
        </w:rPr>
        <w:t>Met andere woorden, dankbaarheid heeft met zien te maken.</w:t>
      </w:r>
    </w:p>
    <w:p w:rsidR="004E0F05" w:rsidRDefault="004E0F05" w:rsidP="004A6057">
      <w:pPr>
        <w:pStyle w:val="Geenafstand"/>
        <w:jc w:val="both"/>
        <w:rPr>
          <w:sz w:val="28"/>
          <w:szCs w:val="28"/>
        </w:rPr>
      </w:pPr>
      <w:r>
        <w:rPr>
          <w:sz w:val="28"/>
          <w:szCs w:val="28"/>
        </w:rPr>
        <w:lastRenderedPageBreak/>
        <w:t>Veel krijgen, veel bezitten, veel genieten maken een mens nog niet gelukkig, maken een mens nog niet dankbaar.</w:t>
      </w:r>
    </w:p>
    <w:p w:rsidR="004E0F05" w:rsidRDefault="00830759" w:rsidP="004A6057">
      <w:pPr>
        <w:pStyle w:val="Geenafstand"/>
        <w:jc w:val="both"/>
        <w:rPr>
          <w:sz w:val="28"/>
          <w:szCs w:val="28"/>
        </w:rPr>
      </w:pPr>
      <w:r>
        <w:rPr>
          <w:sz w:val="28"/>
          <w:szCs w:val="28"/>
        </w:rPr>
        <w:t xml:space="preserve">Onze westerse welvaart bewijst het voortdurend.  We klagen en zagen heel dikwijls over luxeproblemen.  Met onze dankbaarheid zit het niet zo best.  We vinden het heel gewoon dat onze wieg hier stond en niet in Pakistan, Afghanistan of in ik weet niet wel Afrikaans land, dat we een dak boven ons hoofd hebben, dat we in een warm nest mochten opgroeien, dat we kunnen en mogen studeren, dat we talenten gekregen hebben en, voor de meeste mensen althans, </w:t>
      </w:r>
      <w:r w:rsidR="00B52D35">
        <w:rPr>
          <w:sz w:val="28"/>
          <w:szCs w:val="28"/>
        </w:rPr>
        <w:t xml:space="preserve">met werken </w:t>
      </w:r>
      <w:r>
        <w:rPr>
          <w:sz w:val="28"/>
          <w:szCs w:val="28"/>
        </w:rPr>
        <w:t>goed ons brood verdienen, dat we</w:t>
      </w:r>
      <w:r w:rsidR="008E3DB1">
        <w:rPr>
          <w:sz w:val="28"/>
          <w:szCs w:val="28"/>
        </w:rPr>
        <w:t xml:space="preserve"> een goede man of vrouw en</w:t>
      </w:r>
      <w:r>
        <w:rPr>
          <w:sz w:val="28"/>
          <w:szCs w:val="28"/>
        </w:rPr>
        <w:t xml:space="preserve"> gezonde kinderen hebben en door onze goed uitgebouwde sociale zekerheid over een uitgebreid vangnet beschikken als we ziek of oud worden.  We vinden dat alles zo vanzelfsprekend en we staan er niet of maar weinig bij stil dat het ons </w:t>
      </w:r>
      <w:bookmarkStart w:id="0" w:name="_GoBack"/>
      <w:bookmarkEnd w:id="0"/>
      <w:r>
        <w:rPr>
          <w:sz w:val="28"/>
          <w:szCs w:val="28"/>
        </w:rPr>
        <w:t>zomaar, onverdiend, is gegeven.</w:t>
      </w:r>
      <w:r w:rsidR="007D6D4E">
        <w:rPr>
          <w:sz w:val="28"/>
          <w:szCs w:val="28"/>
        </w:rPr>
        <w:t xml:space="preserve">  We vinden zoveel dingen heel gewoon en als je iets gewoon vindt, ben je er niet dankbaar voor.  Als je het gewoon vindt dat je gezond bent, ben je daar niet dankbaar voor.  Dan zie je het eigenlijk niet.  Daarom kunnen zieken na hun genezing zo dankbaar zijn, omdat ze ondervonden hebben dat gezondheid niet vanzelfsprekend</w:t>
      </w:r>
      <w:r>
        <w:rPr>
          <w:sz w:val="28"/>
          <w:szCs w:val="28"/>
        </w:rPr>
        <w:t xml:space="preserve"> </w:t>
      </w:r>
      <w:r w:rsidR="007D6D4E">
        <w:rPr>
          <w:sz w:val="28"/>
          <w:szCs w:val="28"/>
        </w:rPr>
        <w:t>is</w:t>
      </w:r>
    </w:p>
    <w:p w:rsidR="00830759" w:rsidRDefault="00830759" w:rsidP="004A6057">
      <w:pPr>
        <w:pStyle w:val="Geenafstand"/>
        <w:jc w:val="both"/>
        <w:rPr>
          <w:sz w:val="28"/>
          <w:szCs w:val="28"/>
        </w:rPr>
      </w:pPr>
      <w:r>
        <w:rPr>
          <w:sz w:val="28"/>
          <w:szCs w:val="28"/>
        </w:rPr>
        <w:t>Om dankbaar te zijn moet je iets doen aan je manier van kijken</w:t>
      </w:r>
      <w:r w:rsidR="007D6D4E">
        <w:rPr>
          <w:sz w:val="28"/>
          <w:szCs w:val="28"/>
        </w:rPr>
        <w:t xml:space="preserve">.  </w:t>
      </w:r>
    </w:p>
    <w:p w:rsidR="007D6D4E" w:rsidRDefault="007D6D4E" w:rsidP="004A6057">
      <w:pPr>
        <w:pStyle w:val="Geenafstand"/>
        <w:jc w:val="both"/>
        <w:rPr>
          <w:sz w:val="28"/>
          <w:szCs w:val="28"/>
        </w:rPr>
      </w:pPr>
      <w:r>
        <w:rPr>
          <w:sz w:val="28"/>
          <w:szCs w:val="28"/>
        </w:rPr>
        <w:t>In het evangelieverhaal, dat</w:t>
      </w:r>
      <w:r w:rsidR="008E3DB1">
        <w:rPr>
          <w:sz w:val="28"/>
          <w:szCs w:val="28"/>
        </w:rPr>
        <w:t xml:space="preserve"> we</w:t>
      </w:r>
      <w:r>
        <w:rPr>
          <w:sz w:val="28"/>
          <w:szCs w:val="28"/>
        </w:rPr>
        <w:t xml:space="preserve"> zopas beluisterd hebben</w:t>
      </w:r>
      <w:r w:rsidR="008E3DB1">
        <w:rPr>
          <w:sz w:val="28"/>
          <w:szCs w:val="28"/>
        </w:rPr>
        <w:t>,</w:t>
      </w:r>
      <w:r>
        <w:rPr>
          <w:sz w:val="28"/>
          <w:szCs w:val="28"/>
        </w:rPr>
        <w:t xml:space="preserve"> was er één op tien die de goed</w:t>
      </w:r>
      <w:r w:rsidR="008E3DB1">
        <w:rPr>
          <w:sz w:val="28"/>
          <w:szCs w:val="28"/>
        </w:rPr>
        <w:t>e</w:t>
      </w:r>
      <w:r>
        <w:rPr>
          <w:sz w:val="28"/>
          <w:szCs w:val="28"/>
        </w:rPr>
        <w:t xml:space="preserve"> manier van kijken had. Een gelovige manier van kijken, want Jezus zegt: “Je geloof heeft je gered.” En geloven is uiteindelijk een kwestie van zien</w:t>
      </w:r>
      <w:r w:rsidR="00BC1B98">
        <w:rPr>
          <w:sz w:val="28"/>
          <w:szCs w:val="28"/>
        </w:rPr>
        <w:t>.</w:t>
      </w:r>
      <w:r>
        <w:rPr>
          <w:sz w:val="28"/>
          <w:szCs w:val="28"/>
        </w:rPr>
        <w:t xml:space="preserve">  </w:t>
      </w:r>
    </w:p>
    <w:p w:rsidR="007D6D4E" w:rsidRDefault="007D6D4E" w:rsidP="004A6057">
      <w:pPr>
        <w:pStyle w:val="Geenafstand"/>
        <w:jc w:val="both"/>
        <w:rPr>
          <w:sz w:val="28"/>
          <w:szCs w:val="28"/>
        </w:rPr>
      </w:pPr>
      <w:r>
        <w:rPr>
          <w:sz w:val="28"/>
          <w:szCs w:val="28"/>
        </w:rPr>
        <w:t>Eén op de tien</w:t>
      </w:r>
      <w:r w:rsidR="006B086D">
        <w:rPr>
          <w:sz w:val="28"/>
          <w:szCs w:val="28"/>
        </w:rPr>
        <w:t xml:space="preserve"> en die éne was een Samaritaan, een vreemdeling.  Gewoon vertaald betekent dat: zijn eigen mensen, de mensen met wie Hij verwant was, de mensen op wie Hij eigenlijk kon rekenen, zagen het niet.  De vreemdeling, die er eigenlijk niet bij hoorde, zag het wel.</w:t>
      </w:r>
    </w:p>
    <w:p w:rsidR="006B086D" w:rsidRDefault="006B086D" w:rsidP="004A6057">
      <w:pPr>
        <w:pStyle w:val="Geenafstand"/>
        <w:jc w:val="both"/>
        <w:rPr>
          <w:sz w:val="28"/>
          <w:szCs w:val="28"/>
        </w:rPr>
      </w:pPr>
      <w:r>
        <w:rPr>
          <w:sz w:val="28"/>
          <w:szCs w:val="28"/>
        </w:rPr>
        <w:t xml:space="preserve">Wij moeten vreemdeling worden, want alleen een vreemdeling vindt Jezus vreemd. De anderen vinden Hem heel gewoon.  Als wij Jezus gewoon vinden, als wij wat Hij gedaan heeft gewoon vinden, als </w:t>
      </w:r>
      <w:r w:rsidR="00BC1B98">
        <w:rPr>
          <w:sz w:val="28"/>
          <w:szCs w:val="28"/>
        </w:rPr>
        <w:t xml:space="preserve">wij </w:t>
      </w:r>
      <w:r>
        <w:rPr>
          <w:sz w:val="28"/>
          <w:szCs w:val="28"/>
        </w:rPr>
        <w:t>wat Hij nog doet elke dag voor ons</w:t>
      </w:r>
      <w:r w:rsidR="00BC1B98">
        <w:rPr>
          <w:sz w:val="28"/>
          <w:szCs w:val="28"/>
        </w:rPr>
        <w:t>,</w:t>
      </w:r>
      <w:r>
        <w:rPr>
          <w:sz w:val="28"/>
          <w:szCs w:val="28"/>
        </w:rPr>
        <w:t xml:space="preserve"> gewoon vinden, dan wordt het hoog tijd dat wij Hem vreemd gaan vinden, dat wij weer</w:t>
      </w:r>
      <w:r w:rsidR="00BC1B98">
        <w:rPr>
          <w:sz w:val="28"/>
          <w:szCs w:val="28"/>
        </w:rPr>
        <w:t xml:space="preserve"> </w:t>
      </w:r>
      <w:r>
        <w:rPr>
          <w:sz w:val="28"/>
          <w:szCs w:val="28"/>
        </w:rPr>
        <w:t>inzien dat wij God en de mensen dankbaar moeten zijn.</w:t>
      </w:r>
    </w:p>
    <w:p w:rsidR="00BD6E6A" w:rsidRDefault="00BD6E6A" w:rsidP="004A6057">
      <w:pPr>
        <w:pStyle w:val="Geenafstand"/>
        <w:jc w:val="both"/>
        <w:rPr>
          <w:sz w:val="28"/>
          <w:szCs w:val="28"/>
        </w:rPr>
      </w:pPr>
      <w:r>
        <w:rPr>
          <w:sz w:val="28"/>
          <w:szCs w:val="28"/>
        </w:rPr>
        <w:t>Wij moeten iets gaan doen aan onze manier van kijken.  Misschien moeten we het aan zieke of arme mensen vragen: leer ons wat dankbaarheid is.  Leer ons gelovig inzien dat elke dag een geschenk is, dat elke dag dat je mag leven een gave is</w:t>
      </w:r>
      <w:r w:rsidR="007048D4">
        <w:rPr>
          <w:sz w:val="28"/>
          <w:szCs w:val="28"/>
        </w:rPr>
        <w:t>.</w:t>
      </w:r>
    </w:p>
    <w:p w:rsidR="00BD6E6A" w:rsidRDefault="00BD6E6A" w:rsidP="004A6057">
      <w:pPr>
        <w:pStyle w:val="Geenafstand"/>
        <w:jc w:val="both"/>
        <w:rPr>
          <w:sz w:val="28"/>
          <w:szCs w:val="28"/>
        </w:rPr>
      </w:pPr>
      <w:r>
        <w:rPr>
          <w:sz w:val="28"/>
          <w:szCs w:val="28"/>
        </w:rPr>
        <w:t>In de eerste lezingen  van vandaag worden twee mensen, een Syriër en een Samaritaan</w:t>
      </w:r>
      <w:r w:rsidR="00BC1B98">
        <w:rPr>
          <w:sz w:val="28"/>
          <w:szCs w:val="28"/>
        </w:rPr>
        <w:t>,</w:t>
      </w:r>
      <w:r>
        <w:rPr>
          <w:sz w:val="28"/>
          <w:szCs w:val="28"/>
        </w:rPr>
        <w:t xml:space="preserve"> tot voorbeeld ge</w:t>
      </w:r>
      <w:r w:rsidR="00BC1B98">
        <w:rPr>
          <w:sz w:val="28"/>
          <w:szCs w:val="28"/>
        </w:rPr>
        <w:t>s</w:t>
      </w:r>
      <w:r>
        <w:rPr>
          <w:sz w:val="28"/>
          <w:szCs w:val="28"/>
        </w:rPr>
        <w:t>teld: zij zijn wel dankbaar.</w:t>
      </w:r>
    </w:p>
    <w:p w:rsidR="00BD6E6A" w:rsidRDefault="00BD6E6A" w:rsidP="004A6057">
      <w:pPr>
        <w:pStyle w:val="Geenafstand"/>
        <w:jc w:val="both"/>
        <w:rPr>
          <w:sz w:val="28"/>
          <w:szCs w:val="28"/>
        </w:rPr>
      </w:pPr>
      <w:r>
        <w:rPr>
          <w:sz w:val="28"/>
          <w:szCs w:val="28"/>
        </w:rPr>
        <w:t xml:space="preserve">De dankbaarheid laten we best zien door hen die de gewoonste dingen missen, niet als melaatsen te mijden, maar hun een helpende hand te reiken.  Het is de </w:t>
      </w:r>
      <w:r>
        <w:rPr>
          <w:sz w:val="28"/>
          <w:szCs w:val="28"/>
        </w:rPr>
        <w:lastRenderedPageBreak/>
        <w:t>enige manier om te beseffen hoe dankbaar wij zelf moeten zijn, de enige manier ook om onze zieke wereld te genezen.</w:t>
      </w:r>
    </w:p>
    <w:p w:rsidR="00927528" w:rsidRDefault="00BD6E6A" w:rsidP="004A6057">
      <w:pPr>
        <w:pStyle w:val="Geenafstand"/>
        <w:jc w:val="both"/>
        <w:rPr>
          <w:sz w:val="28"/>
          <w:szCs w:val="28"/>
        </w:rPr>
      </w:pPr>
      <w:r>
        <w:rPr>
          <w:sz w:val="28"/>
          <w:szCs w:val="28"/>
        </w:rPr>
        <w:t>Laten we God bidden dat Hij ons geneest van die onderhuidse kwaal van vooroordelen en ondankbaarheid.</w:t>
      </w:r>
      <w:r w:rsidR="00927528">
        <w:rPr>
          <w:sz w:val="28"/>
          <w:szCs w:val="28"/>
        </w:rPr>
        <w:t xml:space="preserve">  Maar het is een wijd verspreide en hardnekkige ziekte.</w:t>
      </w:r>
    </w:p>
    <w:p w:rsidR="00927528" w:rsidRDefault="00927528" w:rsidP="004A6057">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p w:rsidR="00BD6E6A" w:rsidRPr="001A6C4F" w:rsidRDefault="00927528" w:rsidP="004A6057">
      <w:pPr>
        <w:pStyle w:val="Geenafstand"/>
        <w:jc w:val="both"/>
        <w:rPr>
          <w:sz w:val="28"/>
          <w:szCs w:val="28"/>
        </w:rPr>
      </w:pPr>
      <w:r>
        <w:rPr>
          <w:sz w:val="28"/>
          <w:szCs w:val="28"/>
        </w:rPr>
        <w:t xml:space="preserve">                         </w:t>
      </w:r>
      <w:r w:rsidR="00BD6E6A">
        <w:rPr>
          <w:sz w:val="28"/>
          <w:szCs w:val="28"/>
        </w:rPr>
        <w:t xml:space="preserve">   </w:t>
      </w:r>
    </w:p>
    <w:sectPr w:rsidR="00BD6E6A" w:rsidRPr="001A6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C8"/>
    <w:rsid w:val="00106F01"/>
    <w:rsid w:val="001A6C4F"/>
    <w:rsid w:val="001C7C0D"/>
    <w:rsid w:val="0034454C"/>
    <w:rsid w:val="00452FBD"/>
    <w:rsid w:val="004A6057"/>
    <w:rsid w:val="004E0F05"/>
    <w:rsid w:val="004F5A5C"/>
    <w:rsid w:val="005811B9"/>
    <w:rsid w:val="006351D1"/>
    <w:rsid w:val="006B086D"/>
    <w:rsid w:val="007048D4"/>
    <w:rsid w:val="007D6D4E"/>
    <w:rsid w:val="00830759"/>
    <w:rsid w:val="008E3DB1"/>
    <w:rsid w:val="00927528"/>
    <w:rsid w:val="00B52D35"/>
    <w:rsid w:val="00B72B96"/>
    <w:rsid w:val="00B840A2"/>
    <w:rsid w:val="00BC1B98"/>
    <w:rsid w:val="00BD6E6A"/>
    <w:rsid w:val="00D100C8"/>
    <w:rsid w:val="00D156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60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6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895</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11</cp:revision>
  <cp:lastPrinted>2013-09-24T14:00:00Z</cp:lastPrinted>
  <dcterms:created xsi:type="dcterms:W3CDTF">2013-09-24T08:45:00Z</dcterms:created>
  <dcterms:modified xsi:type="dcterms:W3CDTF">2013-09-25T08:47:00Z</dcterms:modified>
</cp:coreProperties>
</file>