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4C" w:rsidRPr="009B35A4" w:rsidRDefault="0067154C" w:rsidP="0067154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Vierde Paaszondag - A                      </w:t>
      </w:r>
      <w:r w:rsidR="00831270">
        <w:rPr>
          <w:b/>
          <w:sz w:val="28"/>
          <w:szCs w:val="28"/>
        </w:rPr>
        <w:t xml:space="preserve">  </w:t>
      </w:r>
      <w:r>
        <w:rPr>
          <w:b/>
          <w:sz w:val="28"/>
          <w:szCs w:val="28"/>
        </w:rPr>
        <w:t>30</w:t>
      </w:r>
      <w:r w:rsidRPr="009B35A4">
        <w:rPr>
          <w:b/>
          <w:sz w:val="28"/>
          <w:szCs w:val="28"/>
        </w:rPr>
        <w:t xml:space="preserve"> april </w:t>
      </w:r>
      <w:r w:rsidRPr="009B35A4">
        <w:rPr>
          <w:rFonts w:cs="Calibri Light"/>
          <w:b/>
          <w:bCs/>
          <w:sz w:val="28"/>
          <w:szCs w:val="28"/>
        </w:rPr>
        <w:t>2023</w:t>
      </w:r>
    </w:p>
    <w:p w:rsidR="0067154C" w:rsidRPr="009B35A4" w:rsidRDefault="0067154C" w:rsidP="0067154C">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10, 1-10</w:t>
      </w:r>
    </w:p>
    <w:p w:rsidR="0067154C" w:rsidRPr="009B35A4" w:rsidRDefault="0067154C" w:rsidP="0067154C">
      <w:pPr>
        <w:spacing w:after="0" w:line="240" w:lineRule="auto"/>
        <w:jc w:val="both"/>
        <w:rPr>
          <w:rFonts w:cs="Calibri Light"/>
          <w:sz w:val="24"/>
          <w:szCs w:val="24"/>
        </w:rPr>
      </w:pPr>
    </w:p>
    <w:p w:rsidR="0067154C" w:rsidRPr="009B35A4" w:rsidRDefault="0067154C" w:rsidP="0067154C">
      <w:pPr>
        <w:spacing w:after="0" w:line="240" w:lineRule="auto"/>
        <w:jc w:val="both"/>
        <w:rPr>
          <w:rFonts w:cs="Calibri Light"/>
          <w:b/>
          <w:sz w:val="24"/>
          <w:szCs w:val="24"/>
        </w:rPr>
      </w:pPr>
      <w:r w:rsidRPr="009B35A4">
        <w:rPr>
          <w:rFonts w:cs="Calibri Light"/>
          <w:b/>
          <w:sz w:val="24"/>
          <w:szCs w:val="24"/>
        </w:rPr>
        <w:t>Wat zegt</w:t>
      </w:r>
      <w:r w:rsidRPr="003811CE">
        <w:rPr>
          <w:rStyle w:val="Voetnootmarkering"/>
          <w:rFonts w:cs="Calibri Light"/>
          <w:sz w:val="24"/>
          <w:szCs w:val="24"/>
        </w:rPr>
        <w:footnoteReference w:id="1"/>
      </w:r>
      <w:r w:rsidRPr="009B35A4">
        <w:rPr>
          <w:rFonts w:cs="Calibri Light"/>
          <w:b/>
          <w:sz w:val="24"/>
          <w:szCs w:val="24"/>
        </w:rPr>
        <w:t xml:space="preserve"> Mgr. Romero ons op deze zondag?</w:t>
      </w:r>
    </w:p>
    <w:p w:rsidR="0067154C" w:rsidRDefault="0067154C" w:rsidP="00081FE4">
      <w:pPr>
        <w:spacing w:after="0" w:line="240" w:lineRule="auto"/>
        <w:jc w:val="both"/>
        <w:rPr>
          <w:rFonts w:cs="Calibri Light"/>
          <w:sz w:val="24"/>
          <w:szCs w:val="24"/>
        </w:rPr>
      </w:pPr>
    </w:p>
    <w:p w:rsidR="00352F18" w:rsidRDefault="00177218" w:rsidP="00352F18">
      <w:pPr>
        <w:spacing w:after="0" w:line="240" w:lineRule="auto"/>
        <w:jc w:val="both"/>
        <w:rPr>
          <w:rFonts w:cs="Calibri Light"/>
          <w:sz w:val="24"/>
          <w:szCs w:val="24"/>
        </w:rPr>
      </w:pPr>
      <w:r w:rsidRPr="0067154C">
        <w:rPr>
          <w:rFonts w:cs="Calibri Light"/>
          <w:sz w:val="24"/>
          <w:szCs w:val="24"/>
        </w:rPr>
        <w:t>Ti</w:t>
      </w:r>
      <w:r w:rsidR="00066BB4">
        <w:rPr>
          <w:rFonts w:cs="Calibri Light"/>
          <w:sz w:val="24"/>
          <w:szCs w:val="24"/>
        </w:rPr>
        <w:t>jdens zijn homilie op de V</w:t>
      </w:r>
      <w:r w:rsidRPr="0067154C">
        <w:rPr>
          <w:rFonts w:cs="Calibri Light"/>
          <w:sz w:val="24"/>
          <w:szCs w:val="24"/>
        </w:rPr>
        <w:t>ierde Paaszondag</w:t>
      </w:r>
      <w:r w:rsidR="00066BB4">
        <w:rPr>
          <w:rFonts w:cs="Calibri Light"/>
          <w:sz w:val="24"/>
          <w:szCs w:val="24"/>
        </w:rPr>
        <w:t>-A</w:t>
      </w:r>
      <w:r w:rsidR="00847E1D">
        <w:rPr>
          <w:rFonts w:cs="Calibri Light"/>
          <w:sz w:val="24"/>
          <w:szCs w:val="24"/>
        </w:rPr>
        <w:t xml:space="preserve"> wijst Mgr. Romero </w:t>
      </w:r>
      <w:r w:rsidR="00B51B94">
        <w:rPr>
          <w:rFonts w:cs="Calibri Light"/>
          <w:sz w:val="24"/>
          <w:szCs w:val="24"/>
        </w:rPr>
        <w:t xml:space="preserve">ons </w:t>
      </w:r>
      <w:r w:rsidR="00847E1D">
        <w:rPr>
          <w:rFonts w:cs="Calibri Light"/>
          <w:sz w:val="24"/>
          <w:szCs w:val="24"/>
        </w:rPr>
        <w:t xml:space="preserve">op </w:t>
      </w:r>
      <w:r w:rsidRPr="00B51B94">
        <w:rPr>
          <w:rFonts w:cs="Calibri Light"/>
          <w:b/>
          <w:sz w:val="24"/>
          <w:szCs w:val="24"/>
        </w:rPr>
        <w:t xml:space="preserve">het belang van </w:t>
      </w:r>
      <w:r w:rsidR="00D00A4D">
        <w:rPr>
          <w:rFonts w:cs="Calibri Light"/>
          <w:b/>
          <w:sz w:val="24"/>
          <w:szCs w:val="24"/>
        </w:rPr>
        <w:t xml:space="preserve">altijd de </w:t>
      </w:r>
      <w:r w:rsidRPr="00B51B94">
        <w:rPr>
          <w:rFonts w:cs="Calibri Light"/>
          <w:b/>
          <w:sz w:val="24"/>
          <w:szCs w:val="24"/>
        </w:rPr>
        <w:t xml:space="preserve">historische context </w:t>
      </w:r>
      <w:r w:rsidR="00D00A4D">
        <w:rPr>
          <w:rFonts w:cs="Calibri Light"/>
          <w:b/>
          <w:sz w:val="24"/>
          <w:szCs w:val="24"/>
        </w:rPr>
        <w:t>mee in rekening te brengen van</w:t>
      </w:r>
      <w:r w:rsidRPr="00B51B94">
        <w:rPr>
          <w:rFonts w:cs="Calibri Light"/>
          <w:b/>
          <w:sz w:val="24"/>
          <w:szCs w:val="24"/>
        </w:rPr>
        <w:t xml:space="preserve"> het moment waarop het P</w:t>
      </w:r>
      <w:r w:rsidR="00066BB4" w:rsidRPr="00B51B94">
        <w:rPr>
          <w:rFonts w:cs="Calibri Light"/>
          <w:b/>
          <w:sz w:val="24"/>
          <w:szCs w:val="24"/>
        </w:rPr>
        <w:t>aasmysterie verkondi</w:t>
      </w:r>
      <w:r w:rsidR="00B51B94" w:rsidRPr="00B51B94">
        <w:rPr>
          <w:rFonts w:cs="Calibri Light"/>
          <w:b/>
          <w:sz w:val="24"/>
          <w:szCs w:val="24"/>
        </w:rPr>
        <w:t>gd wordt</w:t>
      </w:r>
      <w:r w:rsidR="00B51B94">
        <w:rPr>
          <w:rFonts w:cs="Calibri Light"/>
          <w:sz w:val="24"/>
          <w:szCs w:val="24"/>
        </w:rPr>
        <w:t xml:space="preserve">. Hij illustreert deze ‘richtlijn’ </w:t>
      </w:r>
      <w:r w:rsidRPr="0067154C">
        <w:rPr>
          <w:rFonts w:cs="Calibri Light"/>
          <w:sz w:val="24"/>
          <w:szCs w:val="24"/>
        </w:rPr>
        <w:t xml:space="preserve">door te verwijzen naar </w:t>
      </w:r>
      <w:r w:rsidR="00847E1D">
        <w:rPr>
          <w:rFonts w:cs="Calibri Light"/>
          <w:sz w:val="24"/>
          <w:szCs w:val="24"/>
        </w:rPr>
        <w:t xml:space="preserve">elk van </w:t>
      </w:r>
      <w:r w:rsidRPr="0067154C">
        <w:rPr>
          <w:rFonts w:cs="Calibri Light"/>
          <w:sz w:val="24"/>
          <w:szCs w:val="24"/>
        </w:rPr>
        <w:t>de d</w:t>
      </w:r>
      <w:r w:rsidR="00B51B94">
        <w:rPr>
          <w:rFonts w:cs="Calibri Light"/>
          <w:sz w:val="24"/>
          <w:szCs w:val="24"/>
        </w:rPr>
        <w:t xml:space="preserve">rie lezingen van deze zondag, en hij </w:t>
      </w:r>
      <w:r w:rsidRPr="0067154C">
        <w:rPr>
          <w:rFonts w:cs="Calibri Light"/>
          <w:sz w:val="24"/>
          <w:szCs w:val="24"/>
        </w:rPr>
        <w:t>vindt in</w:t>
      </w:r>
      <w:r w:rsidR="00B51B94">
        <w:rPr>
          <w:rFonts w:cs="Calibri Light"/>
          <w:sz w:val="24"/>
          <w:szCs w:val="24"/>
        </w:rPr>
        <w:t xml:space="preserve"> deze lezingen de motivatie om nooit</w:t>
      </w:r>
      <w:r w:rsidR="00B51B94" w:rsidRPr="0067154C">
        <w:rPr>
          <w:rFonts w:cs="Calibri Light"/>
          <w:sz w:val="24"/>
          <w:szCs w:val="24"/>
        </w:rPr>
        <w:t xml:space="preserve"> </w:t>
      </w:r>
      <w:r w:rsidRPr="0067154C">
        <w:rPr>
          <w:rFonts w:cs="Calibri Light"/>
          <w:sz w:val="24"/>
          <w:szCs w:val="24"/>
        </w:rPr>
        <w:t>de concrete</w:t>
      </w:r>
      <w:r w:rsidR="00B51B94">
        <w:rPr>
          <w:rFonts w:cs="Calibri Light"/>
          <w:sz w:val="24"/>
          <w:szCs w:val="24"/>
        </w:rPr>
        <w:t>,</w:t>
      </w:r>
      <w:r w:rsidRPr="0067154C">
        <w:rPr>
          <w:rFonts w:cs="Calibri Light"/>
          <w:sz w:val="24"/>
          <w:szCs w:val="24"/>
        </w:rPr>
        <w:t xml:space="preserve"> historische </w:t>
      </w:r>
      <w:proofErr w:type="spellStart"/>
      <w:r w:rsidRPr="0067154C">
        <w:rPr>
          <w:rFonts w:cs="Calibri Light"/>
          <w:sz w:val="24"/>
          <w:szCs w:val="24"/>
        </w:rPr>
        <w:t>contextualisatie</w:t>
      </w:r>
      <w:proofErr w:type="spellEnd"/>
      <w:r w:rsidR="00B51B94">
        <w:rPr>
          <w:rFonts w:cs="Calibri Light"/>
          <w:sz w:val="24"/>
          <w:szCs w:val="24"/>
        </w:rPr>
        <w:t xml:space="preserve"> uit het oog te verliezen bij het voorbereiden en uitspreken </w:t>
      </w:r>
      <w:r w:rsidRPr="0067154C">
        <w:rPr>
          <w:rFonts w:cs="Calibri Light"/>
          <w:sz w:val="24"/>
          <w:szCs w:val="24"/>
        </w:rPr>
        <w:t xml:space="preserve">van een homilie. </w:t>
      </w:r>
    </w:p>
    <w:p w:rsidR="00352F18" w:rsidRDefault="00D00A4D" w:rsidP="00352F18">
      <w:pPr>
        <w:spacing w:before="120" w:after="0" w:line="240" w:lineRule="auto"/>
        <w:jc w:val="both"/>
        <w:rPr>
          <w:rFonts w:cs="Calibri Light"/>
          <w:sz w:val="24"/>
          <w:szCs w:val="24"/>
        </w:rPr>
      </w:pPr>
      <w:r>
        <w:rPr>
          <w:rFonts w:cs="Calibri Light"/>
          <w:sz w:val="24"/>
          <w:szCs w:val="24"/>
        </w:rPr>
        <w:t xml:space="preserve">Hij </w:t>
      </w:r>
      <w:r w:rsidR="00177218" w:rsidRPr="0067154C">
        <w:rPr>
          <w:rFonts w:cs="Calibri Light"/>
          <w:sz w:val="24"/>
          <w:szCs w:val="24"/>
        </w:rPr>
        <w:t>zegt</w:t>
      </w:r>
      <w:r w:rsidR="00352F18">
        <w:rPr>
          <w:rFonts w:cs="Calibri Light"/>
          <w:sz w:val="24"/>
          <w:szCs w:val="24"/>
        </w:rPr>
        <w:t xml:space="preserve">: </w:t>
      </w:r>
      <w:r w:rsidR="00177218" w:rsidRPr="0067154C">
        <w:rPr>
          <w:rFonts w:cs="Calibri Light"/>
          <w:i/>
          <w:iCs/>
          <w:sz w:val="24"/>
          <w:szCs w:val="24"/>
        </w:rPr>
        <w:t>"</w:t>
      </w:r>
      <w:r w:rsidR="00BB7904">
        <w:rPr>
          <w:rFonts w:cs="Calibri Light"/>
          <w:i/>
          <w:iCs/>
          <w:sz w:val="24"/>
          <w:szCs w:val="24"/>
        </w:rPr>
        <w:t>De term ‘</w:t>
      </w:r>
      <w:r w:rsidR="00BB7904">
        <w:rPr>
          <w:rFonts w:cs="Calibri Light"/>
          <w:b/>
          <w:bCs/>
          <w:i/>
          <w:iCs/>
          <w:sz w:val="24"/>
          <w:szCs w:val="24"/>
        </w:rPr>
        <w:t>h</w:t>
      </w:r>
      <w:r w:rsidR="00177218" w:rsidRPr="0067154C">
        <w:rPr>
          <w:rFonts w:cs="Calibri Light"/>
          <w:b/>
          <w:bCs/>
          <w:i/>
          <w:iCs/>
          <w:sz w:val="24"/>
          <w:szCs w:val="24"/>
        </w:rPr>
        <w:t>omilie</w:t>
      </w:r>
      <w:r w:rsidR="00BB7904">
        <w:rPr>
          <w:rFonts w:cs="Calibri Light"/>
          <w:b/>
          <w:bCs/>
          <w:i/>
          <w:iCs/>
          <w:sz w:val="24"/>
          <w:szCs w:val="24"/>
        </w:rPr>
        <w:t>’</w:t>
      </w:r>
      <w:r w:rsidR="00177218" w:rsidRPr="0067154C">
        <w:rPr>
          <w:rFonts w:cs="Calibri Light"/>
          <w:i/>
          <w:iCs/>
          <w:sz w:val="24"/>
          <w:szCs w:val="24"/>
        </w:rPr>
        <w:t xml:space="preserve"> betekent</w:t>
      </w:r>
      <w:r w:rsidR="00BB7904">
        <w:rPr>
          <w:rFonts w:cs="Calibri Light"/>
          <w:i/>
          <w:iCs/>
          <w:sz w:val="24"/>
          <w:szCs w:val="24"/>
        </w:rPr>
        <w:t>:</w:t>
      </w:r>
      <w:r w:rsidR="00177218" w:rsidRPr="0067154C">
        <w:rPr>
          <w:rFonts w:cs="Calibri Light"/>
          <w:i/>
          <w:iCs/>
          <w:sz w:val="24"/>
          <w:szCs w:val="24"/>
        </w:rPr>
        <w:t xml:space="preserve"> </w:t>
      </w:r>
      <w:r w:rsidR="00B51B94">
        <w:rPr>
          <w:rFonts w:cs="Calibri Light"/>
          <w:i/>
          <w:iCs/>
          <w:sz w:val="24"/>
          <w:szCs w:val="24"/>
        </w:rPr>
        <w:t xml:space="preserve">het houden van een eenvoudige preek door </w:t>
      </w:r>
      <w:r w:rsidR="00177218" w:rsidRPr="0067154C">
        <w:rPr>
          <w:rFonts w:cs="Calibri Light"/>
          <w:i/>
          <w:iCs/>
          <w:sz w:val="24"/>
          <w:szCs w:val="24"/>
        </w:rPr>
        <w:t>een voorgan</w:t>
      </w:r>
      <w:r w:rsidR="00BB7904">
        <w:rPr>
          <w:rFonts w:cs="Calibri Light"/>
          <w:i/>
          <w:iCs/>
          <w:sz w:val="24"/>
          <w:szCs w:val="24"/>
        </w:rPr>
        <w:t xml:space="preserve">ger die het Woord van God uitlegt en toelicht, </w:t>
      </w:r>
      <w:r w:rsidR="00177218" w:rsidRPr="0067154C">
        <w:rPr>
          <w:rFonts w:cs="Calibri Light"/>
          <w:i/>
          <w:iCs/>
          <w:sz w:val="24"/>
          <w:szCs w:val="24"/>
        </w:rPr>
        <w:t xml:space="preserve">om </w:t>
      </w:r>
      <w:r w:rsidR="00BB7904">
        <w:rPr>
          <w:rFonts w:cs="Calibri Light"/>
          <w:i/>
          <w:iCs/>
          <w:sz w:val="24"/>
          <w:szCs w:val="24"/>
        </w:rPr>
        <w:t xml:space="preserve">aan </w:t>
      </w:r>
      <w:r w:rsidR="00177218" w:rsidRPr="0067154C">
        <w:rPr>
          <w:rFonts w:cs="Calibri Light"/>
          <w:i/>
          <w:iCs/>
          <w:sz w:val="24"/>
          <w:szCs w:val="24"/>
        </w:rPr>
        <w:t>degenen die er</w:t>
      </w:r>
      <w:r w:rsidR="00BB7904">
        <w:rPr>
          <w:rFonts w:cs="Calibri Light"/>
          <w:i/>
          <w:iCs/>
          <w:sz w:val="24"/>
          <w:szCs w:val="24"/>
        </w:rPr>
        <w:t xml:space="preserve"> willen </w:t>
      </w:r>
      <w:r>
        <w:rPr>
          <w:rFonts w:cs="Calibri Light"/>
          <w:i/>
          <w:iCs/>
          <w:sz w:val="24"/>
          <w:szCs w:val="24"/>
        </w:rPr>
        <w:t>over nadenken</w:t>
      </w:r>
      <w:r w:rsidR="00F40E9B">
        <w:rPr>
          <w:rFonts w:cs="Calibri Light"/>
          <w:i/>
          <w:iCs/>
          <w:sz w:val="24"/>
          <w:szCs w:val="24"/>
        </w:rPr>
        <w:t xml:space="preserve"> te laten horen</w:t>
      </w:r>
      <w:r w:rsidR="00177218" w:rsidRPr="0067154C">
        <w:rPr>
          <w:rFonts w:cs="Calibri Light"/>
          <w:i/>
          <w:iCs/>
          <w:sz w:val="24"/>
          <w:szCs w:val="24"/>
        </w:rPr>
        <w:t xml:space="preserve"> dat dit Woord van God geen abstract, etherisch woord is, maar </w:t>
      </w:r>
      <w:r w:rsidR="00177218" w:rsidRPr="0067154C">
        <w:rPr>
          <w:rFonts w:cs="Calibri Light"/>
          <w:b/>
          <w:bCs/>
          <w:i/>
          <w:iCs/>
          <w:sz w:val="24"/>
          <w:szCs w:val="24"/>
        </w:rPr>
        <w:t xml:space="preserve">een woord dat geïncarneerd is in de werkelijkheid waarin de verzamelde gemeenschap </w:t>
      </w:r>
      <w:r w:rsidR="00F40E9B">
        <w:rPr>
          <w:rFonts w:cs="Calibri Light"/>
          <w:b/>
          <w:bCs/>
          <w:i/>
          <w:iCs/>
          <w:sz w:val="24"/>
          <w:szCs w:val="24"/>
        </w:rPr>
        <w:t xml:space="preserve">hier en nu </w:t>
      </w:r>
      <w:r w:rsidR="00177218" w:rsidRPr="0067154C">
        <w:rPr>
          <w:rFonts w:cs="Calibri Light"/>
          <w:b/>
          <w:bCs/>
          <w:i/>
          <w:iCs/>
          <w:sz w:val="24"/>
          <w:szCs w:val="24"/>
        </w:rPr>
        <w:t>leeft</w:t>
      </w:r>
      <w:r w:rsidR="00BB7904">
        <w:rPr>
          <w:rFonts w:cs="Calibri Light"/>
          <w:b/>
          <w:bCs/>
          <w:i/>
          <w:iCs/>
          <w:sz w:val="24"/>
          <w:szCs w:val="24"/>
        </w:rPr>
        <w:t>."</w:t>
      </w:r>
      <w:r w:rsidR="000577E4">
        <w:rPr>
          <w:rFonts w:cs="Calibri Light"/>
          <w:b/>
          <w:bCs/>
          <w:i/>
          <w:iCs/>
          <w:sz w:val="24"/>
          <w:szCs w:val="24"/>
        </w:rPr>
        <w:t xml:space="preserve"> </w:t>
      </w:r>
      <w:r w:rsidR="00177218" w:rsidRPr="0067154C">
        <w:rPr>
          <w:rFonts w:cs="Calibri Light"/>
          <w:sz w:val="24"/>
          <w:szCs w:val="24"/>
        </w:rPr>
        <w:t xml:space="preserve">Eigenlijk is een homilie </w:t>
      </w:r>
      <w:r w:rsidR="00BB7904">
        <w:rPr>
          <w:rFonts w:cs="Calibri Light"/>
          <w:sz w:val="24"/>
          <w:szCs w:val="24"/>
        </w:rPr>
        <w:t xml:space="preserve">die uitgesproken </w:t>
      </w:r>
      <w:r>
        <w:rPr>
          <w:rFonts w:cs="Calibri Light"/>
          <w:sz w:val="24"/>
          <w:szCs w:val="24"/>
        </w:rPr>
        <w:t xml:space="preserve">wordt </w:t>
      </w:r>
      <w:r w:rsidR="00BB7904">
        <w:rPr>
          <w:rFonts w:cs="Calibri Light"/>
          <w:sz w:val="24"/>
          <w:szCs w:val="24"/>
        </w:rPr>
        <w:t xml:space="preserve">en aan de toehoorders wordt meegegeven, zonder enige </w:t>
      </w:r>
      <w:r w:rsidR="00177218" w:rsidRPr="0067154C">
        <w:rPr>
          <w:rFonts w:cs="Calibri Light"/>
          <w:sz w:val="24"/>
          <w:szCs w:val="24"/>
        </w:rPr>
        <w:t>vermelding van of verwijzing naar de</w:t>
      </w:r>
      <w:r w:rsidR="00BB7904">
        <w:rPr>
          <w:rFonts w:cs="Calibri Light"/>
          <w:sz w:val="24"/>
          <w:szCs w:val="24"/>
        </w:rPr>
        <w:t xml:space="preserve"> concrete gebeurtenissen </w:t>
      </w:r>
      <w:r w:rsidR="00B51B94">
        <w:rPr>
          <w:rFonts w:cs="Calibri Light"/>
          <w:sz w:val="24"/>
          <w:szCs w:val="24"/>
        </w:rPr>
        <w:t xml:space="preserve">van dat moment </w:t>
      </w:r>
      <w:r w:rsidR="00BB7904">
        <w:rPr>
          <w:rFonts w:cs="Calibri Light"/>
          <w:sz w:val="24"/>
          <w:szCs w:val="24"/>
        </w:rPr>
        <w:t>(dicht</w:t>
      </w:r>
      <w:r w:rsidR="00177218" w:rsidRPr="0067154C">
        <w:rPr>
          <w:rFonts w:cs="Calibri Light"/>
          <w:sz w:val="24"/>
          <w:szCs w:val="24"/>
        </w:rPr>
        <w:t>bij, in de gemeens</w:t>
      </w:r>
      <w:r w:rsidR="00BB7904">
        <w:rPr>
          <w:rFonts w:cs="Calibri Light"/>
          <w:sz w:val="24"/>
          <w:szCs w:val="24"/>
        </w:rPr>
        <w:t xml:space="preserve">chap </w:t>
      </w:r>
      <w:r w:rsidR="00177218" w:rsidRPr="0067154C">
        <w:rPr>
          <w:rFonts w:cs="Calibri Light"/>
          <w:sz w:val="24"/>
          <w:szCs w:val="24"/>
        </w:rPr>
        <w:t>rondom, in het land en in de</w:t>
      </w:r>
      <w:r w:rsidR="00081FE4">
        <w:rPr>
          <w:rFonts w:cs="Calibri Light"/>
          <w:sz w:val="24"/>
          <w:szCs w:val="24"/>
        </w:rPr>
        <w:t xml:space="preserve"> </w:t>
      </w:r>
      <w:r>
        <w:rPr>
          <w:rFonts w:cs="Calibri Light"/>
          <w:sz w:val="24"/>
          <w:szCs w:val="24"/>
        </w:rPr>
        <w:t xml:space="preserve">grote </w:t>
      </w:r>
      <w:r w:rsidR="00081FE4">
        <w:rPr>
          <w:rFonts w:cs="Calibri Light"/>
          <w:sz w:val="24"/>
          <w:szCs w:val="24"/>
        </w:rPr>
        <w:t>wereld</w:t>
      </w:r>
      <w:r w:rsidR="00B51B94">
        <w:rPr>
          <w:rFonts w:cs="Calibri Light"/>
          <w:sz w:val="24"/>
          <w:szCs w:val="24"/>
        </w:rPr>
        <w:t>…</w:t>
      </w:r>
      <w:r w:rsidR="00081FE4">
        <w:rPr>
          <w:rFonts w:cs="Calibri Light"/>
          <w:sz w:val="24"/>
          <w:szCs w:val="24"/>
        </w:rPr>
        <w:t xml:space="preserve">) </w:t>
      </w:r>
      <w:r w:rsidR="00BB7904">
        <w:rPr>
          <w:rFonts w:cs="Calibri Light"/>
          <w:sz w:val="24"/>
          <w:szCs w:val="24"/>
        </w:rPr>
        <w:t xml:space="preserve">niets meer dan </w:t>
      </w:r>
      <w:r w:rsidR="00F40E9B">
        <w:rPr>
          <w:rFonts w:cs="Calibri Light"/>
          <w:sz w:val="24"/>
          <w:szCs w:val="24"/>
        </w:rPr>
        <w:t>wat bellen</w:t>
      </w:r>
      <w:r w:rsidR="00081FE4">
        <w:rPr>
          <w:rFonts w:cs="Calibri Light"/>
          <w:sz w:val="24"/>
          <w:szCs w:val="24"/>
        </w:rPr>
        <w:t>blazen in de lucht</w:t>
      </w:r>
      <w:r w:rsidR="00352F18">
        <w:rPr>
          <w:rFonts w:cs="Calibri Light"/>
          <w:sz w:val="24"/>
          <w:szCs w:val="24"/>
        </w:rPr>
        <w:t>.</w:t>
      </w:r>
    </w:p>
    <w:p w:rsidR="00352F18" w:rsidRDefault="00177218" w:rsidP="00352F18">
      <w:pPr>
        <w:spacing w:before="120" w:after="0" w:line="240" w:lineRule="auto"/>
        <w:jc w:val="both"/>
        <w:rPr>
          <w:rFonts w:cs="Calibri Light"/>
          <w:sz w:val="24"/>
          <w:szCs w:val="24"/>
        </w:rPr>
      </w:pPr>
      <w:r w:rsidRPr="0067154C">
        <w:rPr>
          <w:rFonts w:cs="Calibri Light"/>
          <w:sz w:val="24"/>
          <w:szCs w:val="24"/>
        </w:rPr>
        <w:t xml:space="preserve">Verwijzend naar </w:t>
      </w:r>
      <w:r w:rsidR="00A74C98">
        <w:rPr>
          <w:rFonts w:cs="Calibri Light"/>
          <w:sz w:val="24"/>
          <w:szCs w:val="24"/>
        </w:rPr>
        <w:t xml:space="preserve">de eerste </w:t>
      </w:r>
      <w:r w:rsidRPr="0067154C">
        <w:rPr>
          <w:rFonts w:cs="Calibri Light"/>
          <w:sz w:val="24"/>
          <w:szCs w:val="24"/>
        </w:rPr>
        <w:t>lezing uit de</w:t>
      </w:r>
      <w:r w:rsidR="000577E4">
        <w:rPr>
          <w:rFonts w:cs="Calibri Light"/>
          <w:sz w:val="24"/>
          <w:szCs w:val="24"/>
        </w:rPr>
        <w:t xml:space="preserve"> Handelingen van de Apostelen</w:t>
      </w:r>
      <w:r w:rsidR="0073589F">
        <w:rPr>
          <w:rFonts w:cs="Calibri Light"/>
          <w:sz w:val="24"/>
          <w:szCs w:val="24"/>
        </w:rPr>
        <w:t xml:space="preserve"> (2,14a.36-41)</w:t>
      </w:r>
      <w:r w:rsidR="00D00A4D">
        <w:rPr>
          <w:rFonts w:cs="Calibri Light"/>
          <w:sz w:val="24"/>
          <w:szCs w:val="24"/>
        </w:rPr>
        <w:t>, zegt Mgr. Romero</w:t>
      </w:r>
      <w:r w:rsidR="000577E4">
        <w:rPr>
          <w:rFonts w:cs="Calibri Light"/>
          <w:sz w:val="24"/>
          <w:szCs w:val="24"/>
        </w:rPr>
        <w:t xml:space="preserve">: </w:t>
      </w:r>
      <w:r w:rsidRPr="0067154C">
        <w:rPr>
          <w:rFonts w:cs="Calibri Light"/>
          <w:i/>
          <w:iCs/>
          <w:sz w:val="24"/>
          <w:szCs w:val="24"/>
        </w:rPr>
        <w:t>"Deze eerste preek</w:t>
      </w:r>
      <w:r w:rsidR="00A74C98">
        <w:rPr>
          <w:rFonts w:cs="Calibri Light"/>
          <w:i/>
          <w:iCs/>
          <w:sz w:val="24"/>
          <w:szCs w:val="24"/>
        </w:rPr>
        <w:t xml:space="preserve"> uit de kerkgeschiedenis</w:t>
      </w:r>
      <w:r w:rsidRPr="0067154C">
        <w:rPr>
          <w:rFonts w:cs="Calibri Light"/>
          <w:i/>
          <w:iCs/>
          <w:sz w:val="24"/>
          <w:szCs w:val="24"/>
        </w:rPr>
        <w:t xml:space="preserve">, die model staat voor de </w:t>
      </w:r>
      <w:r w:rsidR="00A74C98">
        <w:rPr>
          <w:rFonts w:cs="Calibri Light"/>
          <w:i/>
          <w:iCs/>
          <w:sz w:val="24"/>
          <w:szCs w:val="24"/>
        </w:rPr>
        <w:t xml:space="preserve">hele verdere </w:t>
      </w:r>
      <w:r w:rsidRPr="0067154C">
        <w:rPr>
          <w:rFonts w:cs="Calibri Light"/>
          <w:i/>
          <w:iCs/>
          <w:sz w:val="24"/>
          <w:szCs w:val="24"/>
        </w:rPr>
        <w:t xml:space="preserve">prediking, </w:t>
      </w:r>
      <w:r w:rsidR="005C7DAA" w:rsidRPr="0067154C">
        <w:rPr>
          <w:rFonts w:cs="Calibri Light"/>
          <w:i/>
          <w:iCs/>
          <w:sz w:val="24"/>
          <w:szCs w:val="24"/>
        </w:rPr>
        <w:t>kondigt de grote boodschap aan</w:t>
      </w:r>
      <w:r w:rsidR="00DA022B">
        <w:rPr>
          <w:rFonts w:cs="Calibri Light"/>
          <w:i/>
          <w:iCs/>
          <w:sz w:val="24"/>
          <w:szCs w:val="24"/>
        </w:rPr>
        <w:t xml:space="preserve"> dat </w:t>
      </w:r>
      <w:r w:rsidR="00F40E9B">
        <w:rPr>
          <w:rFonts w:cs="Calibri Light"/>
          <w:i/>
          <w:iCs/>
          <w:sz w:val="24"/>
          <w:szCs w:val="24"/>
        </w:rPr>
        <w:t xml:space="preserve">Christus is opgestaan ter wille van </w:t>
      </w:r>
      <w:r w:rsidRPr="0067154C">
        <w:rPr>
          <w:rFonts w:cs="Calibri Light"/>
          <w:i/>
          <w:iCs/>
          <w:sz w:val="24"/>
          <w:szCs w:val="24"/>
        </w:rPr>
        <w:t>de</w:t>
      </w:r>
      <w:r w:rsidR="00A74C98">
        <w:rPr>
          <w:rFonts w:cs="Calibri Light"/>
          <w:i/>
          <w:iCs/>
          <w:sz w:val="24"/>
          <w:szCs w:val="24"/>
        </w:rPr>
        <w:t xml:space="preserve"> hoop en </w:t>
      </w:r>
      <w:r w:rsidR="00D00A4D">
        <w:rPr>
          <w:rFonts w:cs="Calibri Light"/>
          <w:i/>
          <w:iCs/>
          <w:sz w:val="24"/>
          <w:szCs w:val="24"/>
        </w:rPr>
        <w:t xml:space="preserve">de </w:t>
      </w:r>
      <w:r w:rsidR="00A74C98">
        <w:rPr>
          <w:rFonts w:cs="Calibri Light"/>
          <w:i/>
          <w:iCs/>
          <w:sz w:val="24"/>
          <w:szCs w:val="24"/>
        </w:rPr>
        <w:t>vergeving van hen die H</w:t>
      </w:r>
      <w:r w:rsidRPr="0067154C">
        <w:rPr>
          <w:rFonts w:cs="Calibri Light"/>
          <w:i/>
          <w:iCs/>
          <w:sz w:val="24"/>
          <w:szCs w:val="24"/>
        </w:rPr>
        <w:t xml:space="preserve">em volgen. </w:t>
      </w:r>
      <w:r w:rsidR="005C7DAA" w:rsidRPr="00DA022B">
        <w:rPr>
          <w:rFonts w:cs="Calibri Light"/>
          <w:b/>
          <w:bCs/>
          <w:i/>
          <w:iCs/>
          <w:sz w:val="24"/>
          <w:szCs w:val="24"/>
        </w:rPr>
        <w:t xml:space="preserve">Maar in zijn preek </w:t>
      </w:r>
      <w:r w:rsidR="005C7DAA" w:rsidRPr="00DA022B">
        <w:rPr>
          <w:rFonts w:cs="Calibri Light"/>
          <w:b/>
          <w:i/>
          <w:iCs/>
          <w:sz w:val="24"/>
          <w:szCs w:val="24"/>
        </w:rPr>
        <w:t>gaat Petrus niet voorbij aan de concrete historische omstandigheden</w:t>
      </w:r>
      <w:r w:rsidR="00AF4E32">
        <w:rPr>
          <w:rFonts w:cs="Calibri Light"/>
          <w:b/>
          <w:i/>
          <w:iCs/>
          <w:sz w:val="24"/>
          <w:szCs w:val="24"/>
        </w:rPr>
        <w:t xml:space="preserve"> van dat moment</w:t>
      </w:r>
      <w:r w:rsidR="005C7DAA" w:rsidRPr="00DA022B">
        <w:rPr>
          <w:rFonts w:cs="Calibri Light"/>
          <w:b/>
          <w:i/>
          <w:iCs/>
          <w:sz w:val="24"/>
          <w:szCs w:val="24"/>
        </w:rPr>
        <w:t>. Hij</w:t>
      </w:r>
      <w:r w:rsidR="005C7DAA">
        <w:rPr>
          <w:rFonts w:cs="Calibri Light"/>
          <w:i/>
          <w:iCs/>
          <w:sz w:val="24"/>
          <w:szCs w:val="24"/>
        </w:rPr>
        <w:t xml:space="preserve"> </w:t>
      </w:r>
      <w:r w:rsidR="005C7DAA">
        <w:rPr>
          <w:rFonts w:cs="Calibri Light"/>
          <w:b/>
          <w:bCs/>
          <w:i/>
          <w:iCs/>
          <w:sz w:val="24"/>
          <w:szCs w:val="24"/>
        </w:rPr>
        <w:t xml:space="preserve">kondigt </w:t>
      </w:r>
      <w:r w:rsidRPr="0067154C">
        <w:rPr>
          <w:rFonts w:cs="Calibri Light"/>
          <w:b/>
          <w:bCs/>
          <w:i/>
          <w:iCs/>
          <w:sz w:val="24"/>
          <w:szCs w:val="24"/>
        </w:rPr>
        <w:t xml:space="preserve">(...) de grote zonde aan, </w:t>
      </w:r>
      <w:r w:rsidR="005C7DAA">
        <w:rPr>
          <w:rFonts w:cs="Calibri Light"/>
          <w:b/>
          <w:bCs/>
          <w:i/>
          <w:iCs/>
          <w:sz w:val="24"/>
          <w:szCs w:val="24"/>
        </w:rPr>
        <w:t xml:space="preserve">en </w:t>
      </w:r>
      <w:r w:rsidRPr="0067154C">
        <w:rPr>
          <w:rFonts w:cs="Calibri Light"/>
          <w:b/>
          <w:bCs/>
          <w:i/>
          <w:iCs/>
          <w:sz w:val="24"/>
          <w:szCs w:val="24"/>
        </w:rPr>
        <w:t xml:space="preserve">hij stelt </w:t>
      </w:r>
      <w:r w:rsidR="00D00A4D">
        <w:rPr>
          <w:rFonts w:cs="Calibri Light"/>
          <w:b/>
          <w:bCs/>
          <w:i/>
          <w:iCs/>
          <w:sz w:val="24"/>
          <w:szCs w:val="24"/>
        </w:rPr>
        <w:t xml:space="preserve">meteen ook </w:t>
      </w:r>
      <w:r w:rsidRPr="0067154C">
        <w:rPr>
          <w:rFonts w:cs="Calibri Light"/>
          <w:b/>
          <w:bCs/>
          <w:i/>
          <w:iCs/>
          <w:sz w:val="24"/>
          <w:szCs w:val="24"/>
        </w:rPr>
        <w:t xml:space="preserve">de </w:t>
      </w:r>
      <w:r w:rsidR="005C7DAA">
        <w:rPr>
          <w:rFonts w:cs="Calibri Light"/>
          <w:b/>
          <w:bCs/>
          <w:i/>
          <w:iCs/>
          <w:sz w:val="24"/>
          <w:szCs w:val="24"/>
        </w:rPr>
        <w:t xml:space="preserve">concrete historische </w:t>
      </w:r>
      <w:r w:rsidR="00F40E9B">
        <w:rPr>
          <w:rFonts w:cs="Calibri Light"/>
          <w:b/>
          <w:bCs/>
          <w:i/>
          <w:iCs/>
          <w:sz w:val="24"/>
          <w:szCs w:val="24"/>
        </w:rPr>
        <w:t xml:space="preserve">zonde </w:t>
      </w:r>
      <w:r w:rsidRPr="0067154C">
        <w:rPr>
          <w:rFonts w:cs="Calibri Light"/>
          <w:b/>
          <w:bCs/>
          <w:i/>
          <w:iCs/>
          <w:sz w:val="24"/>
          <w:szCs w:val="24"/>
        </w:rPr>
        <w:t>aan de kaak</w:t>
      </w:r>
      <w:r w:rsidR="00F40E9B">
        <w:rPr>
          <w:rFonts w:cs="Calibri Light"/>
          <w:b/>
          <w:bCs/>
          <w:i/>
          <w:iCs/>
          <w:sz w:val="24"/>
          <w:szCs w:val="24"/>
        </w:rPr>
        <w:t xml:space="preserve"> die op dat moment aan de orde is</w:t>
      </w:r>
      <w:r w:rsidRPr="0067154C">
        <w:rPr>
          <w:rFonts w:cs="Calibri Light"/>
          <w:b/>
          <w:bCs/>
          <w:i/>
          <w:iCs/>
          <w:sz w:val="24"/>
          <w:szCs w:val="24"/>
        </w:rPr>
        <w:t>: Jullie hebben hem gedood!</w:t>
      </w:r>
      <w:r w:rsidRPr="0067154C">
        <w:rPr>
          <w:rFonts w:cs="Calibri Light"/>
          <w:i/>
          <w:iCs/>
          <w:sz w:val="24"/>
          <w:szCs w:val="24"/>
        </w:rPr>
        <w:t xml:space="preserve"> En </w:t>
      </w:r>
      <w:r w:rsidR="00DA022B">
        <w:rPr>
          <w:rFonts w:cs="Calibri Light"/>
          <w:i/>
          <w:iCs/>
          <w:sz w:val="24"/>
          <w:szCs w:val="24"/>
        </w:rPr>
        <w:t xml:space="preserve">hij doet dat </w:t>
      </w:r>
      <w:r w:rsidRPr="0067154C">
        <w:rPr>
          <w:rFonts w:cs="Calibri Light"/>
          <w:i/>
          <w:iCs/>
          <w:sz w:val="24"/>
          <w:szCs w:val="24"/>
        </w:rPr>
        <w:t>wel zo dat</w:t>
      </w:r>
      <w:r w:rsidR="00DA022B">
        <w:rPr>
          <w:rFonts w:cs="Calibri Light"/>
          <w:i/>
          <w:iCs/>
          <w:sz w:val="24"/>
          <w:szCs w:val="24"/>
        </w:rPr>
        <w:t xml:space="preserve"> (...) de harten van de luisteraars </w:t>
      </w:r>
      <w:r w:rsidRPr="0067154C">
        <w:rPr>
          <w:rFonts w:cs="Calibri Light"/>
          <w:i/>
          <w:iCs/>
          <w:sz w:val="24"/>
          <w:szCs w:val="24"/>
        </w:rPr>
        <w:t>be</w:t>
      </w:r>
      <w:r w:rsidR="005C7DAA">
        <w:rPr>
          <w:rFonts w:cs="Calibri Light"/>
          <w:i/>
          <w:iCs/>
          <w:sz w:val="24"/>
          <w:szCs w:val="24"/>
        </w:rPr>
        <w:t>wogen wo</w:t>
      </w:r>
      <w:r w:rsidRPr="0067154C">
        <w:rPr>
          <w:rFonts w:cs="Calibri Light"/>
          <w:i/>
          <w:iCs/>
          <w:sz w:val="24"/>
          <w:szCs w:val="24"/>
        </w:rPr>
        <w:t xml:space="preserve">rden: </w:t>
      </w:r>
      <w:r w:rsidR="00D00A4D">
        <w:rPr>
          <w:rFonts w:cs="Calibri Light"/>
          <w:i/>
          <w:iCs/>
          <w:sz w:val="24"/>
          <w:szCs w:val="24"/>
        </w:rPr>
        <w:t>‘W</w:t>
      </w:r>
      <w:r w:rsidR="00DA022B">
        <w:rPr>
          <w:rFonts w:cs="Calibri Light"/>
          <w:i/>
          <w:iCs/>
          <w:sz w:val="24"/>
          <w:szCs w:val="24"/>
        </w:rPr>
        <w:t xml:space="preserve">at zullen wij doen, </w:t>
      </w:r>
      <w:r w:rsidR="0073589F">
        <w:rPr>
          <w:rFonts w:cs="Calibri Light"/>
          <w:i/>
          <w:iCs/>
          <w:sz w:val="24"/>
          <w:szCs w:val="24"/>
        </w:rPr>
        <w:t xml:space="preserve">mannen, </w:t>
      </w:r>
      <w:r w:rsidR="00DA022B">
        <w:rPr>
          <w:rFonts w:cs="Calibri Light"/>
          <w:i/>
          <w:iCs/>
          <w:sz w:val="24"/>
          <w:szCs w:val="24"/>
        </w:rPr>
        <w:t>broeders</w:t>
      </w:r>
      <w:r w:rsidR="00D00A4D">
        <w:rPr>
          <w:rFonts w:cs="Calibri Light"/>
          <w:i/>
          <w:iCs/>
          <w:sz w:val="24"/>
          <w:szCs w:val="24"/>
        </w:rPr>
        <w:t xml:space="preserve">?’ is </w:t>
      </w:r>
      <w:r w:rsidR="00F40E9B">
        <w:rPr>
          <w:rFonts w:cs="Calibri Light"/>
          <w:i/>
          <w:iCs/>
          <w:sz w:val="24"/>
          <w:szCs w:val="24"/>
        </w:rPr>
        <w:t xml:space="preserve">immers </w:t>
      </w:r>
      <w:r w:rsidR="00D00A4D">
        <w:rPr>
          <w:rFonts w:cs="Calibri Light"/>
          <w:i/>
          <w:iCs/>
          <w:sz w:val="24"/>
          <w:szCs w:val="24"/>
        </w:rPr>
        <w:t>hun eerste reactie…</w:t>
      </w:r>
      <w:r w:rsidR="00DA022B">
        <w:rPr>
          <w:rFonts w:cs="Calibri Light"/>
          <w:i/>
          <w:iCs/>
          <w:sz w:val="24"/>
          <w:szCs w:val="24"/>
        </w:rPr>
        <w:t xml:space="preserve"> </w:t>
      </w:r>
      <w:proofErr w:type="spellStart"/>
      <w:r w:rsidR="00DA022B" w:rsidRPr="0073589F">
        <w:rPr>
          <w:rFonts w:cs="Calibri Light"/>
          <w:b/>
          <w:i/>
          <w:iCs/>
          <w:sz w:val="24"/>
          <w:szCs w:val="24"/>
        </w:rPr>
        <w:t>Dà</w:t>
      </w:r>
      <w:r w:rsidR="0073589F">
        <w:rPr>
          <w:rFonts w:cs="Calibri Light"/>
          <w:b/>
          <w:i/>
          <w:iCs/>
          <w:sz w:val="24"/>
          <w:szCs w:val="24"/>
        </w:rPr>
        <w:t>t</w:t>
      </w:r>
      <w:proofErr w:type="spellEnd"/>
      <w:r w:rsidR="0073589F">
        <w:rPr>
          <w:rFonts w:cs="Calibri Light"/>
          <w:b/>
          <w:i/>
          <w:iCs/>
          <w:sz w:val="24"/>
          <w:szCs w:val="24"/>
        </w:rPr>
        <w:t xml:space="preserve"> is wat de Kerk moet doen</w:t>
      </w:r>
      <w:r w:rsidR="005C7DAA" w:rsidRPr="0073589F">
        <w:rPr>
          <w:rFonts w:cs="Calibri Light"/>
          <w:b/>
          <w:i/>
          <w:iCs/>
          <w:sz w:val="24"/>
          <w:szCs w:val="24"/>
        </w:rPr>
        <w:t>: gewetens doen wankelen, crisissen</w:t>
      </w:r>
      <w:r w:rsidRPr="0073589F">
        <w:rPr>
          <w:rFonts w:cs="Calibri Light"/>
          <w:b/>
          <w:i/>
          <w:iCs/>
          <w:sz w:val="24"/>
          <w:szCs w:val="24"/>
        </w:rPr>
        <w:t xml:space="preserve"> uitlokken </w:t>
      </w:r>
      <w:r w:rsidR="00DA022B" w:rsidRPr="0073589F">
        <w:rPr>
          <w:rFonts w:cs="Calibri Light"/>
          <w:b/>
          <w:i/>
          <w:iCs/>
          <w:sz w:val="24"/>
          <w:szCs w:val="24"/>
        </w:rPr>
        <w:t xml:space="preserve">midden </w:t>
      </w:r>
      <w:r w:rsidRPr="0073589F">
        <w:rPr>
          <w:rFonts w:cs="Calibri Light"/>
          <w:b/>
          <w:i/>
          <w:iCs/>
          <w:sz w:val="24"/>
          <w:szCs w:val="24"/>
        </w:rPr>
        <w:t>in</w:t>
      </w:r>
      <w:r w:rsidR="00DA022B" w:rsidRPr="0073589F">
        <w:rPr>
          <w:rFonts w:cs="Calibri Light"/>
          <w:b/>
          <w:i/>
          <w:iCs/>
          <w:sz w:val="24"/>
          <w:szCs w:val="24"/>
        </w:rPr>
        <w:t xml:space="preserve"> het uur waarin zij leeft.</w:t>
      </w:r>
      <w:r w:rsidR="00DA022B">
        <w:rPr>
          <w:rFonts w:cs="Calibri Light"/>
          <w:i/>
          <w:iCs/>
          <w:sz w:val="24"/>
          <w:szCs w:val="24"/>
        </w:rPr>
        <w:t xml:space="preserve"> </w:t>
      </w:r>
      <w:r w:rsidR="005C7DAA">
        <w:rPr>
          <w:rFonts w:cs="Calibri Light"/>
          <w:i/>
          <w:iCs/>
          <w:sz w:val="24"/>
          <w:szCs w:val="24"/>
        </w:rPr>
        <w:t>Een Kerk die geen crisi</w:t>
      </w:r>
      <w:r w:rsidRPr="0067154C">
        <w:rPr>
          <w:rFonts w:cs="Calibri Light"/>
          <w:i/>
          <w:iCs/>
          <w:sz w:val="24"/>
          <w:szCs w:val="24"/>
        </w:rPr>
        <w:t>s</w:t>
      </w:r>
      <w:r w:rsidR="005C7DAA">
        <w:rPr>
          <w:rFonts w:cs="Calibri Light"/>
          <w:i/>
          <w:iCs/>
          <w:sz w:val="24"/>
          <w:szCs w:val="24"/>
        </w:rPr>
        <w:t>sen</w:t>
      </w:r>
      <w:r w:rsidRPr="0067154C">
        <w:rPr>
          <w:rFonts w:cs="Calibri Light"/>
          <w:i/>
          <w:iCs/>
          <w:sz w:val="24"/>
          <w:szCs w:val="24"/>
        </w:rPr>
        <w:t xml:space="preserve"> uitlokt, een evan</w:t>
      </w:r>
      <w:r w:rsidR="00DA022B">
        <w:rPr>
          <w:rFonts w:cs="Calibri Light"/>
          <w:i/>
          <w:iCs/>
          <w:sz w:val="24"/>
          <w:szCs w:val="24"/>
        </w:rPr>
        <w:t>gelie dat niet verontrust, een W</w:t>
      </w:r>
      <w:r w:rsidRPr="0067154C">
        <w:rPr>
          <w:rFonts w:cs="Calibri Light"/>
          <w:i/>
          <w:iCs/>
          <w:sz w:val="24"/>
          <w:szCs w:val="24"/>
        </w:rPr>
        <w:t>oord van God dat niet irriteert - zoal</w:t>
      </w:r>
      <w:r w:rsidR="00D00A4D">
        <w:rPr>
          <w:rFonts w:cs="Calibri Light"/>
          <w:i/>
          <w:iCs/>
          <w:sz w:val="24"/>
          <w:szCs w:val="24"/>
        </w:rPr>
        <w:t xml:space="preserve">s wij in de </w:t>
      </w:r>
      <w:r w:rsidR="00DA022B">
        <w:rPr>
          <w:rFonts w:cs="Calibri Light"/>
          <w:i/>
          <w:iCs/>
          <w:sz w:val="24"/>
          <w:szCs w:val="24"/>
        </w:rPr>
        <w:t>volk</w:t>
      </w:r>
      <w:r w:rsidR="00D00A4D">
        <w:rPr>
          <w:rFonts w:cs="Calibri Light"/>
          <w:i/>
          <w:iCs/>
          <w:sz w:val="24"/>
          <w:szCs w:val="24"/>
        </w:rPr>
        <w:t>smond</w:t>
      </w:r>
      <w:r w:rsidR="00DA022B">
        <w:rPr>
          <w:rFonts w:cs="Calibri Light"/>
          <w:i/>
          <w:iCs/>
          <w:sz w:val="24"/>
          <w:szCs w:val="24"/>
        </w:rPr>
        <w:t xml:space="preserve"> zeggen - een W</w:t>
      </w:r>
      <w:r w:rsidRPr="0067154C">
        <w:rPr>
          <w:rFonts w:cs="Calibri Light"/>
          <w:i/>
          <w:iCs/>
          <w:sz w:val="24"/>
          <w:szCs w:val="24"/>
        </w:rPr>
        <w:t>oord van God dat niet raakt aan de concrete zonde van de samenleving waarin het wordt verko</w:t>
      </w:r>
      <w:r w:rsidR="005C7DAA">
        <w:rPr>
          <w:rFonts w:cs="Calibri Light"/>
          <w:i/>
          <w:iCs/>
          <w:sz w:val="24"/>
          <w:szCs w:val="24"/>
        </w:rPr>
        <w:t>ndigd, wat is dat</w:t>
      </w:r>
      <w:r w:rsidR="00F40E9B">
        <w:rPr>
          <w:rFonts w:cs="Calibri Light"/>
          <w:i/>
          <w:iCs/>
          <w:sz w:val="24"/>
          <w:szCs w:val="24"/>
        </w:rPr>
        <w:t xml:space="preserve"> </w:t>
      </w:r>
      <w:r w:rsidR="005C7DAA">
        <w:rPr>
          <w:rFonts w:cs="Calibri Light"/>
          <w:i/>
          <w:iCs/>
          <w:sz w:val="24"/>
          <w:szCs w:val="24"/>
        </w:rPr>
        <w:t>voor ee</w:t>
      </w:r>
      <w:r w:rsidR="00DA022B">
        <w:rPr>
          <w:rFonts w:cs="Calibri Light"/>
          <w:i/>
          <w:iCs/>
          <w:sz w:val="24"/>
          <w:szCs w:val="24"/>
        </w:rPr>
        <w:t>n evangelische boodschap</w:t>
      </w:r>
      <w:r w:rsidR="0073589F">
        <w:rPr>
          <w:rFonts w:cs="Calibri Light"/>
          <w:i/>
          <w:iCs/>
          <w:sz w:val="24"/>
          <w:szCs w:val="24"/>
        </w:rPr>
        <w:t xml:space="preserve"> die </w:t>
      </w:r>
      <w:r w:rsidR="00F40E9B">
        <w:rPr>
          <w:rFonts w:cs="Calibri Light"/>
          <w:i/>
          <w:iCs/>
          <w:sz w:val="24"/>
          <w:szCs w:val="24"/>
        </w:rPr>
        <w:t xml:space="preserve">dan </w:t>
      </w:r>
      <w:r w:rsidR="00DA022B">
        <w:rPr>
          <w:rFonts w:cs="Calibri Light"/>
          <w:i/>
          <w:iCs/>
          <w:sz w:val="24"/>
          <w:szCs w:val="24"/>
        </w:rPr>
        <w:t>in Naam van de Verrezen Heer door de Kerk verkondigd wordt</w:t>
      </w:r>
      <w:r w:rsidRPr="0067154C">
        <w:rPr>
          <w:rFonts w:cs="Calibri Light"/>
          <w:i/>
          <w:iCs/>
          <w:sz w:val="24"/>
          <w:szCs w:val="24"/>
        </w:rPr>
        <w:t>?</w:t>
      </w:r>
    </w:p>
    <w:p w:rsidR="000577E4" w:rsidRDefault="00177218" w:rsidP="000577E4">
      <w:pPr>
        <w:spacing w:before="120" w:after="0" w:line="240" w:lineRule="auto"/>
        <w:jc w:val="both"/>
        <w:rPr>
          <w:rFonts w:cs="Calibri Light"/>
          <w:sz w:val="24"/>
          <w:szCs w:val="24"/>
        </w:rPr>
      </w:pPr>
      <w:r w:rsidRPr="0067154C">
        <w:rPr>
          <w:rFonts w:cs="Calibri Light"/>
          <w:sz w:val="24"/>
          <w:szCs w:val="24"/>
        </w:rPr>
        <w:t>Verwijzend n</w:t>
      </w:r>
      <w:r w:rsidR="000577E4">
        <w:rPr>
          <w:rFonts w:cs="Calibri Light"/>
          <w:sz w:val="24"/>
          <w:szCs w:val="24"/>
        </w:rPr>
        <w:t xml:space="preserve">aar de </w:t>
      </w:r>
      <w:r w:rsidR="00E51E22">
        <w:rPr>
          <w:rFonts w:cs="Calibri Light"/>
          <w:sz w:val="24"/>
          <w:szCs w:val="24"/>
        </w:rPr>
        <w:t xml:space="preserve">tweede lezing, uit de </w:t>
      </w:r>
      <w:r w:rsidR="000577E4">
        <w:rPr>
          <w:rFonts w:cs="Calibri Light"/>
          <w:sz w:val="24"/>
          <w:szCs w:val="24"/>
        </w:rPr>
        <w:t>eerste brief van Petrus</w:t>
      </w:r>
      <w:r w:rsidR="0073589F">
        <w:rPr>
          <w:rFonts w:cs="Calibri Light"/>
          <w:sz w:val="24"/>
          <w:szCs w:val="24"/>
        </w:rPr>
        <w:t xml:space="preserve"> (1Petrus 2,20b-25</w:t>
      </w:r>
      <w:r w:rsidR="004446DF">
        <w:rPr>
          <w:rFonts w:cs="Calibri Light"/>
          <w:sz w:val="24"/>
          <w:szCs w:val="24"/>
        </w:rPr>
        <w:t>), zegt Mgr. Romero</w:t>
      </w:r>
      <w:r w:rsidR="000577E4">
        <w:rPr>
          <w:rFonts w:cs="Calibri Light"/>
          <w:sz w:val="24"/>
          <w:szCs w:val="24"/>
        </w:rPr>
        <w:t xml:space="preserve">: </w:t>
      </w:r>
      <w:r w:rsidRPr="0067154C">
        <w:rPr>
          <w:rFonts w:cs="Calibri Light"/>
          <w:i/>
          <w:iCs/>
          <w:sz w:val="24"/>
          <w:szCs w:val="24"/>
        </w:rPr>
        <w:t xml:space="preserve">“Zo is er </w:t>
      </w:r>
      <w:r w:rsidR="00DA022B">
        <w:rPr>
          <w:rFonts w:cs="Calibri Light"/>
          <w:i/>
          <w:iCs/>
          <w:sz w:val="24"/>
          <w:szCs w:val="24"/>
        </w:rPr>
        <w:t xml:space="preserve">ook </w:t>
      </w:r>
      <w:r w:rsidRPr="0067154C">
        <w:rPr>
          <w:rFonts w:cs="Calibri Light"/>
          <w:i/>
          <w:iCs/>
          <w:sz w:val="24"/>
          <w:szCs w:val="24"/>
        </w:rPr>
        <w:t>de tweede le</w:t>
      </w:r>
      <w:r w:rsidR="0073589F">
        <w:rPr>
          <w:rFonts w:cs="Calibri Light"/>
          <w:i/>
          <w:iCs/>
          <w:sz w:val="24"/>
          <w:szCs w:val="24"/>
        </w:rPr>
        <w:t xml:space="preserve">zing, waarin Petrus de oproep om te gaan leven vanuit de gerechtigheid </w:t>
      </w:r>
      <w:r w:rsidR="00DA022B" w:rsidRPr="0067154C">
        <w:rPr>
          <w:rFonts w:cs="Calibri Light"/>
          <w:i/>
          <w:iCs/>
          <w:sz w:val="24"/>
          <w:szCs w:val="24"/>
        </w:rPr>
        <w:t xml:space="preserve">aankondigt </w:t>
      </w:r>
      <w:r w:rsidR="00AF4E32">
        <w:rPr>
          <w:rFonts w:cs="Calibri Light"/>
          <w:i/>
          <w:iCs/>
          <w:sz w:val="24"/>
          <w:szCs w:val="24"/>
        </w:rPr>
        <w:t xml:space="preserve">als uitgaande </w:t>
      </w:r>
      <w:r w:rsidRPr="0067154C">
        <w:rPr>
          <w:rFonts w:cs="Calibri Light"/>
          <w:i/>
          <w:iCs/>
          <w:sz w:val="24"/>
          <w:szCs w:val="24"/>
        </w:rPr>
        <w:t>van</w:t>
      </w:r>
      <w:r w:rsidR="0073589F">
        <w:rPr>
          <w:rFonts w:cs="Calibri Light"/>
          <w:i/>
          <w:iCs/>
          <w:sz w:val="24"/>
          <w:szCs w:val="24"/>
        </w:rPr>
        <w:t>uit</w:t>
      </w:r>
      <w:r w:rsidRPr="0067154C">
        <w:rPr>
          <w:rFonts w:cs="Calibri Light"/>
          <w:i/>
          <w:iCs/>
          <w:sz w:val="24"/>
          <w:szCs w:val="24"/>
        </w:rPr>
        <w:t xml:space="preserve"> de nederige Christus, die als een schaap n</w:t>
      </w:r>
      <w:r w:rsidR="00E51E22">
        <w:rPr>
          <w:rFonts w:cs="Calibri Light"/>
          <w:i/>
          <w:iCs/>
          <w:sz w:val="24"/>
          <w:szCs w:val="24"/>
        </w:rPr>
        <w:t xml:space="preserve">aar de slachtbank wordt geleid. </w:t>
      </w:r>
      <w:r w:rsidRPr="0067154C">
        <w:rPr>
          <w:rFonts w:cs="Calibri Light"/>
          <w:b/>
          <w:bCs/>
          <w:i/>
          <w:iCs/>
          <w:sz w:val="24"/>
          <w:szCs w:val="24"/>
        </w:rPr>
        <w:t xml:space="preserve">Petrus stelt echter </w:t>
      </w:r>
      <w:r w:rsidR="004446DF">
        <w:rPr>
          <w:rFonts w:cs="Calibri Light"/>
          <w:b/>
          <w:bCs/>
          <w:i/>
          <w:iCs/>
          <w:sz w:val="24"/>
          <w:szCs w:val="24"/>
        </w:rPr>
        <w:t xml:space="preserve">meteen </w:t>
      </w:r>
      <w:r w:rsidRPr="0067154C">
        <w:rPr>
          <w:rFonts w:cs="Calibri Light"/>
          <w:b/>
          <w:bCs/>
          <w:i/>
          <w:iCs/>
          <w:sz w:val="24"/>
          <w:szCs w:val="24"/>
        </w:rPr>
        <w:t xml:space="preserve">aan de kaak dat </w:t>
      </w:r>
      <w:r w:rsidR="00AF4E32">
        <w:rPr>
          <w:rFonts w:cs="Calibri Light"/>
          <w:b/>
          <w:bCs/>
          <w:i/>
          <w:iCs/>
          <w:sz w:val="24"/>
          <w:szCs w:val="24"/>
        </w:rPr>
        <w:t xml:space="preserve">het </w:t>
      </w:r>
      <w:r w:rsidR="0073589F" w:rsidRPr="0067154C">
        <w:rPr>
          <w:rFonts w:cs="Calibri Light"/>
          <w:b/>
          <w:bCs/>
          <w:i/>
          <w:iCs/>
          <w:sz w:val="24"/>
          <w:szCs w:val="24"/>
        </w:rPr>
        <w:t xml:space="preserve">de zonde </w:t>
      </w:r>
      <w:r w:rsidR="00AF4E32">
        <w:rPr>
          <w:rFonts w:cs="Calibri Light"/>
          <w:b/>
          <w:bCs/>
          <w:i/>
          <w:iCs/>
          <w:sz w:val="24"/>
          <w:szCs w:val="24"/>
        </w:rPr>
        <w:t xml:space="preserve">is die </w:t>
      </w:r>
      <w:r w:rsidRPr="0067154C">
        <w:rPr>
          <w:rFonts w:cs="Calibri Light"/>
          <w:b/>
          <w:bCs/>
          <w:i/>
          <w:iCs/>
          <w:sz w:val="24"/>
          <w:szCs w:val="24"/>
        </w:rPr>
        <w:t xml:space="preserve">de oorzaak </w:t>
      </w:r>
      <w:r w:rsidR="0073589F">
        <w:rPr>
          <w:rFonts w:cs="Calibri Light"/>
          <w:b/>
          <w:bCs/>
          <w:i/>
          <w:iCs/>
          <w:sz w:val="24"/>
          <w:szCs w:val="24"/>
        </w:rPr>
        <w:t xml:space="preserve">was van deze dood, </w:t>
      </w:r>
      <w:r w:rsidRPr="0067154C">
        <w:rPr>
          <w:rFonts w:cs="Calibri Light"/>
          <w:b/>
          <w:bCs/>
          <w:i/>
          <w:iCs/>
          <w:sz w:val="24"/>
          <w:szCs w:val="24"/>
        </w:rPr>
        <w:t xml:space="preserve">en </w:t>
      </w:r>
      <w:r w:rsidR="0073589F">
        <w:rPr>
          <w:rFonts w:cs="Calibri Light"/>
          <w:b/>
          <w:bCs/>
          <w:i/>
          <w:iCs/>
          <w:sz w:val="24"/>
          <w:szCs w:val="24"/>
        </w:rPr>
        <w:t xml:space="preserve">hij </w:t>
      </w:r>
      <w:r w:rsidRPr="0067154C">
        <w:rPr>
          <w:rFonts w:cs="Calibri Light"/>
          <w:b/>
          <w:bCs/>
          <w:i/>
          <w:iCs/>
          <w:sz w:val="24"/>
          <w:szCs w:val="24"/>
        </w:rPr>
        <w:t xml:space="preserve">hekelt de eigenzinnigheid van de mensen. </w:t>
      </w:r>
      <w:r w:rsidR="00E51E22">
        <w:rPr>
          <w:rFonts w:cs="Calibri Light"/>
          <w:i/>
          <w:iCs/>
          <w:sz w:val="24"/>
          <w:szCs w:val="24"/>
        </w:rPr>
        <w:t>...</w:t>
      </w:r>
      <w:r w:rsidR="00E51E22" w:rsidRPr="0073589F">
        <w:rPr>
          <w:rFonts w:cs="Calibri Light"/>
          <w:b/>
          <w:i/>
          <w:iCs/>
          <w:sz w:val="24"/>
          <w:szCs w:val="24"/>
        </w:rPr>
        <w:t xml:space="preserve">Dit is de rol van de Kerk: </w:t>
      </w:r>
      <w:r w:rsidRPr="0073589F">
        <w:rPr>
          <w:rFonts w:cs="Calibri Light"/>
          <w:b/>
          <w:i/>
          <w:iCs/>
          <w:sz w:val="24"/>
          <w:szCs w:val="24"/>
        </w:rPr>
        <w:t>de omstandigheden niet negeren en de mensen op hun eigen zonde wijzen,</w:t>
      </w:r>
      <w:r w:rsidR="00E51E22" w:rsidRPr="0073589F">
        <w:rPr>
          <w:rFonts w:cs="Calibri Light"/>
          <w:b/>
          <w:i/>
          <w:iCs/>
          <w:sz w:val="24"/>
          <w:szCs w:val="24"/>
        </w:rPr>
        <w:t xml:space="preserve"> zodat zij zich kunnen bekeren.</w:t>
      </w:r>
      <w:r w:rsidRPr="0073589F">
        <w:rPr>
          <w:rFonts w:cs="Calibri Light"/>
          <w:b/>
          <w:i/>
          <w:iCs/>
          <w:sz w:val="24"/>
          <w:szCs w:val="24"/>
        </w:rPr>
        <w:t>"</w:t>
      </w:r>
    </w:p>
    <w:p w:rsidR="000577E4" w:rsidRPr="00C12C08" w:rsidRDefault="00177218" w:rsidP="000577E4">
      <w:pPr>
        <w:spacing w:before="120" w:after="0" w:line="240" w:lineRule="auto"/>
        <w:jc w:val="both"/>
        <w:rPr>
          <w:rFonts w:cs="Calibri Light"/>
          <w:b/>
          <w:sz w:val="24"/>
          <w:szCs w:val="24"/>
        </w:rPr>
      </w:pPr>
      <w:r w:rsidRPr="0067154C">
        <w:rPr>
          <w:rFonts w:cs="Calibri Light"/>
          <w:sz w:val="24"/>
          <w:szCs w:val="24"/>
        </w:rPr>
        <w:lastRenderedPageBreak/>
        <w:t xml:space="preserve">Ook in het evangelie van vandaag </w:t>
      </w:r>
      <w:r w:rsidR="003373F1">
        <w:rPr>
          <w:rFonts w:cs="Calibri Light"/>
          <w:sz w:val="24"/>
          <w:szCs w:val="24"/>
        </w:rPr>
        <w:t>(Johannes 10,</w:t>
      </w:r>
      <w:r w:rsidR="0073589F">
        <w:rPr>
          <w:rFonts w:cs="Calibri Light"/>
          <w:sz w:val="24"/>
          <w:szCs w:val="24"/>
        </w:rPr>
        <w:t xml:space="preserve">1-10) </w:t>
      </w:r>
      <w:r w:rsidR="003373F1">
        <w:rPr>
          <w:rFonts w:cs="Calibri Light"/>
          <w:sz w:val="24"/>
          <w:szCs w:val="24"/>
        </w:rPr>
        <w:t xml:space="preserve">stipt </w:t>
      </w:r>
      <w:r w:rsidR="004446DF">
        <w:rPr>
          <w:rFonts w:cs="Calibri Light"/>
          <w:sz w:val="24"/>
          <w:szCs w:val="24"/>
        </w:rPr>
        <w:t xml:space="preserve">Mgr. Romero </w:t>
      </w:r>
      <w:r w:rsidR="000577E4">
        <w:rPr>
          <w:rFonts w:cs="Calibri Light"/>
          <w:sz w:val="24"/>
          <w:szCs w:val="24"/>
        </w:rPr>
        <w:t xml:space="preserve">het belang </w:t>
      </w:r>
      <w:r w:rsidR="003373F1">
        <w:rPr>
          <w:rFonts w:cs="Calibri Light"/>
          <w:sz w:val="24"/>
          <w:szCs w:val="24"/>
        </w:rPr>
        <w:t xml:space="preserve">aan </w:t>
      </w:r>
      <w:r w:rsidR="000577E4">
        <w:rPr>
          <w:rFonts w:cs="Calibri Light"/>
          <w:sz w:val="24"/>
          <w:szCs w:val="24"/>
        </w:rPr>
        <w:t xml:space="preserve">van </w:t>
      </w:r>
      <w:r w:rsidR="009444F8">
        <w:rPr>
          <w:rFonts w:cs="Calibri Light"/>
          <w:sz w:val="24"/>
          <w:szCs w:val="24"/>
        </w:rPr>
        <w:t xml:space="preserve">de historische </w:t>
      </w:r>
      <w:r w:rsidR="000577E4">
        <w:rPr>
          <w:rFonts w:cs="Calibri Light"/>
          <w:sz w:val="24"/>
          <w:szCs w:val="24"/>
        </w:rPr>
        <w:t>context: “</w:t>
      </w:r>
      <w:r w:rsidRPr="0067154C">
        <w:rPr>
          <w:rFonts w:cs="Calibri Light"/>
          <w:i/>
          <w:iCs/>
          <w:sz w:val="24"/>
          <w:szCs w:val="24"/>
        </w:rPr>
        <w:t>Alleen de rechtmatige eigenaars</w:t>
      </w:r>
      <w:r w:rsidR="003373F1">
        <w:rPr>
          <w:rFonts w:cs="Calibri Light"/>
          <w:i/>
          <w:iCs/>
          <w:sz w:val="24"/>
          <w:szCs w:val="24"/>
        </w:rPr>
        <w:t xml:space="preserve"> van de kudde gaan </w:t>
      </w:r>
      <w:r w:rsidR="0073589F">
        <w:rPr>
          <w:rFonts w:cs="Calibri Light"/>
          <w:i/>
          <w:iCs/>
          <w:sz w:val="24"/>
          <w:szCs w:val="24"/>
        </w:rPr>
        <w:t xml:space="preserve"> </w:t>
      </w:r>
      <w:r w:rsidR="004446DF">
        <w:rPr>
          <w:rFonts w:cs="Calibri Light"/>
          <w:i/>
          <w:iCs/>
          <w:sz w:val="24"/>
          <w:szCs w:val="24"/>
        </w:rPr>
        <w:t>doo</w:t>
      </w:r>
      <w:r w:rsidR="0073589F">
        <w:rPr>
          <w:rFonts w:cs="Calibri Light"/>
          <w:i/>
          <w:iCs/>
          <w:sz w:val="24"/>
          <w:szCs w:val="24"/>
        </w:rPr>
        <w:t>r de deur van de schaapskooi naar binnen</w:t>
      </w:r>
      <w:r w:rsidRPr="0067154C">
        <w:rPr>
          <w:rFonts w:cs="Calibri Light"/>
          <w:i/>
          <w:iCs/>
          <w:sz w:val="24"/>
          <w:szCs w:val="24"/>
        </w:rPr>
        <w:t xml:space="preserve">. Hij die over de zijkant </w:t>
      </w:r>
      <w:r w:rsidR="009444F8">
        <w:rPr>
          <w:rFonts w:cs="Calibri Light"/>
          <w:i/>
          <w:iCs/>
          <w:sz w:val="24"/>
          <w:szCs w:val="24"/>
        </w:rPr>
        <w:t xml:space="preserve">naar binnen </w:t>
      </w:r>
      <w:r w:rsidRPr="0067154C">
        <w:rPr>
          <w:rFonts w:cs="Calibri Light"/>
          <w:i/>
          <w:iCs/>
          <w:sz w:val="24"/>
          <w:szCs w:val="24"/>
        </w:rPr>
        <w:t>sprin</w:t>
      </w:r>
      <w:r w:rsidR="009444F8">
        <w:rPr>
          <w:rFonts w:cs="Calibri Light"/>
          <w:i/>
          <w:iCs/>
          <w:sz w:val="24"/>
          <w:szCs w:val="24"/>
        </w:rPr>
        <w:t xml:space="preserve">gt is een dief, een bandiet. </w:t>
      </w:r>
      <w:r w:rsidR="0073589F">
        <w:rPr>
          <w:rFonts w:cs="Calibri Light"/>
          <w:i/>
          <w:iCs/>
          <w:sz w:val="24"/>
          <w:szCs w:val="24"/>
        </w:rPr>
        <w:t xml:space="preserve">Zie hoe, </w:t>
      </w:r>
      <w:r w:rsidR="009444F8">
        <w:rPr>
          <w:rFonts w:cs="Calibri Light"/>
          <w:i/>
          <w:iCs/>
          <w:sz w:val="24"/>
          <w:szCs w:val="24"/>
        </w:rPr>
        <w:t xml:space="preserve">via </w:t>
      </w:r>
      <w:r w:rsidRPr="0067154C">
        <w:rPr>
          <w:rFonts w:cs="Calibri Light"/>
          <w:i/>
          <w:iCs/>
          <w:sz w:val="24"/>
          <w:szCs w:val="24"/>
        </w:rPr>
        <w:t>de woorden van</w:t>
      </w:r>
      <w:r w:rsidR="0073589F">
        <w:rPr>
          <w:rFonts w:cs="Calibri Light"/>
          <w:i/>
          <w:iCs/>
          <w:sz w:val="24"/>
          <w:szCs w:val="24"/>
        </w:rPr>
        <w:t xml:space="preserve"> de evangelist Johannes, Christus van w</w:t>
      </w:r>
      <w:r w:rsidRPr="0067154C">
        <w:rPr>
          <w:rFonts w:cs="Calibri Light"/>
          <w:i/>
          <w:iCs/>
          <w:sz w:val="24"/>
          <w:szCs w:val="24"/>
        </w:rPr>
        <w:t xml:space="preserve">ie wij </w:t>
      </w:r>
      <w:r w:rsidR="0073589F">
        <w:rPr>
          <w:rFonts w:cs="Calibri Light"/>
          <w:i/>
          <w:iCs/>
          <w:sz w:val="24"/>
          <w:szCs w:val="24"/>
        </w:rPr>
        <w:t xml:space="preserve">nochtans </w:t>
      </w:r>
      <w:r w:rsidRPr="0067154C">
        <w:rPr>
          <w:rFonts w:cs="Calibri Light"/>
          <w:i/>
          <w:iCs/>
          <w:sz w:val="24"/>
          <w:szCs w:val="24"/>
        </w:rPr>
        <w:t>altijd liefde en</w:t>
      </w:r>
      <w:r w:rsidR="003373F1">
        <w:rPr>
          <w:rFonts w:cs="Calibri Light"/>
          <w:i/>
          <w:iCs/>
          <w:sz w:val="24"/>
          <w:szCs w:val="24"/>
        </w:rPr>
        <w:t xml:space="preserve"> zachtmoedigheid verwachten, indien</w:t>
      </w:r>
      <w:r w:rsidRPr="0067154C">
        <w:rPr>
          <w:rFonts w:cs="Calibri Light"/>
          <w:i/>
          <w:iCs/>
          <w:sz w:val="24"/>
          <w:szCs w:val="24"/>
        </w:rPr>
        <w:t xml:space="preserve"> het nodig is de zweep pakt en de dieven, de bandieten,</w:t>
      </w:r>
      <w:r w:rsidR="000577E4">
        <w:rPr>
          <w:rFonts w:cs="Calibri Light"/>
          <w:i/>
          <w:iCs/>
          <w:sz w:val="24"/>
          <w:szCs w:val="24"/>
        </w:rPr>
        <w:t xml:space="preserve"> </w:t>
      </w:r>
      <w:r w:rsidR="0073589F">
        <w:rPr>
          <w:rFonts w:cs="Calibri Light"/>
          <w:i/>
          <w:iCs/>
          <w:sz w:val="24"/>
          <w:szCs w:val="24"/>
        </w:rPr>
        <w:t>naar buiten werkt om ze af te ranselen en de les te spellen</w:t>
      </w:r>
      <w:r w:rsidR="000577E4">
        <w:rPr>
          <w:rFonts w:cs="Calibri Light"/>
          <w:i/>
          <w:iCs/>
          <w:sz w:val="24"/>
          <w:szCs w:val="24"/>
        </w:rPr>
        <w:t xml:space="preserve">. </w:t>
      </w:r>
      <w:r w:rsidR="009444F8">
        <w:rPr>
          <w:rFonts w:cs="Calibri Light"/>
          <w:b/>
          <w:bCs/>
          <w:i/>
          <w:iCs/>
          <w:sz w:val="24"/>
          <w:szCs w:val="24"/>
        </w:rPr>
        <w:t xml:space="preserve">De </w:t>
      </w:r>
      <w:r w:rsidRPr="0067154C">
        <w:rPr>
          <w:rFonts w:cs="Calibri Light"/>
          <w:b/>
          <w:bCs/>
          <w:i/>
          <w:iCs/>
          <w:sz w:val="24"/>
          <w:szCs w:val="24"/>
        </w:rPr>
        <w:t xml:space="preserve">zweep </w:t>
      </w:r>
      <w:r w:rsidR="009444F8">
        <w:rPr>
          <w:rFonts w:cs="Calibri Light"/>
          <w:b/>
          <w:bCs/>
          <w:i/>
          <w:iCs/>
          <w:sz w:val="24"/>
          <w:szCs w:val="24"/>
        </w:rPr>
        <w:t>van Christus</w:t>
      </w:r>
      <w:r w:rsidR="009444F8" w:rsidRPr="0067154C">
        <w:rPr>
          <w:rFonts w:cs="Calibri Light"/>
          <w:b/>
          <w:bCs/>
          <w:i/>
          <w:iCs/>
          <w:sz w:val="24"/>
          <w:szCs w:val="24"/>
        </w:rPr>
        <w:t xml:space="preserve"> </w:t>
      </w:r>
      <w:r w:rsidRPr="0067154C">
        <w:rPr>
          <w:rFonts w:cs="Calibri Light"/>
          <w:b/>
          <w:bCs/>
          <w:i/>
          <w:iCs/>
          <w:sz w:val="24"/>
          <w:szCs w:val="24"/>
        </w:rPr>
        <w:t>slaat hard op alle wand</w:t>
      </w:r>
      <w:r w:rsidR="00C12C08">
        <w:rPr>
          <w:rFonts w:cs="Calibri Light"/>
          <w:b/>
          <w:bCs/>
          <w:i/>
          <w:iCs/>
          <w:sz w:val="24"/>
          <w:szCs w:val="24"/>
        </w:rPr>
        <w:t>aden van zijn tijd. (... ) E</w:t>
      </w:r>
      <w:r w:rsidR="009444F8">
        <w:rPr>
          <w:rFonts w:cs="Calibri Light"/>
          <w:b/>
          <w:bCs/>
          <w:i/>
          <w:iCs/>
          <w:sz w:val="24"/>
          <w:szCs w:val="24"/>
        </w:rPr>
        <w:t xml:space="preserve">n </w:t>
      </w:r>
      <w:r w:rsidRPr="0067154C">
        <w:rPr>
          <w:rFonts w:cs="Calibri Light"/>
          <w:b/>
          <w:bCs/>
          <w:i/>
          <w:iCs/>
          <w:sz w:val="24"/>
          <w:szCs w:val="24"/>
        </w:rPr>
        <w:t>deze</w:t>
      </w:r>
      <w:r w:rsidR="009444F8">
        <w:rPr>
          <w:rFonts w:cs="Calibri Light"/>
          <w:b/>
          <w:bCs/>
          <w:i/>
          <w:iCs/>
          <w:sz w:val="24"/>
          <w:szCs w:val="24"/>
        </w:rPr>
        <w:t>n zijn het aan wie</w:t>
      </w:r>
      <w:r w:rsidRPr="0067154C">
        <w:rPr>
          <w:rFonts w:cs="Calibri Light"/>
          <w:b/>
          <w:bCs/>
          <w:i/>
          <w:iCs/>
          <w:sz w:val="24"/>
          <w:szCs w:val="24"/>
        </w:rPr>
        <w:t xml:space="preserve"> de Heer zweepslagen</w:t>
      </w:r>
      <w:r w:rsidR="009444F8" w:rsidRPr="009444F8">
        <w:rPr>
          <w:rFonts w:cs="Calibri Light"/>
          <w:b/>
          <w:bCs/>
          <w:i/>
          <w:iCs/>
          <w:sz w:val="24"/>
          <w:szCs w:val="24"/>
        </w:rPr>
        <w:t xml:space="preserve"> </w:t>
      </w:r>
      <w:r w:rsidR="009444F8" w:rsidRPr="004446DF">
        <w:rPr>
          <w:rFonts w:cs="Calibri Light"/>
          <w:b/>
          <w:bCs/>
          <w:i/>
          <w:iCs/>
          <w:sz w:val="24"/>
          <w:szCs w:val="24"/>
        </w:rPr>
        <w:t xml:space="preserve">geeft: </w:t>
      </w:r>
      <w:r w:rsidR="00C12C08" w:rsidRPr="004446DF">
        <w:rPr>
          <w:rFonts w:cs="Calibri Light"/>
          <w:b/>
          <w:i/>
          <w:iCs/>
          <w:sz w:val="24"/>
          <w:szCs w:val="24"/>
        </w:rPr>
        <w:t>aan de</w:t>
      </w:r>
      <w:r w:rsidRPr="004446DF">
        <w:rPr>
          <w:rFonts w:cs="Calibri Light"/>
          <w:b/>
          <w:i/>
          <w:iCs/>
          <w:sz w:val="24"/>
          <w:szCs w:val="24"/>
        </w:rPr>
        <w:t xml:space="preserve"> </w:t>
      </w:r>
      <w:r w:rsidR="009444F8" w:rsidRPr="004446DF">
        <w:rPr>
          <w:rFonts w:cs="Calibri Light"/>
          <w:b/>
          <w:i/>
          <w:iCs/>
          <w:sz w:val="24"/>
          <w:szCs w:val="24"/>
        </w:rPr>
        <w:t xml:space="preserve">hypocriete Farizeeën, </w:t>
      </w:r>
      <w:r w:rsidR="00C12C08" w:rsidRPr="004446DF">
        <w:rPr>
          <w:rFonts w:cs="Calibri Light"/>
          <w:b/>
          <w:i/>
          <w:iCs/>
          <w:sz w:val="24"/>
          <w:szCs w:val="24"/>
        </w:rPr>
        <w:t>aan de</w:t>
      </w:r>
      <w:r w:rsidRPr="004446DF">
        <w:rPr>
          <w:rFonts w:cs="Calibri Light"/>
          <w:b/>
          <w:i/>
          <w:iCs/>
          <w:sz w:val="24"/>
          <w:szCs w:val="24"/>
        </w:rPr>
        <w:t xml:space="preserve"> zelfzucht</w:t>
      </w:r>
      <w:r w:rsidR="00C12C08" w:rsidRPr="004446DF">
        <w:rPr>
          <w:rFonts w:cs="Calibri Light"/>
          <w:b/>
          <w:i/>
          <w:iCs/>
          <w:sz w:val="24"/>
          <w:szCs w:val="24"/>
        </w:rPr>
        <w:t>ige herders, aan de</w:t>
      </w:r>
      <w:r w:rsidR="009444F8" w:rsidRPr="004446DF">
        <w:rPr>
          <w:rFonts w:cs="Calibri Light"/>
          <w:b/>
          <w:i/>
          <w:iCs/>
          <w:sz w:val="24"/>
          <w:szCs w:val="24"/>
        </w:rPr>
        <w:t xml:space="preserve"> </w:t>
      </w:r>
      <w:r w:rsidR="00C12C08" w:rsidRPr="004446DF">
        <w:rPr>
          <w:rFonts w:cs="Calibri Light"/>
          <w:b/>
          <w:i/>
          <w:iCs/>
          <w:sz w:val="24"/>
          <w:szCs w:val="24"/>
        </w:rPr>
        <w:t xml:space="preserve">leiders van de </w:t>
      </w:r>
      <w:r w:rsidR="009444F8" w:rsidRPr="004446DF">
        <w:rPr>
          <w:rFonts w:cs="Calibri Light"/>
          <w:b/>
          <w:i/>
          <w:iCs/>
          <w:sz w:val="24"/>
          <w:szCs w:val="24"/>
        </w:rPr>
        <w:t xml:space="preserve">synagogen </w:t>
      </w:r>
      <w:r w:rsidR="00C12C08" w:rsidRPr="004446DF">
        <w:rPr>
          <w:rFonts w:cs="Calibri Light"/>
          <w:b/>
          <w:i/>
          <w:iCs/>
          <w:sz w:val="24"/>
          <w:szCs w:val="24"/>
        </w:rPr>
        <w:t>zonder barmhartigheid, aan de</w:t>
      </w:r>
      <w:r w:rsidRPr="004446DF">
        <w:rPr>
          <w:rFonts w:cs="Calibri Light"/>
          <w:b/>
          <w:i/>
          <w:iCs/>
          <w:sz w:val="24"/>
          <w:szCs w:val="24"/>
        </w:rPr>
        <w:t xml:space="preserve"> </w:t>
      </w:r>
      <w:r w:rsidR="009444F8" w:rsidRPr="004446DF">
        <w:rPr>
          <w:rFonts w:cs="Calibri Light"/>
          <w:b/>
          <w:i/>
          <w:iCs/>
          <w:sz w:val="24"/>
          <w:szCs w:val="24"/>
        </w:rPr>
        <w:t>‘</w:t>
      </w:r>
      <w:r w:rsidRPr="004446DF">
        <w:rPr>
          <w:rFonts w:cs="Calibri Light"/>
          <w:b/>
          <w:i/>
          <w:iCs/>
          <w:sz w:val="24"/>
          <w:szCs w:val="24"/>
        </w:rPr>
        <w:t>kerkelijke</w:t>
      </w:r>
      <w:r w:rsidR="009444F8" w:rsidRPr="004446DF">
        <w:rPr>
          <w:rFonts w:cs="Calibri Light"/>
          <w:b/>
          <w:i/>
          <w:iCs/>
          <w:sz w:val="24"/>
          <w:szCs w:val="24"/>
        </w:rPr>
        <w:t>’</w:t>
      </w:r>
      <w:r w:rsidR="00C12C08" w:rsidRPr="004446DF">
        <w:rPr>
          <w:rFonts w:cs="Calibri Light"/>
          <w:b/>
          <w:i/>
          <w:iCs/>
          <w:sz w:val="24"/>
          <w:szCs w:val="24"/>
        </w:rPr>
        <w:t xml:space="preserve"> autoriteiten van Z</w:t>
      </w:r>
      <w:r w:rsidRPr="004446DF">
        <w:rPr>
          <w:rFonts w:cs="Calibri Light"/>
          <w:b/>
          <w:i/>
          <w:iCs/>
          <w:sz w:val="24"/>
          <w:szCs w:val="24"/>
        </w:rPr>
        <w:t>ijn tijd</w:t>
      </w:r>
      <w:r w:rsidR="009444F8" w:rsidRPr="004446DF">
        <w:rPr>
          <w:rFonts w:cs="Calibri Light"/>
          <w:b/>
          <w:i/>
          <w:iCs/>
          <w:sz w:val="24"/>
          <w:szCs w:val="24"/>
        </w:rPr>
        <w:t>.</w:t>
      </w:r>
      <w:r w:rsidR="009444F8">
        <w:rPr>
          <w:rFonts w:cs="Calibri Light"/>
          <w:i/>
          <w:iCs/>
          <w:sz w:val="24"/>
          <w:szCs w:val="24"/>
        </w:rPr>
        <w:t xml:space="preserve"> </w:t>
      </w:r>
      <w:r w:rsidRPr="0067154C">
        <w:rPr>
          <w:rFonts w:cs="Calibri Light"/>
          <w:i/>
          <w:iCs/>
          <w:sz w:val="24"/>
          <w:szCs w:val="24"/>
        </w:rPr>
        <w:t xml:space="preserve">We zien hier de goddelijke profeet, Christus onze Heer, die hard optreedt tegen de zonde, waar ze ook </w:t>
      </w:r>
      <w:r w:rsidR="009444F8">
        <w:rPr>
          <w:rFonts w:cs="Calibri Light"/>
          <w:i/>
          <w:iCs/>
          <w:sz w:val="24"/>
          <w:szCs w:val="24"/>
        </w:rPr>
        <w:t>gevonden wordt.</w:t>
      </w:r>
      <w:r w:rsidR="004446DF">
        <w:rPr>
          <w:rFonts w:cs="Calibri Light"/>
          <w:i/>
          <w:iCs/>
          <w:sz w:val="24"/>
          <w:szCs w:val="24"/>
        </w:rPr>
        <w:t xml:space="preserve"> </w:t>
      </w:r>
      <w:r w:rsidRPr="0067154C">
        <w:rPr>
          <w:rFonts w:cs="Calibri Light"/>
          <w:i/>
          <w:iCs/>
          <w:sz w:val="24"/>
          <w:szCs w:val="24"/>
        </w:rPr>
        <w:t xml:space="preserve">Of het nu gaat om Herodes, </w:t>
      </w:r>
      <w:r w:rsidR="00C12C08">
        <w:rPr>
          <w:rFonts w:cs="Calibri Light"/>
          <w:i/>
          <w:iCs/>
          <w:sz w:val="24"/>
          <w:szCs w:val="24"/>
        </w:rPr>
        <w:t xml:space="preserve">om </w:t>
      </w:r>
      <w:r w:rsidRPr="0067154C">
        <w:rPr>
          <w:rFonts w:cs="Calibri Light"/>
          <w:i/>
          <w:iCs/>
          <w:sz w:val="24"/>
          <w:szCs w:val="24"/>
        </w:rPr>
        <w:t>Pi</w:t>
      </w:r>
      <w:r w:rsidR="009444F8">
        <w:rPr>
          <w:rFonts w:cs="Calibri Light"/>
          <w:i/>
          <w:iCs/>
          <w:sz w:val="24"/>
          <w:szCs w:val="24"/>
        </w:rPr>
        <w:t xml:space="preserve">latus, de religieuze leiders, de priesters… </w:t>
      </w:r>
      <w:r w:rsidRPr="0067154C">
        <w:rPr>
          <w:rFonts w:cs="Calibri Light"/>
          <w:i/>
          <w:iCs/>
          <w:sz w:val="24"/>
          <w:szCs w:val="24"/>
        </w:rPr>
        <w:t xml:space="preserve">Hij berispt hen en </w:t>
      </w:r>
      <w:r w:rsidR="00C12C08">
        <w:rPr>
          <w:rFonts w:cs="Calibri Light"/>
          <w:i/>
          <w:iCs/>
          <w:sz w:val="24"/>
          <w:szCs w:val="24"/>
        </w:rPr>
        <w:t xml:space="preserve">het is </w:t>
      </w:r>
      <w:r w:rsidRPr="0067154C">
        <w:rPr>
          <w:rFonts w:cs="Calibri Light"/>
          <w:i/>
          <w:iCs/>
          <w:sz w:val="24"/>
          <w:szCs w:val="24"/>
        </w:rPr>
        <w:t>voor hé</w:t>
      </w:r>
      <w:r w:rsidR="00C12C08">
        <w:rPr>
          <w:rFonts w:cs="Calibri Light"/>
          <w:i/>
          <w:iCs/>
          <w:sz w:val="24"/>
          <w:szCs w:val="24"/>
        </w:rPr>
        <w:t xml:space="preserve">n dat </w:t>
      </w:r>
      <w:r w:rsidR="009444F8">
        <w:rPr>
          <w:rFonts w:cs="Calibri Light"/>
          <w:i/>
          <w:iCs/>
          <w:sz w:val="24"/>
          <w:szCs w:val="24"/>
        </w:rPr>
        <w:t>de gelijkenis die Hij hier uitspreekt bedoeld</w:t>
      </w:r>
      <w:r w:rsidR="00C12C08">
        <w:rPr>
          <w:rFonts w:cs="Calibri Light"/>
          <w:i/>
          <w:iCs/>
          <w:sz w:val="24"/>
          <w:szCs w:val="24"/>
        </w:rPr>
        <w:t xml:space="preserve"> is</w:t>
      </w:r>
      <w:r w:rsidRPr="0067154C">
        <w:rPr>
          <w:rFonts w:cs="Calibri Light"/>
          <w:i/>
          <w:iCs/>
          <w:sz w:val="24"/>
          <w:szCs w:val="24"/>
        </w:rPr>
        <w:t>, zodat zij leren te zijn zoals Hij die de Goede Herder is</w:t>
      </w:r>
      <w:r w:rsidR="00C12C08">
        <w:rPr>
          <w:rFonts w:cs="Calibri Light"/>
          <w:i/>
          <w:iCs/>
          <w:sz w:val="24"/>
          <w:szCs w:val="24"/>
        </w:rPr>
        <w:t>,</w:t>
      </w:r>
      <w:r w:rsidRPr="0067154C">
        <w:rPr>
          <w:rFonts w:cs="Calibri Light"/>
          <w:i/>
          <w:iCs/>
          <w:sz w:val="24"/>
          <w:szCs w:val="24"/>
        </w:rPr>
        <w:t xml:space="preserve"> en </w:t>
      </w:r>
      <w:r w:rsidRPr="00C12C08">
        <w:rPr>
          <w:rFonts w:cs="Calibri Light"/>
          <w:b/>
          <w:i/>
          <w:iCs/>
          <w:sz w:val="24"/>
          <w:szCs w:val="24"/>
        </w:rPr>
        <w:t>zodat Zijn</w:t>
      </w:r>
      <w:r w:rsidR="00C12C08">
        <w:rPr>
          <w:rFonts w:cs="Calibri Light"/>
          <w:b/>
          <w:i/>
          <w:iCs/>
          <w:sz w:val="24"/>
          <w:szCs w:val="24"/>
        </w:rPr>
        <w:t xml:space="preserve"> Kerk wordt wat zij </w:t>
      </w:r>
      <w:r w:rsidR="003373F1">
        <w:rPr>
          <w:rFonts w:cs="Calibri Light"/>
          <w:b/>
          <w:i/>
          <w:iCs/>
          <w:sz w:val="24"/>
          <w:szCs w:val="24"/>
        </w:rPr>
        <w:t xml:space="preserve">in wezen </w:t>
      </w:r>
      <w:r w:rsidR="00C12C08">
        <w:rPr>
          <w:rFonts w:cs="Calibri Light"/>
          <w:b/>
          <w:i/>
          <w:iCs/>
          <w:sz w:val="24"/>
          <w:szCs w:val="24"/>
        </w:rPr>
        <w:t xml:space="preserve">moet zijn: </w:t>
      </w:r>
      <w:r w:rsidR="009444F8" w:rsidRPr="00C12C08">
        <w:rPr>
          <w:rFonts w:cs="Calibri Light"/>
          <w:b/>
          <w:i/>
          <w:iCs/>
          <w:sz w:val="24"/>
          <w:szCs w:val="24"/>
        </w:rPr>
        <w:t>e</w:t>
      </w:r>
      <w:r w:rsidRPr="00C12C08">
        <w:rPr>
          <w:rFonts w:cs="Calibri Light"/>
          <w:b/>
          <w:i/>
          <w:iCs/>
          <w:sz w:val="24"/>
          <w:szCs w:val="24"/>
        </w:rPr>
        <w:t xml:space="preserve">en huis van barmhartigheid van de Heer, waar zondaars geen verwijt, excommunicatie of hardheid </w:t>
      </w:r>
      <w:r w:rsidR="009444F8" w:rsidRPr="00C12C08">
        <w:rPr>
          <w:rFonts w:cs="Calibri Light"/>
          <w:b/>
          <w:i/>
          <w:iCs/>
          <w:sz w:val="24"/>
          <w:szCs w:val="24"/>
        </w:rPr>
        <w:t>onder</w:t>
      </w:r>
      <w:r w:rsidRPr="00C12C08">
        <w:rPr>
          <w:rFonts w:cs="Calibri Light"/>
          <w:b/>
          <w:i/>
          <w:iCs/>
          <w:sz w:val="24"/>
          <w:szCs w:val="24"/>
        </w:rPr>
        <w:t xml:space="preserve">vinden, maar </w:t>
      </w:r>
      <w:r w:rsidR="009444F8" w:rsidRPr="00C12C08">
        <w:rPr>
          <w:rFonts w:cs="Calibri Light"/>
          <w:b/>
          <w:i/>
          <w:iCs/>
          <w:sz w:val="24"/>
          <w:szCs w:val="24"/>
        </w:rPr>
        <w:t xml:space="preserve">mogen rekenen op </w:t>
      </w:r>
      <w:r w:rsidRPr="00C12C08">
        <w:rPr>
          <w:rFonts w:cs="Calibri Light"/>
          <w:b/>
          <w:i/>
          <w:iCs/>
          <w:sz w:val="24"/>
          <w:szCs w:val="24"/>
        </w:rPr>
        <w:t xml:space="preserve">de </w:t>
      </w:r>
      <w:r w:rsidR="00C12C08">
        <w:rPr>
          <w:rFonts w:cs="Calibri Light"/>
          <w:b/>
          <w:i/>
          <w:iCs/>
          <w:sz w:val="24"/>
          <w:szCs w:val="24"/>
        </w:rPr>
        <w:t xml:space="preserve">gastvrije </w:t>
      </w:r>
      <w:r w:rsidRPr="00C12C08">
        <w:rPr>
          <w:rFonts w:cs="Calibri Light"/>
          <w:b/>
          <w:i/>
          <w:iCs/>
          <w:sz w:val="24"/>
          <w:szCs w:val="24"/>
        </w:rPr>
        <w:t>ontvan</w:t>
      </w:r>
      <w:r w:rsidR="00C12C08">
        <w:rPr>
          <w:rFonts w:cs="Calibri Light"/>
          <w:b/>
          <w:i/>
          <w:iCs/>
          <w:sz w:val="24"/>
          <w:szCs w:val="24"/>
        </w:rPr>
        <w:t xml:space="preserve">gst en </w:t>
      </w:r>
      <w:r w:rsidRPr="00C12C08">
        <w:rPr>
          <w:rFonts w:cs="Calibri Light"/>
          <w:b/>
          <w:i/>
          <w:iCs/>
          <w:sz w:val="24"/>
          <w:szCs w:val="24"/>
        </w:rPr>
        <w:t>de omhelzing van onze He</w:t>
      </w:r>
      <w:r w:rsidR="00C12C08">
        <w:rPr>
          <w:rFonts w:cs="Calibri Light"/>
          <w:b/>
          <w:i/>
          <w:iCs/>
          <w:sz w:val="24"/>
          <w:szCs w:val="24"/>
        </w:rPr>
        <w:t xml:space="preserve">er die hen oproept tot </w:t>
      </w:r>
      <w:r w:rsidR="00352F18" w:rsidRPr="00C12C08">
        <w:rPr>
          <w:rFonts w:cs="Calibri Light"/>
          <w:b/>
          <w:i/>
          <w:iCs/>
          <w:sz w:val="24"/>
          <w:szCs w:val="24"/>
        </w:rPr>
        <w:t xml:space="preserve">vergeving.” </w:t>
      </w:r>
    </w:p>
    <w:p w:rsidR="000577E4" w:rsidRDefault="00177218" w:rsidP="000577E4">
      <w:pPr>
        <w:spacing w:before="120" w:after="0" w:line="240" w:lineRule="auto"/>
        <w:jc w:val="both"/>
        <w:rPr>
          <w:rFonts w:cs="Calibri Light"/>
          <w:sz w:val="24"/>
          <w:szCs w:val="24"/>
        </w:rPr>
      </w:pPr>
      <w:r w:rsidRPr="00933BCF">
        <w:rPr>
          <w:rFonts w:cs="Calibri Light"/>
          <w:bCs/>
          <w:i/>
          <w:iCs/>
          <w:sz w:val="24"/>
          <w:szCs w:val="24"/>
        </w:rPr>
        <w:t xml:space="preserve">"Ziet u dan hoe de drie lezingen </w:t>
      </w:r>
      <w:r w:rsidR="00EF1A05" w:rsidRPr="00933BCF">
        <w:rPr>
          <w:rFonts w:cs="Calibri Light"/>
          <w:bCs/>
          <w:i/>
          <w:iCs/>
          <w:sz w:val="24"/>
          <w:szCs w:val="24"/>
        </w:rPr>
        <w:t xml:space="preserve">van deze zondag </w:t>
      </w:r>
      <w:r w:rsidRPr="00933BCF">
        <w:rPr>
          <w:rFonts w:cs="Calibri Light"/>
          <w:bCs/>
          <w:i/>
          <w:iCs/>
          <w:sz w:val="24"/>
          <w:szCs w:val="24"/>
        </w:rPr>
        <w:t xml:space="preserve">het model zijn van de </w:t>
      </w:r>
      <w:r w:rsidR="00EF1A05" w:rsidRPr="00933BCF">
        <w:rPr>
          <w:rFonts w:cs="Calibri Light"/>
          <w:bCs/>
          <w:i/>
          <w:iCs/>
          <w:sz w:val="24"/>
          <w:szCs w:val="24"/>
        </w:rPr>
        <w:t xml:space="preserve">gehele </w:t>
      </w:r>
      <w:r w:rsidRPr="00933BCF">
        <w:rPr>
          <w:rFonts w:cs="Calibri Light"/>
          <w:bCs/>
          <w:i/>
          <w:iCs/>
          <w:sz w:val="24"/>
          <w:szCs w:val="24"/>
        </w:rPr>
        <w:t>prediking van de Kerk</w:t>
      </w:r>
      <w:r w:rsidR="00C12C08" w:rsidRPr="00933BCF">
        <w:rPr>
          <w:rFonts w:cs="Calibri Light"/>
          <w:bCs/>
          <w:i/>
          <w:iCs/>
          <w:sz w:val="24"/>
          <w:szCs w:val="24"/>
        </w:rPr>
        <w:t>, zondag na zondag</w:t>
      </w:r>
      <w:r w:rsidRPr="00933BCF">
        <w:rPr>
          <w:rFonts w:cs="Calibri Light"/>
          <w:bCs/>
          <w:i/>
          <w:iCs/>
          <w:sz w:val="24"/>
          <w:szCs w:val="24"/>
        </w:rPr>
        <w:t>?</w:t>
      </w:r>
      <w:r w:rsidR="000577E4">
        <w:rPr>
          <w:rFonts w:cs="Calibri Light"/>
          <w:i/>
          <w:iCs/>
          <w:sz w:val="24"/>
          <w:szCs w:val="24"/>
        </w:rPr>
        <w:t xml:space="preserve"> </w:t>
      </w:r>
      <w:r w:rsidRPr="0067154C">
        <w:rPr>
          <w:rFonts w:cs="Calibri Light"/>
          <w:i/>
          <w:iCs/>
          <w:sz w:val="24"/>
          <w:szCs w:val="24"/>
        </w:rPr>
        <w:t xml:space="preserve">Zij kondigt het wonder van de opstanding aan, maar </w:t>
      </w:r>
      <w:r w:rsidR="00EF1A05">
        <w:rPr>
          <w:rFonts w:cs="Calibri Light"/>
          <w:i/>
          <w:iCs/>
          <w:sz w:val="24"/>
          <w:szCs w:val="24"/>
        </w:rPr>
        <w:t xml:space="preserve">zij </w:t>
      </w:r>
      <w:r w:rsidRPr="0067154C">
        <w:rPr>
          <w:rFonts w:cs="Calibri Light"/>
          <w:i/>
          <w:iCs/>
          <w:sz w:val="24"/>
          <w:szCs w:val="24"/>
        </w:rPr>
        <w:t xml:space="preserve">vergeet </w:t>
      </w:r>
      <w:r w:rsidR="00EF1A05">
        <w:rPr>
          <w:rFonts w:cs="Calibri Light"/>
          <w:i/>
          <w:iCs/>
          <w:sz w:val="24"/>
          <w:szCs w:val="24"/>
        </w:rPr>
        <w:t xml:space="preserve">daarbij </w:t>
      </w:r>
      <w:r w:rsidRPr="0067154C">
        <w:rPr>
          <w:rFonts w:cs="Calibri Light"/>
          <w:i/>
          <w:iCs/>
          <w:sz w:val="24"/>
          <w:szCs w:val="24"/>
        </w:rPr>
        <w:t xml:space="preserve">niet de concrete </w:t>
      </w:r>
      <w:r w:rsidR="00C12C08">
        <w:rPr>
          <w:rFonts w:cs="Calibri Light"/>
          <w:i/>
          <w:iCs/>
          <w:sz w:val="24"/>
          <w:szCs w:val="24"/>
        </w:rPr>
        <w:t xml:space="preserve">historische </w:t>
      </w:r>
      <w:r w:rsidRPr="0067154C">
        <w:rPr>
          <w:rFonts w:cs="Calibri Light"/>
          <w:i/>
          <w:iCs/>
          <w:sz w:val="24"/>
          <w:szCs w:val="24"/>
        </w:rPr>
        <w:t xml:space="preserve">omstandigheden </w:t>
      </w:r>
      <w:r w:rsidR="00C12C08">
        <w:rPr>
          <w:rFonts w:cs="Calibri Light"/>
          <w:i/>
          <w:iCs/>
          <w:sz w:val="24"/>
          <w:szCs w:val="24"/>
        </w:rPr>
        <w:t>aan te halen</w:t>
      </w:r>
      <w:r w:rsidR="00C12C08" w:rsidRPr="0067154C">
        <w:rPr>
          <w:rFonts w:cs="Calibri Light"/>
          <w:i/>
          <w:iCs/>
          <w:sz w:val="24"/>
          <w:szCs w:val="24"/>
        </w:rPr>
        <w:t xml:space="preserve"> </w:t>
      </w:r>
      <w:r w:rsidRPr="0067154C">
        <w:rPr>
          <w:rFonts w:cs="Calibri Light"/>
          <w:i/>
          <w:iCs/>
          <w:sz w:val="24"/>
          <w:szCs w:val="24"/>
        </w:rPr>
        <w:t>van de zonde</w:t>
      </w:r>
      <w:r w:rsidR="00C12C08">
        <w:rPr>
          <w:rFonts w:cs="Calibri Light"/>
          <w:i/>
          <w:iCs/>
          <w:sz w:val="24"/>
          <w:szCs w:val="24"/>
        </w:rPr>
        <w:t xml:space="preserve"> </w:t>
      </w:r>
      <w:r w:rsidRPr="0067154C">
        <w:rPr>
          <w:rFonts w:cs="Calibri Light"/>
          <w:i/>
          <w:iCs/>
          <w:sz w:val="24"/>
          <w:szCs w:val="24"/>
        </w:rPr>
        <w:t>waar</w:t>
      </w:r>
      <w:r w:rsidR="00C12C08">
        <w:rPr>
          <w:rFonts w:cs="Calibri Light"/>
          <w:i/>
          <w:iCs/>
          <w:sz w:val="24"/>
          <w:szCs w:val="24"/>
        </w:rPr>
        <w:t>in dat wonder wordt gesitueerd en als verlossing en bevrijding wordt aangekondigd</w:t>
      </w:r>
      <w:r w:rsidRPr="0067154C">
        <w:rPr>
          <w:rFonts w:cs="Calibri Light"/>
          <w:i/>
          <w:iCs/>
          <w:sz w:val="24"/>
          <w:szCs w:val="24"/>
        </w:rPr>
        <w:t>."</w:t>
      </w:r>
    </w:p>
    <w:p w:rsidR="000577E4" w:rsidRDefault="00177218" w:rsidP="000577E4">
      <w:pPr>
        <w:spacing w:before="120" w:after="0" w:line="240" w:lineRule="auto"/>
        <w:jc w:val="both"/>
        <w:rPr>
          <w:rFonts w:cs="Calibri Light"/>
          <w:sz w:val="24"/>
          <w:szCs w:val="24"/>
        </w:rPr>
      </w:pPr>
      <w:r w:rsidRPr="004446DF">
        <w:rPr>
          <w:rFonts w:cs="Calibri Light"/>
          <w:sz w:val="24"/>
          <w:szCs w:val="24"/>
        </w:rPr>
        <w:t>Mgr. Romero was begenadigd met de gave van het woord. Die eenvoudige, soms zelfs timi</w:t>
      </w:r>
      <w:r w:rsidR="000577E4" w:rsidRPr="004446DF">
        <w:rPr>
          <w:rFonts w:cs="Calibri Light"/>
          <w:sz w:val="24"/>
          <w:szCs w:val="24"/>
        </w:rPr>
        <w:t xml:space="preserve">de </w:t>
      </w:r>
      <w:r w:rsidR="000577E4">
        <w:rPr>
          <w:rFonts w:cs="Calibri Light"/>
          <w:sz w:val="24"/>
          <w:szCs w:val="24"/>
        </w:rPr>
        <w:t xml:space="preserve">aartsbisschop veranderde van </w:t>
      </w:r>
      <w:r w:rsidR="00157C20">
        <w:rPr>
          <w:rFonts w:cs="Calibri Light"/>
          <w:sz w:val="24"/>
          <w:szCs w:val="24"/>
        </w:rPr>
        <w:t>‘gedaante’</w:t>
      </w:r>
      <w:r w:rsidRPr="0067154C">
        <w:rPr>
          <w:rFonts w:cs="Calibri Light"/>
          <w:sz w:val="24"/>
          <w:szCs w:val="24"/>
        </w:rPr>
        <w:t xml:space="preserve"> op het moment dat hij, zeker in de eucharistievieringen</w:t>
      </w:r>
      <w:r w:rsidR="004446DF">
        <w:rPr>
          <w:rFonts w:cs="Calibri Light"/>
          <w:sz w:val="24"/>
          <w:szCs w:val="24"/>
        </w:rPr>
        <w:t xml:space="preserve"> in de kathedraal van San Salvador</w:t>
      </w:r>
      <w:r w:rsidRPr="0067154C">
        <w:rPr>
          <w:rFonts w:cs="Calibri Light"/>
          <w:sz w:val="24"/>
          <w:szCs w:val="24"/>
        </w:rPr>
        <w:t xml:space="preserve">, na het </w:t>
      </w:r>
      <w:r w:rsidR="00157C20">
        <w:rPr>
          <w:rFonts w:cs="Calibri Light"/>
          <w:sz w:val="24"/>
          <w:szCs w:val="24"/>
        </w:rPr>
        <w:t xml:space="preserve">lezen van het </w:t>
      </w:r>
      <w:r w:rsidRPr="0067154C">
        <w:rPr>
          <w:rFonts w:cs="Calibri Light"/>
          <w:sz w:val="24"/>
          <w:szCs w:val="24"/>
        </w:rPr>
        <w:t>ev</w:t>
      </w:r>
      <w:r w:rsidR="00157C20">
        <w:rPr>
          <w:rFonts w:cs="Calibri Light"/>
          <w:sz w:val="24"/>
          <w:szCs w:val="24"/>
        </w:rPr>
        <w:t xml:space="preserve">angelie aan zijn preek begon. </w:t>
      </w:r>
      <w:r w:rsidRPr="004446DF">
        <w:rPr>
          <w:rFonts w:cs="Calibri Light"/>
          <w:b/>
          <w:sz w:val="24"/>
          <w:szCs w:val="24"/>
        </w:rPr>
        <w:t>Hij sprak de profetisch evangelische waarheid, hij verkondigde de kern van ons geloof</w:t>
      </w:r>
      <w:r w:rsidR="00157C20" w:rsidRPr="004446DF">
        <w:rPr>
          <w:rFonts w:cs="Calibri Light"/>
          <w:b/>
          <w:sz w:val="24"/>
          <w:szCs w:val="24"/>
        </w:rPr>
        <w:t xml:space="preserve">, maar altijd ingebed </w:t>
      </w:r>
      <w:r w:rsidRPr="004446DF">
        <w:rPr>
          <w:rFonts w:cs="Calibri Light"/>
          <w:b/>
          <w:sz w:val="24"/>
          <w:szCs w:val="24"/>
        </w:rPr>
        <w:t xml:space="preserve"> in de historische context van</w:t>
      </w:r>
      <w:r w:rsidR="00157C20" w:rsidRPr="004446DF">
        <w:rPr>
          <w:rFonts w:cs="Calibri Light"/>
          <w:b/>
          <w:sz w:val="24"/>
          <w:szCs w:val="24"/>
        </w:rPr>
        <w:t xml:space="preserve"> de samenleving en van de Kerk van zijn tijd</w:t>
      </w:r>
      <w:r w:rsidR="00157C20">
        <w:rPr>
          <w:rFonts w:cs="Calibri Light"/>
          <w:sz w:val="24"/>
          <w:szCs w:val="24"/>
        </w:rPr>
        <w:t xml:space="preserve">. </w:t>
      </w:r>
      <w:r w:rsidRPr="00933BCF">
        <w:rPr>
          <w:rFonts w:cs="Calibri Light"/>
          <w:b/>
          <w:sz w:val="24"/>
          <w:szCs w:val="24"/>
        </w:rPr>
        <w:t xml:space="preserve">Het kan niet </w:t>
      </w:r>
      <w:r w:rsidR="00A9130F" w:rsidRPr="00933BCF">
        <w:rPr>
          <w:rFonts w:cs="Calibri Light"/>
          <w:b/>
          <w:sz w:val="24"/>
          <w:szCs w:val="24"/>
        </w:rPr>
        <w:t>anders en het mag niet anders</w:t>
      </w:r>
      <w:r w:rsidR="004446DF" w:rsidRPr="00933BCF">
        <w:rPr>
          <w:rFonts w:cs="Calibri Light"/>
          <w:b/>
          <w:sz w:val="24"/>
          <w:szCs w:val="24"/>
        </w:rPr>
        <w:t>, volgens hem</w:t>
      </w:r>
      <w:r w:rsidR="00A9130F" w:rsidRPr="00933BCF">
        <w:rPr>
          <w:rFonts w:cs="Calibri Light"/>
          <w:b/>
          <w:sz w:val="24"/>
          <w:szCs w:val="24"/>
        </w:rPr>
        <w:t>.</w:t>
      </w:r>
      <w:r w:rsidR="00A9130F">
        <w:rPr>
          <w:rFonts w:cs="Calibri Light"/>
          <w:sz w:val="24"/>
          <w:szCs w:val="24"/>
        </w:rPr>
        <w:t xml:space="preserve"> </w:t>
      </w:r>
      <w:r w:rsidRPr="0067154C">
        <w:rPr>
          <w:rFonts w:cs="Calibri Light"/>
          <w:sz w:val="24"/>
          <w:szCs w:val="24"/>
        </w:rPr>
        <w:t>Hij vindt de motivatie en de rechtvaardiging daa</w:t>
      </w:r>
      <w:r w:rsidR="004446DF">
        <w:rPr>
          <w:rFonts w:cs="Calibri Light"/>
          <w:sz w:val="24"/>
          <w:szCs w:val="24"/>
        </w:rPr>
        <w:t>rvoor</w:t>
      </w:r>
      <w:r w:rsidR="00A9130F">
        <w:rPr>
          <w:rFonts w:cs="Calibri Light"/>
          <w:sz w:val="24"/>
          <w:szCs w:val="24"/>
        </w:rPr>
        <w:t xml:space="preserve"> in de Bijbelse boodschap</w:t>
      </w:r>
      <w:r w:rsidR="004446DF">
        <w:rPr>
          <w:rFonts w:cs="Calibri Light"/>
          <w:sz w:val="24"/>
          <w:szCs w:val="24"/>
        </w:rPr>
        <w:t xml:space="preserve"> zelf</w:t>
      </w:r>
      <w:r w:rsidR="00A9130F">
        <w:rPr>
          <w:rFonts w:cs="Calibri Light"/>
          <w:sz w:val="24"/>
          <w:szCs w:val="24"/>
        </w:rPr>
        <w:t xml:space="preserve">. Hij laat het </w:t>
      </w:r>
      <w:r w:rsidR="004446DF">
        <w:rPr>
          <w:rFonts w:cs="Calibri Light"/>
          <w:sz w:val="24"/>
          <w:szCs w:val="24"/>
        </w:rPr>
        <w:t xml:space="preserve">in </w:t>
      </w:r>
      <w:r w:rsidR="00A9130F">
        <w:rPr>
          <w:rFonts w:cs="Calibri Light"/>
          <w:sz w:val="24"/>
          <w:szCs w:val="24"/>
        </w:rPr>
        <w:t xml:space="preserve">zijn homilie van vandaag nogmaals zien. </w:t>
      </w:r>
      <w:r w:rsidRPr="0067154C">
        <w:rPr>
          <w:rFonts w:cs="Calibri Light"/>
          <w:sz w:val="24"/>
          <w:szCs w:val="24"/>
        </w:rPr>
        <w:t>Maar altijd zal hij zowel de vertegenwoordi</w:t>
      </w:r>
      <w:r w:rsidR="00A9130F">
        <w:rPr>
          <w:rFonts w:cs="Calibri Light"/>
          <w:sz w:val="24"/>
          <w:szCs w:val="24"/>
        </w:rPr>
        <w:t>gers van het bestaande ‘dodend’</w:t>
      </w:r>
      <w:r w:rsidRPr="0067154C">
        <w:rPr>
          <w:rFonts w:cs="Calibri Light"/>
          <w:sz w:val="24"/>
          <w:szCs w:val="24"/>
        </w:rPr>
        <w:t xml:space="preserve"> systeem (militairen, politici, oligarchen, </w:t>
      </w:r>
      <w:r w:rsidR="002A6132">
        <w:rPr>
          <w:rFonts w:cs="Calibri Light"/>
          <w:sz w:val="24"/>
          <w:szCs w:val="24"/>
        </w:rPr>
        <w:t>eigenaars van fabrieken en hacië</w:t>
      </w:r>
      <w:r w:rsidRPr="0067154C">
        <w:rPr>
          <w:rFonts w:cs="Calibri Light"/>
          <w:sz w:val="24"/>
          <w:szCs w:val="24"/>
        </w:rPr>
        <w:t>nda’s,…) als</w:t>
      </w:r>
      <w:r w:rsidR="004446DF">
        <w:rPr>
          <w:rFonts w:cs="Calibri Light"/>
          <w:sz w:val="24"/>
          <w:szCs w:val="24"/>
        </w:rPr>
        <w:t>ook</w:t>
      </w:r>
      <w:r w:rsidRPr="0067154C">
        <w:rPr>
          <w:rFonts w:cs="Calibri Light"/>
          <w:sz w:val="24"/>
          <w:szCs w:val="24"/>
        </w:rPr>
        <w:t xml:space="preserve"> de leden en leiding van de volksorganisaties er aan herinneren </w:t>
      </w:r>
      <w:r w:rsidRPr="004446DF">
        <w:rPr>
          <w:rFonts w:cs="Calibri Light"/>
          <w:b/>
          <w:sz w:val="24"/>
          <w:szCs w:val="24"/>
        </w:rPr>
        <w:t xml:space="preserve">dat </w:t>
      </w:r>
      <w:r w:rsidR="00A9130F" w:rsidRPr="004446DF">
        <w:rPr>
          <w:rFonts w:cs="Calibri Light"/>
          <w:b/>
          <w:sz w:val="24"/>
          <w:szCs w:val="24"/>
        </w:rPr>
        <w:t>ook omgekeerd, d</w:t>
      </w:r>
      <w:r w:rsidRPr="004446DF">
        <w:rPr>
          <w:rFonts w:cs="Calibri Light"/>
          <w:b/>
          <w:sz w:val="24"/>
          <w:szCs w:val="24"/>
        </w:rPr>
        <w:t xml:space="preserve">e </w:t>
      </w:r>
      <w:r w:rsidR="00A9130F" w:rsidRPr="004446DF">
        <w:rPr>
          <w:rFonts w:cs="Calibri Light"/>
          <w:b/>
          <w:sz w:val="24"/>
          <w:szCs w:val="24"/>
        </w:rPr>
        <w:t xml:space="preserve">concrete historische </w:t>
      </w:r>
      <w:r w:rsidRPr="004446DF">
        <w:rPr>
          <w:rFonts w:cs="Calibri Light"/>
          <w:b/>
          <w:sz w:val="24"/>
          <w:szCs w:val="24"/>
        </w:rPr>
        <w:t xml:space="preserve">context </w:t>
      </w:r>
      <w:r w:rsidR="00A9130F" w:rsidRPr="004446DF">
        <w:rPr>
          <w:rFonts w:cs="Calibri Light"/>
          <w:b/>
          <w:sz w:val="24"/>
          <w:szCs w:val="24"/>
        </w:rPr>
        <w:t xml:space="preserve">waarin wij leven </w:t>
      </w:r>
      <w:r w:rsidRPr="004446DF">
        <w:rPr>
          <w:rFonts w:cs="Calibri Light"/>
          <w:b/>
          <w:sz w:val="24"/>
          <w:szCs w:val="24"/>
        </w:rPr>
        <w:t>niet mag geïsoleerd worden van de kern van de Paasboodsch</w:t>
      </w:r>
      <w:r w:rsidR="00A9130F" w:rsidRPr="004446DF">
        <w:rPr>
          <w:rFonts w:cs="Calibri Light"/>
          <w:b/>
          <w:sz w:val="24"/>
          <w:szCs w:val="24"/>
        </w:rPr>
        <w:t>ap.</w:t>
      </w:r>
      <w:r w:rsidR="00A9130F">
        <w:rPr>
          <w:rFonts w:cs="Calibri Light"/>
          <w:sz w:val="24"/>
          <w:szCs w:val="24"/>
        </w:rPr>
        <w:t xml:space="preserve"> En dat was juist het grote probleem: z</w:t>
      </w:r>
      <w:r w:rsidRPr="0067154C">
        <w:rPr>
          <w:rFonts w:cs="Calibri Light"/>
          <w:sz w:val="24"/>
          <w:szCs w:val="24"/>
        </w:rPr>
        <w:t xml:space="preserve">owel </w:t>
      </w:r>
      <w:r w:rsidR="00A9130F">
        <w:rPr>
          <w:rFonts w:cs="Calibri Light"/>
          <w:sz w:val="24"/>
          <w:szCs w:val="24"/>
        </w:rPr>
        <w:t>‘</w:t>
      </w:r>
      <w:r w:rsidR="004446DF">
        <w:rPr>
          <w:rFonts w:cs="Calibri Light"/>
          <w:sz w:val="24"/>
          <w:szCs w:val="24"/>
        </w:rPr>
        <w:t xml:space="preserve">die van </w:t>
      </w:r>
      <w:r w:rsidRPr="0067154C">
        <w:rPr>
          <w:rFonts w:cs="Calibri Light"/>
          <w:sz w:val="24"/>
          <w:szCs w:val="24"/>
        </w:rPr>
        <w:t>rechts</w:t>
      </w:r>
      <w:r w:rsidR="00A9130F">
        <w:rPr>
          <w:rFonts w:cs="Calibri Light"/>
          <w:sz w:val="24"/>
          <w:szCs w:val="24"/>
        </w:rPr>
        <w:t>’</w:t>
      </w:r>
      <w:r w:rsidRPr="0067154C">
        <w:rPr>
          <w:rFonts w:cs="Calibri Light"/>
          <w:sz w:val="24"/>
          <w:szCs w:val="24"/>
        </w:rPr>
        <w:t xml:space="preserve"> als </w:t>
      </w:r>
      <w:r w:rsidR="00A9130F">
        <w:rPr>
          <w:rFonts w:cs="Calibri Light"/>
          <w:sz w:val="24"/>
          <w:szCs w:val="24"/>
        </w:rPr>
        <w:t>‘</w:t>
      </w:r>
      <w:r w:rsidR="004446DF">
        <w:rPr>
          <w:rFonts w:cs="Calibri Light"/>
          <w:sz w:val="24"/>
          <w:szCs w:val="24"/>
        </w:rPr>
        <w:t xml:space="preserve">die van </w:t>
      </w:r>
      <w:r w:rsidRPr="0067154C">
        <w:rPr>
          <w:rFonts w:cs="Calibri Light"/>
          <w:sz w:val="24"/>
          <w:szCs w:val="24"/>
        </w:rPr>
        <w:t>links</w:t>
      </w:r>
      <w:r w:rsidR="00A9130F">
        <w:rPr>
          <w:rFonts w:cs="Calibri Light"/>
          <w:sz w:val="24"/>
          <w:szCs w:val="24"/>
        </w:rPr>
        <w:t>’</w:t>
      </w:r>
      <w:r w:rsidRPr="0067154C">
        <w:rPr>
          <w:rFonts w:cs="Calibri Light"/>
          <w:sz w:val="24"/>
          <w:szCs w:val="24"/>
        </w:rPr>
        <w:t xml:space="preserve"> had</w:t>
      </w:r>
      <w:r w:rsidR="004446DF">
        <w:rPr>
          <w:rFonts w:cs="Calibri Light"/>
          <w:sz w:val="24"/>
          <w:szCs w:val="24"/>
        </w:rPr>
        <w:t>den</w:t>
      </w:r>
      <w:r w:rsidRPr="0067154C">
        <w:rPr>
          <w:rFonts w:cs="Calibri Light"/>
          <w:sz w:val="24"/>
          <w:szCs w:val="24"/>
        </w:rPr>
        <w:t xml:space="preserve"> eigenlijk geen oor voor zijn centrale boodschap,  maar </w:t>
      </w:r>
      <w:r w:rsidR="00A9130F">
        <w:rPr>
          <w:rFonts w:cs="Calibri Light"/>
          <w:sz w:val="24"/>
          <w:szCs w:val="24"/>
        </w:rPr>
        <w:t xml:space="preserve">zij </w:t>
      </w:r>
      <w:r w:rsidRPr="0067154C">
        <w:rPr>
          <w:rFonts w:cs="Calibri Light"/>
          <w:sz w:val="24"/>
          <w:szCs w:val="24"/>
        </w:rPr>
        <w:t>trachtten altijd die context i</w:t>
      </w:r>
      <w:r w:rsidR="00081FE4">
        <w:rPr>
          <w:rFonts w:cs="Calibri Light"/>
          <w:sz w:val="24"/>
          <w:szCs w:val="24"/>
        </w:rPr>
        <w:t>n hun voordeel te interpreteren</w:t>
      </w:r>
      <w:r w:rsidR="00A9130F">
        <w:rPr>
          <w:rFonts w:cs="Calibri Light"/>
          <w:sz w:val="24"/>
          <w:szCs w:val="24"/>
        </w:rPr>
        <w:t>, losgemaakt van wat het evangelie daar eigenlijk over te zeggen had.</w:t>
      </w:r>
    </w:p>
    <w:p w:rsidR="003F2EFD" w:rsidRDefault="003F2EFD" w:rsidP="003F2EFD">
      <w:pPr>
        <w:spacing w:before="120" w:after="0" w:line="240" w:lineRule="auto"/>
        <w:jc w:val="both"/>
        <w:rPr>
          <w:rFonts w:cs="Calibri Light"/>
          <w:sz w:val="24"/>
          <w:szCs w:val="24"/>
        </w:rPr>
      </w:pPr>
      <w:r>
        <w:rPr>
          <w:rFonts w:cs="Calibri Light"/>
          <w:sz w:val="24"/>
          <w:szCs w:val="24"/>
        </w:rPr>
        <w:t xml:space="preserve">Nu terug naar vandaag, anno 2023. </w:t>
      </w:r>
      <w:r w:rsidR="002A6132">
        <w:rPr>
          <w:rFonts w:cs="Calibri Light"/>
          <w:sz w:val="24"/>
          <w:szCs w:val="24"/>
        </w:rPr>
        <w:t xml:space="preserve">Bij het uitschrijven van </w:t>
      </w:r>
      <w:r w:rsidR="00177218" w:rsidRPr="0067154C">
        <w:rPr>
          <w:rFonts w:cs="Calibri Light"/>
          <w:sz w:val="24"/>
          <w:szCs w:val="24"/>
        </w:rPr>
        <w:t xml:space="preserve">deze bouwstenen voor de homilie hebben we vanuit </w:t>
      </w:r>
      <w:r w:rsidR="00DC74A3">
        <w:rPr>
          <w:rFonts w:cs="Calibri Light"/>
          <w:sz w:val="24"/>
          <w:szCs w:val="24"/>
        </w:rPr>
        <w:t xml:space="preserve">datgene wat </w:t>
      </w:r>
      <w:r w:rsidR="00177218" w:rsidRPr="0067154C">
        <w:rPr>
          <w:rFonts w:cs="Calibri Light"/>
          <w:sz w:val="24"/>
          <w:szCs w:val="24"/>
        </w:rPr>
        <w:t xml:space="preserve">Mgr. Romero </w:t>
      </w:r>
      <w:r w:rsidR="00DC74A3">
        <w:rPr>
          <w:rFonts w:cs="Calibri Light"/>
          <w:sz w:val="24"/>
          <w:szCs w:val="24"/>
        </w:rPr>
        <w:t xml:space="preserve">zegt </w:t>
      </w:r>
      <w:r w:rsidR="00177218" w:rsidRPr="0067154C">
        <w:rPr>
          <w:rFonts w:cs="Calibri Light"/>
          <w:sz w:val="24"/>
          <w:szCs w:val="24"/>
        </w:rPr>
        <w:t xml:space="preserve">al verschillende keren </w:t>
      </w:r>
      <w:r w:rsidR="00177218" w:rsidRPr="00933BCF">
        <w:rPr>
          <w:rFonts w:cs="Calibri Light"/>
          <w:sz w:val="24"/>
          <w:szCs w:val="24"/>
        </w:rPr>
        <w:t xml:space="preserve">de </w:t>
      </w:r>
      <w:r w:rsidR="00177218" w:rsidRPr="00DC74A3">
        <w:rPr>
          <w:rFonts w:cs="Calibri Light"/>
          <w:b/>
          <w:sz w:val="24"/>
          <w:szCs w:val="24"/>
        </w:rPr>
        <w:t>aandacht gevraagd voor de historische (nationale, internationale en ook kerkelijke) gebeurt</w:t>
      </w:r>
      <w:r w:rsidR="002A6132" w:rsidRPr="00DC74A3">
        <w:rPr>
          <w:rFonts w:cs="Calibri Light"/>
          <w:b/>
          <w:sz w:val="24"/>
          <w:szCs w:val="24"/>
        </w:rPr>
        <w:t>enissen, de concrete context waarin de Bijbelse boodschap klinkt in onze liturgie.</w:t>
      </w:r>
      <w:r w:rsidRPr="00DC74A3">
        <w:rPr>
          <w:rFonts w:cs="Calibri Light"/>
          <w:b/>
          <w:sz w:val="24"/>
          <w:szCs w:val="24"/>
        </w:rPr>
        <w:t xml:space="preserve"> </w:t>
      </w:r>
      <w:r w:rsidR="00177218" w:rsidRPr="00DC74A3">
        <w:rPr>
          <w:rFonts w:cs="Calibri Light"/>
          <w:b/>
          <w:sz w:val="24"/>
          <w:szCs w:val="24"/>
        </w:rPr>
        <w:t>Vandaag komt dat nogmaal</w:t>
      </w:r>
      <w:r w:rsidR="002A6132" w:rsidRPr="00DC74A3">
        <w:rPr>
          <w:rFonts w:cs="Calibri Light"/>
          <w:b/>
          <w:sz w:val="24"/>
          <w:szCs w:val="24"/>
        </w:rPr>
        <w:t xml:space="preserve">s in alle scherpte naar voor. </w:t>
      </w:r>
      <w:r w:rsidR="00177218" w:rsidRPr="0067154C">
        <w:rPr>
          <w:rFonts w:cs="Calibri Light"/>
          <w:sz w:val="24"/>
          <w:szCs w:val="24"/>
        </w:rPr>
        <w:t xml:space="preserve">In </w:t>
      </w:r>
      <w:r w:rsidR="002A6132">
        <w:rPr>
          <w:rFonts w:cs="Calibri Light"/>
          <w:sz w:val="24"/>
          <w:szCs w:val="24"/>
        </w:rPr>
        <w:t xml:space="preserve">de drie lezingen van deze zondag </w:t>
      </w:r>
      <w:r w:rsidR="00177218" w:rsidRPr="0067154C">
        <w:rPr>
          <w:rFonts w:cs="Calibri Light"/>
          <w:sz w:val="24"/>
          <w:szCs w:val="24"/>
        </w:rPr>
        <w:t xml:space="preserve">zien we </w:t>
      </w:r>
      <w:r w:rsidR="002A6132">
        <w:rPr>
          <w:rFonts w:cs="Calibri Light"/>
          <w:sz w:val="24"/>
          <w:szCs w:val="24"/>
        </w:rPr>
        <w:t xml:space="preserve">duidelijke </w:t>
      </w:r>
      <w:r w:rsidR="00177218" w:rsidRPr="0067154C">
        <w:rPr>
          <w:rFonts w:cs="Calibri Light"/>
          <w:sz w:val="24"/>
          <w:szCs w:val="24"/>
        </w:rPr>
        <w:t>voorbeelden</w:t>
      </w:r>
      <w:r w:rsidR="00B13BBA">
        <w:rPr>
          <w:rFonts w:cs="Calibri Light"/>
          <w:sz w:val="24"/>
          <w:szCs w:val="24"/>
        </w:rPr>
        <w:t xml:space="preserve"> van zulke </w:t>
      </w:r>
      <w:proofErr w:type="spellStart"/>
      <w:r w:rsidR="00B13BBA">
        <w:rPr>
          <w:rFonts w:cs="Calibri Light"/>
          <w:sz w:val="24"/>
          <w:szCs w:val="24"/>
        </w:rPr>
        <w:t>contextualisatie</w:t>
      </w:r>
      <w:bookmarkStart w:id="0" w:name="_GoBack"/>
      <w:bookmarkEnd w:id="0"/>
      <w:proofErr w:type="spellEnd"/>
      <w:r>
        <w:rPr>
          <w:rFonts w:cs="Calibri Light"/>
          <w:sz w:val="24"/>
          <w:szCs w:val="24"/>
        </w:rPr>
        <w:t xml:space="preserve">. </w:t>
      </w:r>
      <w:r w:rsidR="002A6132" w:rsidRPr="00DC74A3">
        <w:rPr>
          <w:rFonts w:cs="Calibri Light"/>
          <w:bCs/>
          <w:sz w:val="24"/>
          <w:szCs w:val="24"/>
        </w:rPr>
        <w:t>De eerste K</w:t>
      </w:r>
      <w:r w:rsidR="001A6F73" w:rsidRPr="00DC74A3">
        <w:rPr>
          <w:rFonts w:cs="Calibri Light"/>
          <w:bCs/>
          <w:sz w:val="24"/>
          <w:szCs w:val="24"/>
        </w:rPr>
        <w:t>erk</w:t>
      </w:r>
      <w:r w:rsidR="00177218" w:rsidRPr="00DC74A3">
        <w:rPr>
          <w:rFonts w:cs="Calibri Light"/>
          <w:bCs/>
          <w:sz w:val="24"/>
          <w:szCs w:val="24"/>
        </w:rPr>
        <w:t>, i</w:t>
      </w:r>
      <w:r w:rsidR="002A6132" w:rsidRPr="00DC74A3">
        <w:rPr>
          <w:rFonts w:cs="Calibri Light"/>
          <w:bCs/>
          <w:sz w:val="24"/>
          <w:szCs w:val="24"/>
        </w:rPr>
        <w:t>n navolging van Jezus zelf, windt</w:t>
      </w:r>
      <w:r w:rsidR="00177218" w:rsidRPr="00DC74A3">
        <w:rPr>
          <w:rFonts w:cs="Calibri Light"/>
          <w:bCs/>
          <w:sz w:val="24"/>
          <w:szCs w:val="24"/>
        </w:rPr>
        <w:t xml:space="preserve"> er geen doekjes</w:t>
      </w:r>
      <w:r w:rsidR="00177218" w:rsidRPr="0067154C">
        <w:rPr>
          <w:rFonts w:cs="Calibri Light"/>
          <w:b/>
          <w:bCs/>
          <w:sz w:val="24"/>
          <w:szCs w:val="24"/>
        </w:rPr>
        <w:t xml:space="preserve"> </w:t>
      </w:r>
      <w:r w:rsidR="00177218" w:rsidRPr="00DC74A3">
        <w:rPr>
          <w:rFonts w:cs="Calibri Light"/>
          <w:bCs/>
          <w:sz w:val="24"/>
          <w:szCs w:val="24"/>
        </w:rPr>
        <w:t>om.</w:t>
      </w:r>
      <w:r w:rsidR="00DC74A3">
        <w:rPr>
          <w:rFonts w:cs="Calibri Light"/>
          <w:sz w:val="24"/>
          <w:szCs w:val="24"/>
        </w:rPr>
        <w:t xml:space="preserve"> </w:t>
      </w:r>
      <w:r w:rsidR="00933BCF">
        <w:rPr>
          <w:rFonts w:cs="Calibri Light"/>
          <w:sz w:val="24"/>
          <w:szCs w:val="24"/>
        </w:rPr>
        <w:t>“</w:t>
      </w:r>
      <w:r w:rsidR="00DC74A3">
        <w:rPr>
          <w:rFonts w:cs="Calibri Light"/>
          <w:sz w:val="24"/>
          <w:szCs w:val="24"/>
        </w:rPr>
        <w:t xml:space="preserve">Gij hebt Hem vermoord. </w:t>
      </w:r>
      <w:r w:rsidR="00177218" w:rsidRPr="0067154C">
        <w:rPr>
          <w:rFonts w:cs="Calibri Light"/>
          <w:sz w:val="24"/>
          <w:szCs w:val="24"/>
        </w:rPr>
        <w:t>Wij verkondigen Zijn verrijzen</w:t>
      </w:r>
      <w:r w:rsidR="001A6F73">
        <w:rPr>
          <w:rFonts w:cs="Calibri Light"/>
          <w:sz w:val="24"/>
          <w:szCs w:val="24"/>
        </w:rPr>
        <w:t xml:space="preserve">is, </w:t>
      </w:r>
      <w:r w:rsidR="00DC74A3">
        <w:rPr>
          <w:rFonts w:cs="Calibri Light"/>
          <w:sz w:val="24"/>
          <w:szCs w:val="24"/>
        </w:rPr>
        <w:t xml:space="preserve">tot </w:t>
      </w:r>
      <w:r w:rsidR="00933BCF">
        <w:rPr>
          <w:rFonts w:cs="Calibri Light"/>
          <w:sz w:val="24"/>
          <w:szCs w:val="24"/>
        </w:rPr>
        <w:t>ons heil.”</w:t>
      </w:r>
      <w:r w:rsidR="001A6F73">
        <w:rPr>
          <w:rFonts w:cs="Calibri Light"/>
          <w:sz w:val="24"/>
          <w:szCs w:val="24"/>
        </w:rPr>
        <w:t xml:space="preserve"> </w:t>
      </w:r>
      <w:r w:rsidR="00177218" w:rsidRPr="0067154C">
        <w:rPr>
          <w:rFonts w:cs="Calibri Light"/>
          <w:sz w:val="24"/>
          <w:szCs w:val="24"/>
        </w:rPr>
        <w:t xml:space="preserve">“Omwille van uw zonden werd Hij </w:t>
      </w:r>
      <w:r w:rsidR="001A6F73">
        <w:rPr>
          <w:rFonts w:cs="Calibri Light"/>
          <w:sz w:val="24"/>
          <w:szCs w:val="24"/>
        </w:rPr>
        <w:t>naar de slachtbank geleid</w:t>
      </w:r>
      <w:r w:rsidR="00933BCF">
        <w:rPr>
          <w:rFonts w:cs="Calibri Light"/>
          <w:sz w:val="24"/>
          <w:szCs w:val="24"/>
        </w:rPr>
        <w:t xml:space="preserve">” </w:t>
      </w:r>
      <w:r w:rsidR="00177218" w:rsidRPr="0067154C">
        <w:rPr>
          <w:rFonts w:cs="Calibri Light"/>
          <w:sz w:val="24"/>
          <w:szCs w:val="24"/>
        </w:rPr>
        <w:t xml:space="preserve">“Gij zijt </w:t>
      </w:r>
      <w:r w:rsidR="001A6F73">
        <w:rPr>
          <w:rFonts w:cs="Calibri Light"/>
          <w:sz w:val="24"/>
          <w:szCs w:val="24"/>
        </w:rPr>
        <w:t xml:space="preserve">als </w:t>
      </w:r>
      <w:r w:rsidR="00177218" w:rsidRPr="0067154C">
        <w:rPr>
          <w:rFonts w:cs="Calibri Light"/>
          <w:sz w:val="24"/>
          <w:szCs w:val="24"/>
        </w:rPr>
        <w:t>dieven en bandieten die de schaapst</w:t>
      </w:r>
      <w:r w:rsidR="00DC74A3">
        <w:rPr>
          <w:rFonts w:cs="Calibri Light"/>
          <w:sz w:val="24"/>
          <w:szCs w:val="24"/>
        </w:rPr>
        <w:t>al niet via de poort binnen</w:t>
      </w:r>
      <w:r w:rsidR="001A6F73">
        <w:rPr>
          <w:rFonts w:cs="Calibri Light"/>
          <w:sz w:val="24"/>
          <w:szCs w:val="24"/>
        </w:rPr>
        <w:t>gaan</w:t>
      </w:r>
      <w:r w:rsidR="00177218" w:rsidRPr="0067154C">
        <w:rPr>
          <w:rFonts w:cs="Calibri Light"/>
          <w:sz w:val="24"/>
          <w:szCs w:val="24"/>
        </w:rPr>
        <w:t>, ma</w:t>
      </w:r>
      <w:r w:rsidR="001A6F73">
        <w:rPr>
          <w:rFonts w:cs="Calibri Light"/>
          <w:sz w:val="24"/>
          <w:szCs w:val="24"/>
        </w:rPr>
        <w:t xml:space="preserve">ar die </w:t>
      </w:r>
      <w:r w:rsidR="00DC74A3">
        <w:rPr>
          <w:rFonts w:cs="Calibri Light"/>
          <w:sz w:val="24"/>
          <w:szCs w:val="24"/>
        </w:rPr>
        <w:t xml:space="preserve">zomaar in het geniep </w:t>
      </w:r>
      <w:r w:rsidR="001A6F73">
        <w:rPr>
          <w:rFonts w:cs="Calibri Light"/>
          <w:sz w:val="24"/>
          <w:szCs w:val="24"/>
        </w:rPr>
        <w:t>over de omheining springen.”</w:t>
      </w:r>
      <w:r w:rsidR="00177218" w:rsidRPr="0067154C">
        <w:rPr>
          <w:rFonts w:cs="Calibri Light"/>
          <w:sz w:val="24"/>
          <w:szCs w:val="24"/>
        </w:rPr>
        <w:t xml:space="preserve"> </w:t>
      </w:r>
      <w:r w:rsidR="001A6F73">
        <w:rPr>
          <w:rFonts w:cs="Calibri Light"/>
          <w:sz w:val="24"/>
          <w:szCs w:val="24"/>
        </w:rPr>
        <w:t>“</w:t>
      </w:r>
      <w:r w:rsidR="00177218" w:rsidRPr="0067154C">
        <w:rPr>
          <w:rFonts w:cs="Calibri Light"/>
          <w:sz w:val="24"/>
          <w:szCs w:val="24"/>
        </w:rPr>
        <w:t>Ik ben de Goede Herder</w:t>
      </w:r>
      <w:r w:rsidR="00933BCF">
        <w:rPr>
          <w:rFonts w:cs="Calibri Light"/>
          <w:sz w:val="24"/>
          <w:szCs w:val="24"/>
        </w:rPr>
        <w:t>.</w:t>
      </w:r>
      <w:r w:rsidR="00177218" w:rsidRPr="0067154C">
        <w:rPr>
          <w:rFonts w:cs="Calibri Light"/>
          <w:sz w:val="24"/>
          <w:szCs w:val="24"/>
        </w:rPr>
        <w:t>”</w:t>
      </w:r>
      <w:r w:rsidR="001A6F73">
        <w:rPr>
          <w:rFonts w:cs="Calibri Light"/>
          <w:sz w:val="24"/>
          <w:szCs w:val="24"/>
        </w:rPr>
        <w:t xml:space="preserve">… </w:t>
      </w:r>
      <w:r w:rsidR="00177218" w:rsidRPr="0067154C">
        <w:rPr>
          <w:rFonts w:cs="Calibri Light"/>
          <w:sz w:val="24"/>
          <w:szCs w:val="24"/>
        </w:rPr>
        <w:t>En telkens werd dat alles heel concreet gerich</w:t>
      </w:r>
      <w:r>
        <w:rPr>
          <w:rFonts w:cs="Calibri Light"/>
          <w:sz w:val="24"/>
          <w:szCs w:val="24"/>
        </w:rPr>
        <w:t xml:space="preserve">t naar </w:t>
      </w:r>
      <w:r w:rsidR="001A6F73">
        <w:rPr>
          <w:rFonts w:cs="Calibri Light"/>
          <w:sz w:val="24"/>
          <w:szCs w:val="24"/>
        </w:rPr>
        <w:t xml:space="preserve">heel </w:t>
      </w:r>
      <w:r>
        <w:rPr>
          <w:rFonts w:cs="Calibri Light"/>
          <w:sz w:val="24"/>
          <w:szCs w:val="24"/>
        </w:rPr>
        <w:t>specifieke toehoorders</w:t>
      </w:r>
      <w:r w:rsidR="00933BCF">
        <w:rPr>
          <w:rFonts w:cs="Calibri Light"/>
          <w:sz w:val="24"/>
          <w:szCs w:val="24"/>
        </w:rPr>
        <w:t xml:space="preserve"> in die tijd en die situatie</w:t>
      </w:r>
      <w:r>
        <w:rPr>
          <w:rFonts w:cs="Calibri Light"/>
          <w:sz w:val="24"/>
          <w:szCs w:val="24"/>
        </w:rPr>
        <w:t xml:space="preserve">. </w:t>
      </w:r>
    </w:p>
    <w:p w:rsidR="003F2EFD" w:rsidRDefault="00177218" w:rsidP="003F2EFD">
      <w:pPr>
        <w:spacing w:before="120" w:after="0" w:line="240" w:lineRule="auto"/>
        <w:jc w:val="both"/>
        <w:rPr>
          <w:rFonts w:cs="Calibri Light"/>
          <w:sz w:val="24"/>
          <w:szCs w:val="24"/>
        </w:rPr>
      </w:pPr>
      <w:r w:rsidRPr="0067154C">
        <w:rPr>
          <w:rFonts w:cs="Calibri Light"/>
          <w:b/>
          <w:bCs/>
          <w:i/>
          <w:iCs/>
          <w:sz w:val="24"/>
          <w:szCs w:val="24"/>
        </w:rPr>
        <w:lastRenderedPageBreak/>
        <w:t xml:space="preserve">"Ziet u dan hoe de drie lezingen </w:t>
      </w:r>
      <w:r w:rsidR="00002DE2">
        <w:rPr>
          <w:rFonts w:cs="Calibri Light"/>
          <w:b/>
          <w:bCs/>
          <w:i/>
          <w:iCs/>
          <w:sz w:val="24"/>
          <w:szCs w:val="24"/>
        </w:rPr>
        <w:t xml:space="preserve">van deze zondag </w:t>
      </w:r>
      <w:r w:rsidRPr="0067154C">
        <w:rPr>
          <w:rFonts w:cs="Calibri Light"/>
          <w:b/>
          <w:bCs/>
          <w:i/>
          <w:iCs/>
          <w:sz w:val="24"/>
          <w:szCs w:val="24"/>
        </w:rPr>
        <w:t xml:space="preserve">het model zijn van de </w:t>
      </w:r>
      <w:r w:rsidR="00002DE2">
        <w:rPr>
          <w:rFonts w:cs="Calibri Light"/>
          <w:b/>
          <w:bCs/>
          <w:i/>
          <w:iCs/>
          <w:sz w:val="24"/>
          <w:szCs w:val="24"/>
        </w:rPr>
        <w:t xml:space="preserve">algehele </w:t>
      </w:r>
      <w:r w:rsidRPr="0067154C">
        <w:rPr>
          <w:rFonts w:cs="Calibri Light"/>
          <w:b/>
          <w:bCs/>
          <w:i/>
          <w:iCs/>
          <w:sz w:val="24"/>
          <w:szCs w:val="24"/>
        </w:rPr>
        <w:t>prediking van de Kerk?</w:t>
      </w:r>
      <w:r w:rsidR="003F2EFD">
        <w:rPr>
          <w:rFonts w:cs="Calibri Light"/>
          <w:i/>
          <w:iCs/>
          <w:sz w:val="24"/>
          <w:szCs w:val="24"/>
        </w:rPr>
        <w:t xml:space="preserve"> </w:t>
      </w:r>
      <w:r w:rsidRPr="0067154C">
        <w:rPr>
          <w:rFonts w:cs="Calibri Light"/>
          <w:i/>
          <w:iCs/>
          <w:sz w:val="24"/>
          <w:szCs w:val="24"/>
        </w:rPr>
        <w:t xml:space="preserve">Zij kondigen </w:t>
      </w:r>
      <w:r w:rsidR="00002DE2">
        <w:rPr>
          <w:rFonts w:cs="Calibri Light"/>
          <w:i/>
          <w:iCs/>
          <w:sz w:val="24"/>
          <w:szCs w:val="24"/>
        </w:rPr>
        <w:t xml:space="preserve">elk op hun manier </w:t>
      </w:r>
      <w:r w:rsidRPr="0067154C">
        <w:rPr>
          <w:rFonts w:cs="Calibri Light"/>
          <w:i/>
          <w:iCs/>
          <w:sz w:val="24"/>
          <w:szCs w:val="24"/>
        </w:rPr>
        <w:t xml:space="preserve">het wonder van de opstanding aan, maar </w:t>
      </w:r>
      <w:r w:rsidR="00002DE2">
        <w:rPr>
          <w:rFonts w:cs="Calibri Light"/>
          <w:i/>
          <w:iCs/>
          <w:sz w:val="24"/>
          <w:szCs w:val="24"/>
        </w:rPr>
        <w:t xml:space="preserve">ze </w:t>
      </w:r>
      <w:r w:rsidRPr="0067154C">
        <w:rPr>
          <w:rFonts w:cs="Calibri Light"/>
          <w:i/>
          <w:iCs/>
          <w:sz w:val="24"/>
          <w:szCs w:val="24"/>
        </w:rPr>
        <w:t xml:space="preserve">vergeten </w:t>
      </w:r>
      <w:r w:rsidR="00002DE2">
        <w:rPr>
          <w:rFonts w:cs="Calibri Light"/>
          <w:i/>
          <w:iCs/>
          <w:sz w:val="24"/>
          <w:szCs w:val="24"/>
        </w:rPr>
        <w:t xml:space="preserve">daarbij </w:t>
      </w:r>
      <w:r w:rsidRPr="0067154C">
        <w:rPr>
          <w:rFonts w:cs="Calibri Light"/>
          <w:i/>
          <w:iCs/>
          <w:sz w:val="24"/>
          <w:szCs w:val="24"/>
        </w:rPr>
        <w:t xml:space="preserve">niet de concrete omstandigheden </w:t>
      </w:r>
      <w:r w:rsidR="00804813">
        <w:rPr>
          <w:rFonts w:cs="Calibri Light"/>
          <w:i/>
          <w:iCs/>
          <w:sz w:val="24"/>
          <w:szCs w:val="24"/>
        </w:rPr>
        <w:t>aan te halen van de zondige situatie</w:t>
      </w:r>
      <w:r w:rsidRPr="0067154C">
        <w:rPr>
          <w:rFonts w:cs="Calibri Light"/>
          <w:i/>
          <w:iCs/>
          <w:sz w:val="24"/>
          <w:szCs w:val="24"/>
        </w:rPr>
        <w:t xml:space="preserve"> waarin dat wonder wordt </w:t>
      </w:r>
      <w:r w:rsidR="00AC061F">
        <w:rPr>
          <w:rFonts w:cs="Calibri Light"/>
          <w:i/>
          <w:iCs/>
          <w:sz w:val="24"/>
          <w:szCs w:val="24"/>
        </w:rPr>
        <w:t>gesitueerd en als verlossing en bevrijding wordt aangekondigd</w:t>
      </w:r>
      <w:r w:rsidR="00AC061F" w:rsidRPr="0067154C">
        <w:rPr>
          <w:rFonts w:cs="Calibri Light"/>
          <w:i/>
          <w:iCs/>
          <w:sz w:val="24"/>
          <w:szCs w:val="24"/>
        </w:rPr>
        <w:t>."</w:t>
      </w:r>
      <w:r w:rsidR="00352F18">
        <w:rPr>
          <w:rFonts w:cs="Calibri Light"/>
          <w:i/>
          <w:iCs/>
          <w:sz w:val="24"/>
          <w:szCs w:val="24"/>
        </w:rPr>
        <w:t xml:space="preserve"> </w:t>
      </w:r>
    </w:p>
    <w:p w:rsidR="00352F18" w:rsidRDefault="00176CDE" w:rsidP="003F2EFD">
      <w:pPr>
        <w:spacing w:before="120" w:after="0" w:line="240" w:lineRule="auto"/>
        <w:jc w:val="both"/>
        <w:rPr>
          <w:rFonts w:cs="Calibri Light"/>
          <w:sz w:val="24"/>
          <w:szCs w:val="24"/>
        </w:rPr>
      </w:pPr>
      <w:r w:rsidRPr="00804813">
        <w:rPr>
          <w:rFonts w:cs="Calibri Light"/>
          <w:b/>
          <w:sz w:val="24"/>
          <w:szCs w:val="24"/>
        </w:rPr>
        <w:t xml:space="preserve">Dat leidt onvermijdelijk tot </w:t>
      </w:r>
      <w:r w:rsidR="003F2EFD" w:rsidRPr="00804813">
        <w:rPr>
          <w:rFonts w:cs="Calibri Light"/>
          <w:b/>
          <w:sz w:val="24"/>
          <w:szCs w:val="24"/>
        </w:rPr>
        <w:t>een choquerende taal.</w:t>
      </w:r>
      <w:r w:rsidR="003F2EFD">
        <w:rPr>
          <w:rFonts w:cs="Calibri Light"/>
          <w:sz w:val="24"/>
          <w:szCs w:val="24"/>
        </w:rPr>
        <w:t xml:space="preserve"> </w:t>
      </w:r>
      <w:r>
        <w:rPr>
          <w:rFonts w:cs="Calibri Light"/>
          <w:sz w:val="24"/>
          <w:szCs w:val="24"/>
        </w:rPr>
        <w:t>Maar z</w:t>
      </w:r>
      <w:r w:rsidR="00177218" w:rsidRPr="0067154C">
        <w:rPr>
          <w:rFonts w:cs="Calibri Light"/>
          <w:sz w:val="24"/>
          <w:szCs w:val="24"/>
        </w:rPr>
        <w:t xml:space="preserve">ou het </w:t>
      </w:r>
      <w:r>
        <w:rPr>
          <w:rFonts w:cs="Calibri Light"/>
          <w:sz w:val="24"/>
          <w:szCs w:val="24"/>
        </w:rPr>
        <w:t xml:space="preserve">überhaupt </w:t>
      </w:r>
      <w:r w:rsidR="00177218" w:rsidRPr="0067154C">
        <w:rPr>
          <w:rFonts w:cs="Calibri Light"/>
          <w:sz w:val="24"/>
          <w:szCs w:val="24"/>
        </w:rPr>
        <w:t xml:space="preserve">mogelijk zijn het Paasmysterie, de Blijde Boodschap van de Verrijzenis van Jezus </w:t>
      </w:r>
      <w:r>
        <w:rPr>
          <w:rFonts w:cs="Calibri Light"/>
          <w:sz w:val="24"/>
          <w:szCs w:val="24"/>
        </w:rPr>
        <w:t xml:space="preserve">op </w:t>
      </w:r>
      <w:r w:rsidR="00177218" w:rsidRPr="0067154C">
        <w:rPr>
          <w:rFonts w:cs="Calibri Light"/>
          <w:sz w:val="24"/>
          <w:szCs w:val="24"/>
        </w:rPr>
        <w:t>vandaag te</w:t>
      </w:r>
      <w:r w:rsidR="003F2EFD">
        <w:rPr>
          <w:rFonts w:cs="Calibri Light"/>
          <w:sz w:val="24"/>
          <w:szCs w:val="24"/>
        </w:rPr>
        <w:t xml:space="preserve"> verkondigen zonder dergelijke ‘choquerende taal’? </w:t>
      </w:r>
      <w:r>
        <w:rPr>
          <w:rFonts w:cs="Calibri Light"/>
          <w:sz w:val="24"/>
          <w:szCs w:val="24"/>
        </w:rPr>
        <w:t xml:space="preserve">En </w:t>
      </w:r>
      <w:r w:rsidRPr="00804813">
        <w:rPr>
          <w:rFonts w:cs="Calibri Light"/>
          <w:b/>
          <w:sz w:val="24"/>
          <w:szCs w:val="24"/>
        </w:rPr>
        <w:t xml:space="preserve">als onze verkondiging niet choquerend klinkt, komt dat dan misschien </w:t>
      </w:r>
      <w:r w:rsidR="00AC061F">
        <w:rPr>
          <w:rFonts w:cs="Calibri Light"/>
          <w:b/>
          <w:sz w:val="24"/>
          <w:szCs w:val="24"/>
        </w:rPr>
        <w:t xml:space="preserve">in de eerste plaats </w:t>
      </w:r>
      <w:r w:rsidRPr="00804813">
        <w:rPr>
          <w:rFonts w:cs="Calibri Light"/>
          <w:b/>
          <w:sz w:val="24"/>
          <w:szCs w:val="24"/>
        </w:rPr>
        <w:t>omdat we schrik hebben v</w:t>
      </w:r>
      <w:r w:rsidR="00177218" w:rsidRPr="00804813">
        <w:rPr>
          <w:rFonts w:cs="Calibri Light"/>
          <w:b/>
          <w:sz w:val="24"/>
          <w:szCs w:val="24"/>
        </w:rPr>
        <w:t xml:space="preserve">an een </w:t>
      </w:r>
      <w:r w:rsidRPr="00804813">
        <w:rPr>
          <w:rFonts w:cs="Calibri Light"/>
          <w:b/>
          <w:sz w:val="24"/>
          <w:szCs w:val="24"/>
        </w:rPr>
        <w:t xml:space="preserve">mogelijk </w:t>
      </w:r>
      <w:r w:rsidR="00177218" w:rsidRPr="00804813">
        <w:rPr>
          <w:rFonts w:cs="Calibri Light"/>
          <w:b/>
          <w:sz w:val="24"/>
          <w:szCs w:val="24"/>
        </w:rPr>
        <w:t xml:space="preserve">conflict met politieke leiders, met economische sterke machten, </w:t>
      </w:r>
      <w:r w:rsidRPr="00804813">
        <w:rPr>
          <w:rFonts w:cs="Calibri Light"/>
          <w:b/>
          <w:sz w:val="24"/>
          <w:szCs w:val="24"/>
        </w:rPr>
        <w:t xml:space="preserve">ja misschien </w:t>
      </w:r>
      <w:r w:rsidR="00177218" w:rsidRPr="00804813">
        <w:rPr>
          <w:rFonts w:cs="Calibri Light"/>
          <w:b/>
          <w:sz w:val="24"/>
          <w:szCs w:val="24"/>
        </w:rPr>
        <w:t>zel</w:t>
      </w:r>
      <w:r w:rsidRPr="00804813">
        <w:rPr>
          <w:rFonts w:cs="Calibri Light"/>
          <w:b/>
          <w:sz w:val="24"/>
          <w:szCs w:val="24"/>
        </w:rPr>
        <w:t>fs met kerkelijke leiders</w:t>
      </w:r>
      <w:r w:rsidR="00AC061F">
        <w:rPr>
          <w:rFonts w:cs="Calibri Light"/>
          <w:b/>
          <w:sz w:val="24"/>
          <w:szCs w:val="24"/>
        </w:rPr>
        <w:t xml:space="preserve"> die meeluisteren of lezen</w:t>
      </w:r>
      <w:r w:rsidRPr="00804813">
        <w:rPr>
          <w:rFonts w:cs="Calibri Light"/>
          <w:b/>
          <w:sz w:val="24"/>
          <w:szCs w:val="24"/>
        </w:rPr>
        <w:t>..?</w:t>
      </w:r>
    </w:p>
    <w:p w:rsidR="00177218" w:rsidRPr="00352F18" w:rsidRDefault="00F45704" w:rsidP="00177218">
      <w:pPr>
        <w:jc w:val="both"/>
        <w:rPr>
          <w:rFonts w:cs="Calibri Light"/>
          <w:i/>
          <w:iCs/>
          <w:sz w:val="24"/>
          <w:szCs w:val="24"/>
        </w:rPr>
      </w:pPr>
      <w:proofErr w:type="spellStart"/>
      <w:r>
        <w:rPr>
          <w:rFonts w:cs="Calibri Light"/>
          <w:sz w:val="24"/>
          <w:szCs w:val="24"/>
        </w:rPr>
        <w:t>Benoî</w:t>
      </w:r>
      <w:r w:rsidR="00177218" w:rsidRPr="0067154C">
        <w:rPr>
          <w:rFonts w:cs="Calibri Light"/>
          <w:sz w:val="24"/>
          <w:szCs w:val="24"/>
        </w:rPr>
        <w:t>t</w:t>
      </w:r>
      <w:proofErr w:type="spellEnd"/>
      <w:r w:rsidR="00177218" w:rsidRPr="0067154C">
        <w:rPr>
          <w:rFonts w:cs="Calibri Light"/>
          <w:sz w:val="24"/>
          <w:szCs w:val="24"/>
        </w:rPr>
        <w:t xml:space="preserve"> Standaert schrijft</w:t>
      </w:r>
      <w:r w:rsidR="00177218" w:rsidRPr="0067154C">
        <w:rPr>
          <w:rStyle w:val="Voetnootmarkering"/>
          <w:rFonts w:cs="Calibri Light"/>
          <w:sz w:val="24"/>
          <w:szCs w:val="24"/>
        </w:rPr>
        <w:footnoteReference w:id="2"/>
      </w:r>
      <w:r>
        <w:rPr>
          <w:rFonts w:cs="Calibri Light"/>
          <w:sz w:val="24"/>
          <w:szCs w:val="24"/>
        </w:rPr>
        <w:t>: “</w:t>
      </w:r>
      <w:r w:rsidR="00177218" w:rsidRPr="0067154C">
        <w:rPr>
          <w:rFonts w:cs="Calibri Light"/>
          <w:sz w:val="24"/>
          <w:szCs w:val="24"/>
        </w:rPr>
        <w:t>In tijden waar</w:t>
      </w:r>
      <w:r>
        <w:rPr>
          <w:rFonts w:cs="Calibri Light"/>
          <w:sz w:val="24"/>
          <w:szCs w:val="24"/>
        </w:rPr>
        <w:t>in</w:t>
      </w:r>
      <w:r w:rsidR="00177218" w:rsidRPr="0067154C">
        <w:rPr>
          <w:rFonts w:cs="Calibri Light"/>
          <w:sz w:val="24"/>
          <w:szCs w:val="24"/>
        </w:rPr>
        <w:t xml:space="preserve"> het martelaarschap beleefd en geprezen wordt, zal de verrijzenistaal als vanzelf opbloeien</w:t>
      </w:r>
      <w:r>
        <w:rPr>
          <w:rFonts w:cs="Calibri Light"/>
          <w:sz w:val="24"/>
          <w:szCs w:val="24"/>
        </w:rPr>
        <w:t xml:space="preserve"> </w:t>
      </w:r>
      <w:r w:rsidR="003F2EFD">
        <w:rPr>
          <w:rFonts w:cs="Calibri Light"/>
          <w:sz w:val="24"/>
          <w:szCs w:val="24"/>
        </w:rPr>
        <w:t>en zelfs welig tieren</w:t>
      </w:r>
      <w:r w:rsidRPr="0067154C">
        <w:rPr>
          <w:rStyle w:val="Voetnootmarkering"/>
          <w:rFonts w:cs="Calibri Light"/>
          <w:sz w:val="24"/>
          <w:szCs w:val="24"/>
        </w:rPr>
        <w:footnoteReference w:id="3"/>
      </w:r>
      <w:r w:rsidR="003F2EFD">
        <w:rPr>
          <w:rFonts w:cs="Calibri Light"/>
          <w:sz w:val="24"/>
          <w:szCs w:val="24"/>
        </w:rPr>
        <w:t xml:space="preserve">. </w:t>
      </w:r>
      <w:r w:rsidR="00177218" w:rsidRPr="0067154C">
        <w:rPr>
          <w:rFonts w:cs="Calibri Light"/>
          <w:sz w:val="24"/>
          <w:szCs w:val="24"/>
        </w:rPr>
        <w:t>Maar zij voor wie het leven geen strijd meer inhoudt te midden van allerhande bedreigingen, zullen weinig of niet grijpen naar di</w:t>
      </w:r>
      <w:r>
        <w:rPr>
          <w:rFonts w:cs="Calibri Light"/>
          <w:sz w:val="24"/>
          <w:szCs w:val="24"/>
        </w:rPr>
        <w:t>e eigen voorstellingswijze van ‘opstandig uit de doden’ of ‘verrijzenis van het vlees’</w:t>
      </w:r>
      <w:r w:rsidR="00177218" w:rsidRPr="0067154C">
        <w:rPr>
          <w:rFonts w:cs="Calibri Light"/>
          <w:sz w:val="24"/>
          <w:szCs w:val="24"/>
        </w:rPr>
        <w:t xml:space="preserve">. Dan wordt die choquerende taal inderdaad als te moeilijk ervaren, en zal men ze ongebruikt laten of ze zelfs van de hand wijzen.”   </w:t>
      </w:r>
    </w:p>
    <w:p w:rsidR="003F2EFD" w:rsidRDefault="003F2EFD" w:rsidP="00831270">
      <w:pPr>
        <w:spacing w:after="0" w:line="240" w:lineRule="auto"/>
        <w:jc w:val="both"/>
        <w:rPr>
          <w:rFonts w:cs="Calibri Light"/>
          <w:b/>
          <w:bCs/>
          <w:sz w:val="24"/>
          <w:szCs w:val="24"/>
        </w:rPr>
      </w:pPr>
    </w:p>
    <w:p w:rsidR="00831270" w:rsidRDefault="00831270" w:rsidP="00831270">
      <w:pPr>
        <w:spacing w:after="0" w:line="240" w:lineRule="auto"/>
        <w:jc w:val="both"/>
        <w:rPr>
          <w:rFonts w:cs="Calibri Light"/>
          <w:sz w:val="24"/>
          <w:szCs w:val="24"/>
        </w:rPr>
      </w:pPr>
      <w:r w:rsidRPr="009B35A4">
        <w:rPr>
          <w:rFonts w:cs="Calibri Light"/>
          <w:b/>
          <w:bCs/>
          <w:sz w:val="24"/>
          <w:szCs w:val="24"/>
        </w:rPr>
        <w:t xml:space="preserve">Suggestie van vragen voor </w:t>
      </w:r>
      <w:r w:rsidRPr="009B35A4">
        <w:rPr>
          <w:rFonts w:cstheme="majorHAnsi"/>
          <w:b/>
          <w:bCs/>
          <w:sz w:val="24"/>
          <w:szCs w:val="24"/>
        </w:rPr>
        <w:t>bezinning en actie, persoonlijk en in onze gemeenschappen:</w:t>
      </w:r>
      <w:r w:rsidRPr="009B35A4">
        <w:rPr>
          <w:rFonts w:cs="Calibri Light"/>
          <w:sz w:val="24"/>
          <w:szCs w:val="24"/>
        </w:rPr>
        <w:t xml:space="preserve"> </w:t>
      </w:r>
    </w:p>
    <w:p w:rsidR="00081FE4" w:rsidRPr="009B35A4" w:rsidRDefault="00081FE4" w:rsidP="00831270">
      <w:pPr>
        <w:spacing w:after="0" w:line="240" w:lineRule="auto"/>
        <w:jc w:val="both"/>
        <w:rPr>
          <w:rFonts w:cs="Calibri Light"/>
          <w:sz w:val="24"/>
          <w:szCs w:val="24"/>
        </w:rPr>
      </w:pPr>
    </w:p>
    <w:p w:rsidR="00177218" w:rsidRPr="0067154C" w:rsidRDefault="00177218" w:rsidP="00352F18">
      <w:pPr>
        <w:pStyle w:val="Lijstalinea"/>
        <w:numPr>
          <w:ilvl w:val="0"/>
          <w:numId w:val="5"/>
        </w:numPr>
        <w:spacing w:after="0" w:line="240" w:lineRule="auto"/>
        <w:ind w:left="714" w:hanging="357"/>
        <w:jc w:val="both"/>
        <w:rPr>
          <w:rFonts w:cs="Calibri Light"/>
          <w:color w:val="1A1A1A"/>
          <w:sz w:val="24"/>
          <w:szCs w:val="24"/>
        </w:rPr>
      </w:pPr>
      <w:r w:rsidRPr="0067154C">
        <w:rPr>
          <w:rFonts w:cs="Calibri Light"/>
          <w:color w:val="1A1A1A"/>
          <w:sz w:val="24"/>
          <w:szCs w:val="24"/>
        </w:rPr>
        <w:t xml:space="preserve">Hoe verkondigen wij vandaag het Paasmysterie </w:t>
      </w:r>
      <w:r w:rsidR="00804813">
        <w:rPr>
          <w:rFonts w:cs="Calibri Light"/>
          <w:color w:val="1A1A1A"/>
          <w:sz w:val="24"/>
          <w:szCs w:val="24"/>
        </w:rPr>
        <w:t xml:space="preserve">midden </w:t>
      </w:r>
      <w:r w:rsidRPr="0067154C">
        <w:rPr>
          <w:rFonts w:cs="Calibri Light"/>
          <w:color w:val="1A1A1A"/>
          <w:sz w:val="24"/>
          <w:szCs w:val="24"/>
        </w:rPr>
        <w:t xml:space="preserve">in de context van onze </w:t>
      </w:r>
      <w:r w:rsidR="00F45704">
        <w:rPr>
          <w:rFonts w:cs="Calibri Light"/>
          <w:color w:val="1A1A1A"/>
          <w:sz w:val="24"/>
          <w:szCs w:val="24"/>
        </w:rPr>
        <w:t xml:space="preserve">concrete, </w:t>
      </w:r>
      <w:r w:rsidRPr="0067154C">
        <w:rPr>
          <w:rFonts w:cs="Calibri Light"/>
          <w:color w:val="1A1A1A"/>
          <w:sz w:val="24"/>
          <w:szCs w:val="24"/>
        </w:rPr>
        <w:t>historische realiteit?</w:t>
      </w:r>
    </w:p>
    <w:p w:rsidR="00177218" w:rsidRPr="0067154C" w:rsidRDefault="00177218" w:rsidP="00352F18">
      <w:pPr>
        <w:pStyle w:val="Lijstalinea"/>
        <w:numPr>
          <w:ilvl w:val="0"/>
          <w:numId w:val="5"/>
        </w:numPr>
        <w:spacing w:after="0" w:line="240" w:lineRule="auto"/>
        <w:ind w:left="714" w:hanging="357"/>
        <w:jc w:val="both"/>
        <w:rPr>
          <w:rFonts w:cs="Calibri Light"/>
          <w:color w:val="1A1A1A"/>
          <w:sz w:val="24"/>
          <w:szCs w:val="24"/>
        </w:rPr>
      </w:pPr>
      <w:r w:rsidRPr="0067154C">
        <w:rPr>
          <w:rFonts w:cs="Calibri Light"/>
          <w:color w:val="1A1A1A"/>
          <w:sz w:val="24"/>
          <w:szCs w:val="24"/>
        </w:rPr>
        <w:t xml:space="preserve">Waar liggen vandaag de moeilijkheden om te getuigen van de verrijzenis van Jezus als </w:t>
      </w:r>
      <w:r w:rsidR="00F45704">
        <w:rPr>
          <w:rFonts w:cs="Calibri Light"/>
          <w:color w:val="1A1A1A"/>
          <w:sz w:val="24"/>
          <w:szCs w:val="24"/>
        </w:rPr>
        <w:t xml:space="preserve">zijnde </w:t>
      </w:r>
      <w:r w:rsidRPr="0067154C">
        <w:rPr>
          <w:rFonts w:cs="Calibri Light"/>
          <w:color w:val="1A1A1A"/>
          <w:sz w:val="24"/>
          <w:szCs w:val="24"/>
        </w:rPr>
        <w:t>dé Blijd</w:t>
      </w:r>
      <w:r w:rsidR="003F2EFD">
        <w:rPr>
          <w:rFonts w:cs="Calibri Light"/>
          <w:color w:val="1A1A1A"/>
          <w:sz w:val="24"/>
          <w:szCs w:val="24"/>
        </w:rPr>
        <w:t>e B</w:t>
      </w:r>
      <w:r w:rsidRPr="0067154C">
        <w:rPr>
          <w:rFonts w:cs="Calibri Light"/>
          <w:color w:val="1A1A1A"/>
          <w:sz w:val="24"/>
          <w:szCs w:val="24"/>
        </w:rPr>
        <w:t xml:space="preserve">oodschap </w:t>
      </w:r>
      <w:r w:rsidR="00804813">
        <w:rPr>
          <w:rFonts w:cs="Calibri Light"/>
          <w:color w:val="1A1A1A"/>
          <w:sz w:val="24"/>
          <w:szCs w:val="24"/>
        </w:rPr>
        <w:t xml:space="preserve">die </w:t>
      </w:r>
      <w:r w:rsidRPr="0067154C">
        <w:rPr>
          <w:rFonts w:cs="Calibri Light"/>
          <w:color w:val="1A1A1A"/>
          <w:sz w:val="24"/>
          <w:szCs w:val="24"/>
        </w:rPr>
        <w:t>ook voor onze generatie</w:t>
      </w:r>
      <w:r w:rsidR="00804813">
        <w:rPr>
          <w:rFonts w:cs="Calibri Light"/>
          <w:color w:val="1A1A1A"/>
          <w:sz w:val="24"/>
          <w:szCs w:val="24"/>
        </w:rPr>
        <w:t xml:space="preserve"> geldt</w:t>
      </w:r>
      <w:r w:rsidRPr="0067154C">
        <w:rPr>
          <w:rFonts w:cs="Calibri Light"/>
          <w:color w:val="1A1A1A"/>
          <w:sz w:val="24"/>
          <w:szCs w:val="24"/>
        </w:rPr>
        <w:t>?</w:t>
      </w:r>
    </w:p>
    <w:p w:rsidR="00177218" w:rsidRPr="0067154C" w:rsidRDefault="00177218" w:rsidP="00352F18">
      <w:pPr>
        <w:pStyle w:val="Lijstalinea"/>
        <w:numPr>
          <w:ilvl w:val="0"/>
          <w:numId w:val="5"/>
        </w:numPr>
        <w:spacing w:after="0" w:line="240" w:lineRule="auto"/>
        <w:ind w:left="714" w:hanging="357"/>
        <w:jc w:val="both"/>
        <w:rPr>
          <w:rFonts w:cs="Calibri Light"/>
          <w:color w:val="1A1A1A"/>
          <w:sz w:val="24"/>
          <w:szCs w:val="24"/>
        </w:rPr>
      </w:pPr>
      <w:r w:rsidRPr="0067154C">
        <w:rPr>
          <w:rFonts w:cs="Calibri Light"/>
          <w:color w:val="1A1A1A"/>
          <w:sz w:val="24"/>
          <w:szCs w:val="24"/>
        </w:rPr>
        <w:t>Wat moeten we (dringend?)</w:t>
      </w:r>
      <w:r w:rsidR="003F2EFD">
        <w:rPr>
          <w:rFonts w:cs="Calibri Light"/>
          <w:color w:val="1A1A1A"/>
          <w:sz w:val="24"/>
          <w:szCs w:val="24"/>
        </w:rPr>
        <w:t xml:space="preserve"> veranderen in onze manier van K</w:t>
      </w:r>
      <w:r w:rsidR="00F45704">
        <w:rPr>
          <w:rFonts w:cs="Calibri Light"/>
          <w:color w:val="1A1A1A"/>
          <w:sz w:val="24"/>
          <w:szCs w:val="24"/>
        </w:rPr>
        <w:t>erk-</w:t>
      </w:r>
      <w:r w:rsidRPr="0067154C">
        <w:rPr>
          <w:rFonts w:cs="Calibri Light"/>
          <w:color w:val="1A1A1A"/>
          <w:sz w:val="24"/>
          <w:szCs w:val="24"/>
        </w:rPr>
        <w:t>zijn</w:t>
      </w:r>
      <w:r w:rsidR="00F45704">
        <w:rPr>
          <w:rFonts w:cs="Calibri Light"/>
          <w:color w:val="1A1A1A"/>
          <w:sz w:val="24"/>
          <w:szCs w:val="24"/>
        </w:rPr>
        <w:t>,</w:t>
      </w:r>
      <w:r w:rsidRPr="0067154C">
        <w:rPr>
          <w:rFonts w:cs="Calibri Light"/>
          <w:color w:val="1A1A1A"/>
          <w:sz w:val="24"/>
          <w:szCs w:val="24"/>
        </w:rPr>
        <w:t xml:space="preserve"> opdat de boodschap van Jezus’ verrijzenis vandaag hoorbaar z</w:t>
      </w:r>
      <w:r w:rsidR="00F45704">
        <w:rPr>
          <w:rFonts w:cs="Calibri Light"/>
          <w:color w:val="1A1A1A"/>
          <w:sz w:val="24"/>
          <w:szCs w:val="24"/>
        </w:rPr>
        <w:t>ou</w:t>
      </w:r>
      <w:r w:rsidRPr="0067154C">
        <w:rPr>
          <w:rFonts w:cs="Calibri Light"/>
          <w:color w:val="1A1A1A"/>
          <w:sz w:val="24"/>
          <w:szCs w:val="24"/>
        </w:rPr>
        <w:t xml:space="preserve"> zijn, zodat mensen zich op de weg van het Evangelie willen riskeren? </w:t>
      </w:r>
    </w:p>
    <w:p w:rsidR="00177218" w:rsidRPr="0067154C" w:rsidRDefault="00177218" w:rsidP="00352F18">
      <w:pPr>
        <w:spacing w:after="0" w:line="240" w:lineRule="auto"/>
        <w:jc w:val="both"/>
        <w:rPr>
          <w:rFonts w:cs="Calibri Light"/>
          <w:color w:val="1A1A1A"/>
          <w:sz w:val="24"/>
          <w:szCs w:val="24"/>
        </w:rPr>
      </w:pPr>
      <w:r w:rsidRPr="0067154C">
        <w:rPr>
          <w:rFonts w:cs="Calibri Light"/>
          <w:color w:val="1A1A1A"/>
          <w:sz w:val="24"/>
          <w:szCs w:val="24"/>
        </w:rPr>
        <w:t xml:space="preserve"> </w:t>
      </w:r>
    </w:p>
    <w:p w:rsidR="00177218" w:rsidRPr="0067154C" w:rsidRDefault="00177218" w:rsidP="00352F18">
      <w:pPr>
        <w:spacing w:after="0" w:line="240" w:lineRule="auto"/>
        <w:jc w:val="both"/>
        <w:rPr>
          <w:rFonts w:cs="Calibri Light"/>
          <w:sz w:val="24"/>
          <w:szCs w:val="24"/>
          <w:lang w:val="es-SV"/>
        </w:rPr>
      </w:pPr>
      <w:r w:rsidRPr="0067154C">
        <w:rPr>
          <w:rFonts w:cs="Calibri Light"/>
          <w:sz w:val="24"/>
          <w:szCs w:val="24"/>
          <w:lang w:val="es-SV"/>
        </w:rPr>
        <w:t xml:space="preserve">Ludo Van de Velde </w:t>
      </w:r>
    </w:p>
    <w:p w:rsidR="00352F18" w:rsidRDefault="00352F18" w:rsidP="00352F18">
      <w:pPr>
        <w:spacing w:after="0" w:line="240" w:lineRule="auto"/>
        <w:jc w:val="both"/>
        <w:rPr>
          <w:rFonts w:cs="Segoe UI"/>
          <w:b/>
          <w:i/>
          <w:iCs/>
          <w:sz w:val="24"/>
          <w:szCs w:val="24"/>
          <w:shd w:val="clear" w:color="auto" w:fill="FFFFFF"/>
        </w:rPr>
      </w:pPr>
    </w:p>
    <w:p w:rsidR="00831270" w:rsidRPr="009B35A4" w:rsidRDefault="00831270" w:rsidP="00352F18">
      <w:pPr>
        <w:spacing w:after="0" w:line="240" w:lineRule="auto"/>
        <w:jc w:val="both"/>
        <w:rPr>
          <w:rFonts w:ascii="Calibri Light" w:hAnsi="Calibri Light" w:cs="Calibri Light"/>
          <w:b/>
          <w:bCs/>
        </w:rPr>
      </w:pPr>
      <w:r w:rsidRPr="009B35A4">
        <w:rPr>
          <w:rFonts w:cs="Segoe UI"/>
          <w:b/>
          <w:i/>
          <w:iCs/>
          <w:sz w:val="24"/>
          <w:szCs w:val="24"/>
          <w:shd w:val="clear" w:color="auto" w:fill="FFFFFF"/>
        </w:rPr>
        <w:t>Ludo Van de Velde</w:t>
      </w:r>
      <w:r w:rsidRPr="009B35A4">
        <w:rPr>
          <w:rFonts w:cs="Segoe UI"/>
          <w:i/>
          <w:iCs/>
          <w:sz w:val="24"/>
          <w:szCs w:val="24"/>
          <w:shd w:val="clear" w:color="auto" w:fill="FFFFFF"/>
        </w:rPr>
        <w:t xml:space="preserve"> (1949), afkomstig uit </w:t>
      </w:r>
      <w:proofErr w:type="spellStart"/>
      <w:r w:rsidRPr="009B35A4">
        <w:rPr>
          <w:rFonts w:cs="Segoe UI"/>
          <w:i/>
          <w:iCs/>
          <w:sz w:val="24"/>
          <w:szCs w:val="24"/>
          <w:shd w:val="clear" w:color="auto" w:fill="FFFFFF"/>
        </w:rPr>
        <w:t>Oelegem</w:t>
      </w:r>
      <w:proofErr w:type="spellEnd"/>
      <w:r w:rsidRPr="009B35A4">
        <w:rPr>
          <w:rFonts w:cs="Segoe UI"/>
          <w:i/>
          <w:iCs/>
          <w:sz w:val="24"/>
          <w:szCs w:val="24"/>
          <w:shd w:val="clear" w:color="auto" w:fill="FFFFFF"/>
        </w:rPr>
        <w:t xml:space="preserve">, leefde en werkte sinds 1977 in Centraal- Amerika. Hij was gedurende 9 jaren </w:t>
      </w:r>
      <w:proofErr w:type="spellStart"/>
      <w:r w:rsidRPr="009B35A4">
        <w:rPr>
          <w:rFonts w:cs="Segoe UI"/>
          <w:i/>
          <w:iCs/>
          <w:sz w:val="24"/>
          <w:szCs w:val="24"/>
          <w:shd w:val="clear" w:color="auto" w:fill="FFFFFF"/>
        </w:rPr>
        <w:t>fidei</w:t>
      </w:r>
      <w:proofErr w:type="spellEnd"/>
      <w:r w:rsidRPr="009B35A4">
        <w:rPr>
          <w:rFonts w:cs="Segoe UI"/>
          <w:i/>
          <w:iCs/>
          <w:sz w:val="24"/>
          <w:szCs w:val="24"/>
          <w:shd w:val="clear" w:color="auto" w:fill="FFFFFF"/>
        </w:rPr>
        <w:t xml:space="preserve"> </w:t>
      </w:r>
      <w:proofErr w:type="spellStart"/>
      <w:r w:rsidRPr="009B35A4">
        <w:rPr>
          <w:rFonts w:cs="Segoe UI"/>
          <w:i/>
          <w:iCs/>
          <w:sz w:val="24"/>
          <w:szCs w:val="24"/>
          <w:shd w:val="clear" w:color="auto" w:fill="FFFFFF"/>
        </w:rPr>
        <w:t>donumpriester</w:t>
      </w:r>
      <w:proofErr w:type="spellEnd"/>
      <w:r w:rsidRPr="009B35A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9B35A4">
        <w:rPr>
          <w:rFonts w:cs="Segoe UI"/>
          <w:i/>
          <w:iCs/>
          <w:sz w:val="24"/>
          <w:szCs w:val="24"/>
          <w:shd w:val="clear" w:color="auto" w:fill="FFFFFF"/>
        </w:rPr>
        <w:t>Volens</w:t>
      </w:r>
      <w:proofErr w:type="spellEnd"/>
      <w:r w:rsidRPr="009B35A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9B35A4">
        <w:rPr>
          <w:rFonts w:cs="Calibri Light"/>
          <w:b/>
          <w:sz w:val="24"/>
          <w:szCs w:val="24"/>
        </w:rPr>
        <w:t xml:space="preserve"> </w:t>
      </w:r>
    </w:p>
    <w:p w:rsidR="00831270" w:rsidRPr="0067154C" w:rsidRDefault="00831270"/>
    <w:sectPr w:rsidR="00831270" w:rsidRPr="006715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DE" w:rsidRDefault="008F01DE" w:rsidP="00177218">
      <w:pPr>
        <w:spacing w:after="0" w:line="240" w:lineRule="auto"/>
      </w:pPr>
      <w:r>
        <w:separator/>
      </w:r>
    </w:p>
  </w:endnote>
  <w:endnote w:type="continuationSeparator" w:id="0">
    <w:p w:rsidR="008F01DE" w:rsidRDefault="008F01DE" w:rsidP="0017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751816"/>
      <w:docPartObj>
        <w:docPartGallery w:val="Page Numbers (Bottom of Page)"/>
        <w:docPartUnique/>
      </w:docPartObj>
    </w:sdtPr>
    <w:sdtEndPr/>
    <w:sdtContent>
      <w:p w:rsidR="00831270" w:rsidRDefault="00831270">
        <w:pPr>
          <w:pStyle w:val="Voettekst"/>
          <w:jc w:val="right"/>
        </w:pPr>
        <w:r>
          <w:fldChar w:fldCharType="begin"/>
        </w:r>
        <w:r>
          <w:instrText>PAGE   \* MERGEFORMAT</w:instrText>
        </w:r>
        <w:r>
          <w:fldChar w:fldCharType="separate"/>
        </w:r>
        <w:r w:rsidR="00B13BBA" w:rsidRPr="00B13BBA">
          <w:rPr>
            <w:noProof/>
            <w:lang w:val="nl-NL"/>
          </w:rPr>
          <w:t>3</w:t>
        </w:r>
        <w:r>
          <w:fldChar w:fldCharType="end"/>
        </w:r>
      </w:p>
    </w:sdtContent>
  </w:sdt>
  <w:p w:rsidR="00831270" w:rsidRDefault="008312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DE" w:rsidRDefault="008F01DE" w:rsidP="00177218">
      <w:pPr>
        <w:spacing w:after="0" w:line="240" w:lineRule="auto"/>
      </w:pPr>
      <w:r>
        <w:separator/>
      </w:r>
    </w:p>
  </w:footnote>
  <w:footnote w:type="continuationSeparator" w:id="0">
    <w:p w:rsidR="008F01DE" w:rsidRDefault="008F01DE" w:rsidP="00177218">
      <w:pPr>
        <w:spacing w:after="0" w:line="240" w:lineRule="auto"/>
      </w:pPr>
      <w:r>
        <w:continuationSeparator/>
      </w:r>
    </w:p>
  </w:footnote>
  <w:footnote w:id="1">
    <w:p w:rsidR="00831270" w:rsidRPr="008E0D0B" w:rsidRDefault="0067154C" w:rsidP="00831270">
      <w:pPr>
        <w:rPr>
          <w:lang w:val="en-US"/>
        </w:rPr>
      </w:pPr>
      <w:r w:rsidRPr="003811CE">
        <w:rPr>
          <w:rStyle w:val="Voetnootmarkering"/>
          <w:rFonts w:ascii="Calibri" w:hAnsi="Calibri" w:cs="Calibri Light"/>
          <w:sz w:val="24"/>
          <w:szCs w:val="24"/>
        </w:rPr>
        <w:footnoteRef/>
      </w:r>
      <w:r w:rsidR="00831270" w:rsidRPr="0067154C">
        <w:rPr>
          <w:rFonts w:ascii="Calibri" w:hAnsi="Calibri" w:cs="Calibri Light"/>
          <w:sz w:val="24"/>
          <w:szCs w:val="24"/>
          <w:lang w:val="es-SV"/>
        </w:rPr>
        <w:t>Homilías de Monseñor Oscar A. Romero.  Tomo II – Ciclo A,  UCA editores, San Salvador, primera edición 2005, p. 416-417</w:t>
      </w:r>
      <w:r w:rsidR="000577E4">
        <w:rPr>
          <w:rFonts w:ascii="Calibri" w:hAnsi="Calibri" w:cs="Calibri Light"/>
          <w:sz w:val="24"/>
          <w:szCs w:val="24"/>
          <w:lang w:val="es-SV"/>
        </w:rPr>
        <w:t>.</w:t>
      </w:r>
    </w:p>
    <w:p w:rsidR="0067154C" w:rsidRPr="00831270" w:rsidRDefault="0067154C" w:rsidP="0067154C">
      <w:pPr>
        <w:pStyle w:val="Voetnoottekst"/>
        <w:jc w:val="both"/>
        <w:rPr>
          <w:rFonts w:ascii="Calibri" w:hAnsi="Calibri" w:cs="Calibri Light"/>
          <w:sz w:val="24"/>
          <w:szCs w:val="24"/>
          <w:lang w:val="en-US"/>
        </w:rPr>
      </w:pPr>
    </w:p>
  </w:footnote>
  <w:footnote w:id="2">
    <w:p w:rsidR="00177218" w:rsidRPr="0067154C" w:rsidRDefault="00177218" w:rsidP="00177218">
      <w:pPr>
        <w:pStyle w:val="Voetnoottekst"/>
        <w:rPr>
          <w:rFonts w:cs="Calibri Light"/>
          <w:sz w:val="24"/>
          <w:szCs w:val="24"/>
        </w:rPr>
      </w:pPr>
      <w:r w:rsidRPr="0067154C">
        <w:rPr>
          <w:rStyle w:val="Voetnootmarkering"/>
          <w:rFonts w:cs="Calibri Light"/>
          <w:sz w:val="24"/>
          <w:szCs w:val="24"/>
        </w:rPr>
        <w:footnoteRef/>
      </w:r>
      <w:bookmarkStart w:id="1" w:name="_Hlk127006578"/>
      <w:r w:rsidR="00F45704">
        <w:rPr>
          <w:rFonts w:cs="Calibri Light"/>
          <w:sz w:val="24"/>
          <w:szCs w:val="24"/>
        </w:rPr>
        <w:t>‘</w:t>
      </w:r>
      <w:r w:rsidRPr="0067154C">
        <w:rPr>
          <w:rFonts w:cs="Calibri Light"/>
          <w:sz w:val="24"/>
          <w:szCs w:val="24"/>
        </w:rPr>
        <w:t>De Jezusruimte. Verkenning, beleving en ontmoeting.</w:t>
      </w:r>
      <w:r w:rsidR="00F45704">
        <w:rPr>
          <w:rFonts w:cs="Calibri Light"/>
          <w:sz w:val="24"/>
          <w:szCs w:val="24"/>
        </w:rPr>
        <w:t>’</w:t>
      </w:r>
      <w:r w:rsidRPr="0067154C">
        <w:rPr>
          <w:rFonts w:cs="Calibri Light"/>
          <w:sz w:val="24"/>
          <w:szCs w:val="24"/>
        </w:rPr>
        <w:t xml:space="preserve">  </w:t>
      </w:r>
      <w:proofErr w:type="spellStart"/>
      <w:r w:rsidRPr="0067154C">
        <w:rPr>
          <w:rFonts w:cs="Calibri Light"/>
          <w:sz w:val="24"/>
          <w:szCs w:val="24"/>
        </w:rPr>
        <w:t>Lanno</w:t>
      </w:r>
      <w:r w:rsidR="00831270">
        <w:rPr>
          <w:rFonts w:cs="Calibri Light"/>
          <w:sz w:val="24"/>
          <w:szCs w:val="24"/>
        </w:rPr>
        <w:t>o</w:t>
      </w:r>
      <w:proofErr w:type="spellEnd"/>
      <w:r w:rsidRPr="0067154C">
        <w:rPr>
          <w:rFonts w:cs="Calibri Light"/>
          <w:sz w:val="24"/>
          <w:szCs w:val="24"/>
        </w:rPr>
        <w:t>, 2017, blz</w:t>
      </w:r>
      <w:r w:rsidR="00F45704">
        <w:rPr>
          <w:rFonts w:cs="Calibri Light"/>
          <w:sz w:val="24"/>
          <w:szCs w:val="24"/>
        </w:rPr>
        <w:t xml:space="preserve">. </w:t>
      </w:r>
      <w:r w:rsidRPr="0067154C">
        <w:rPr>
          <w:rFonts w:cs="Calibri Light"/>
          <w:sz w:val="24"/>
          <w:szCs w:val="24"/>
        </w:rPr>
        <w:t>171</w:t>
      </w:r>
      <w:bookmarkEnd w:id="1"/>
      <w:r w:rsidR="00F45704">
        <w:rPr>
          <w:rFonts w:cs="Calibri Light"/>
          <w:sz w:val="24"/>
          <w:szCs w:val="24"/>
        </w:rPr>
        <w:t>.</w:t>
      </w:r>
    </w:p>
  </w:footnote>
  <w:footnote w:id="3">
    <w:p w:rsidR="00F45704" w:rsidRPr="00AC061F" w:rsidRDefault="00F45704" w:rsidP="00F45704">
      <w:pPr>
        <w:pStyle w:val="Voetnoottekst"/>
        <w:rPr>
          <w:rFonts w:cs="Calibri Light"/>
          <w:sz w:val="24"/>
          <w:szCs w:val="24"/>
        </w:rPr>
      </w:pPr>
      <w:r w:rsidRPr="0067154C">
        <w:rPr>
          <w:rStyle w:val="Voetnootmarkering"/>
          <w:sz w:val="24"/>
          <w:szCs w:val="24"/>
        </w:rPr>
        <w:footnoteRef/>
      </w:r>
      <w:r w:rsidRPr="0067154C">
        <w:rPr>
          <w:rFonts w:cs="Calibri Light"/>
          <w:sz w:val="24"/>
          <w:szCs w:val="24"/>
        </w:rPr>
        <w:t>In hetz</w:t>
      </w:r>
      <w:r w:rsidR="00804813">
        <w:rPr>
          <w:rFonts w:cs="Calibri Light"/>
          <w:sz w:val="24"/>
          <w:szCs w:val="24"/>
        </w:rPr>
        <w:t xml:space="preserve">elfde citaat van B. Standaert: </w:t>
      </w:r>
      <w:r>
        <w:rPr>
          <w:rFonts w:cs="Calibri Light"/>
          <w:sz w:val="24"/>
          <w:szCs w:val="24"/>
        </w:rPr>
        <w:t>“</w:t>
      </w:r>
      <w:r w:rsidRPr="0067154C">
        <w:rPr>
          <w:rFonts w:cs="Calibri Light"/>
          <w:sz w:val="24"/>
          <w:szCs w:val="24"/>
        </w:rPr>
        <w:t xml:space="preserve">Mgr. Romero zou gezegd hebben: als ik vermoord </w:t>
      </w:r>
      <w:r w:rsidR="00AC061F">
        <w:rPr>
          <w:rFonts w:cs="Calibri Light"/>
          <w:sz w:val="24"/>
          <w:szCs w:val="24"/>
        </w:rPr>
        <w:t xml:space="preserve">  </w:t>
      </w:r>
      <w:r w:rsidRPr="0067154C">
        <w:rPr>
          <w:rFonts w:cs="Calibri Light"/>
          <w:sz w:val="24"/>
          <w:szCs w:val="24"/>
        </w:rPr>
        <w:t>word, zal ik verrijzen in het Salvadoraanse volk</w:t>
      </w:r>
      <w:r>
        <w:rPr>
          <w:rFonts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C23"/>
    <w:multiLevelType w:val="hybridMultilevel"/>
    <w:tmpl w:val="4DD0AF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0B528EE"/>
    <w:multiLevelType w:val="hybridMultilevel"/>
    <w:tmpl w:val="77BCC7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A4623AF"/>
    <w:multiLevelType w:val="hybridMultilevel"/>
    <w:tmpl w:val="1DE649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9F208CC"/>
    <w:multiLevelType w:val="hybridMultilevel"/>
    <w:tmpl w:val="FED02C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F0D6174"/>
    <w:multiLevelType w:val="hybridMultilevel"/>
    <w:tmpl w:val="A9F490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18"/>
    <w:rsid w:val="00002DE2"/>
    <w:rsid w:val="000577E4"/>
    <w:rsid w:val="00066BB4"/>
    <w:rsid w:val="00081FE4"/>
    <w:rsid w:val="00157C20"/>
    <w:rsid w:val="00176CDE"/>
    <w:rsid w:val="00177218"/>
    <w:rsid w:val="001A6F73"/>
    <w:rsid w:val="002A6132"/>
    <w:rsid w:val="003373F1"/>
    <w:rsid w:val="00352F18"/>
    <w:rsid w:val="003F2EFD"/>
    <w:rsid w:val="004446DF"/>
    <w:rsid w:val="00447E56"/>
    <w:rsid w:val="004A19BA"/>
    <w:rsid w:val="005C7DAA"/>
    <w:rsid w:val="00650A33"/>
    <w:rsid w:val="0067154C"/>
    <w:rsid w:val="0073589F"/>
    <w:rsid w:val="00804813"/>
    <w:rsid w:val="00831270"/>
    <w:rsid w:val="00847E1D"/>
    <w:rsid w:val="008771C2"/>
    <w:rsid w:val="008F01DE"/>
    <w:rsid w:val="00933BCF"/>
    <w:rsid w:val="009444F8"/>
    <w:rsid w:val="009862DD"/>
    <w:rsid w:val="00A41E5F"/>
    <w:rsid w:val="00A74C98"/>
    <w:rsid w:val="00A9130F"/>
    <w:rsid w:val="00AC061F"/>
    <w:rsid w:val="00AF4E32"/>
    <w:rsid w:val="00B13BBA"/>
    <w:rsid w:val="00B51B94"/>
    <w:rsid w:val="00BB7904"/>
    <w:rsid w:val="00BF297C"/>
    <w:rsid w:val="00C12C08"/>
    <w:rsid w:val="00C660E4"/>
    <w:rsid w:val="00C721B1"/>
    <w:rsid w:val="00D00A4D"/>
    <w:rsid w:val="00DA022B"/>
    <w:rsid w:val="00DC74A3"/>
    <w:rsid w:val="00E446AB"/>
    <w:rsid w:val="00E51E22"/>
    <w:rsid w:val="00E919FB"/>
    <w:rsid w:val="00EC1FB6"/>
    <w:rsid w:val="00EF1A05"/>
    <w:rsid w:val="00EF2C1B"/>
    <w:rsid w:val="00F40E9B"/>
    <w:rsid w:val="00F457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E3162-24E6-4460-96AB-237C6C49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72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7721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7218"/>
    <w:rPr>
      <w:sz w:val="20"/>
      <w:szCs w:val="20"/>
    </w:rPr>
  </w:style>
  <w:style w:type="character" w:styleId="Voetnootmarkering">
    <w:name w:val="footnote reference"/>
    <w:basedOn w:val="Standaardalinea-lettertype"/>
    <w:uiPriority w:val="99"/>
    <w:semiHidden/>
    <w:unhideWhenUsed/>
    <w:rsid w:val="00177218"/>
    <w:rPr>
      <w:vertAlign w:val="superscript"/>
    </w:rPr>
  </w:style>
  <w:style w:type="paragraph" w:styleId="Lijstalinea">
    <w:name w:val="List Paragraph"/>
    <w:basedOn w:val="Standaard"/>
    <w:uiPriority w:val="34"/>
    <w:qFormat/>
    <w:rsid w:val="00177218"/>
    <w:pPr>
      <w:ind w:left="720"/>
      <w:contextualSpacing/>
    </w:pPr>
  </w:style>
  <w:style w:type="paragraph" w:styleId="Koptekst">
    <w:name w:val="header"/>
    <w:basedOn w:val="Standaard"/>
    <w:link w:val="KoptekstChar"/>
    <w:uiPriority w:val="99"/>
    <w:unhideWhenUsed/>
    <w:rsid w:val="00831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1270"/>
  </w:style>
  <w:style w:type="paragraph" w:styleId="Voettekst">
    <w:name w:val="footer"/>
    <w:basedOn w:val="Standaard"/>
    <w:link w:val="VoettekstChar"/>
    <w:uiPriority w:val="99"/>
    <w:unhideWhenUsed/>
    <w:rsid w:val="00831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1502</Words>
  <Characters>8262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41</cp:revision>
  <dcterms:created xsi:type="dcterms:W3CDTF">2023-03-21T08:15:00Z</dcterms:created>
  <dcterms:modified xsi:type="dcterms:W3CDTF">2023-04-21T13:38:00Z</dcterms:modified>
</cp:coreProperties>
</file>