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C4" w:rsidRDefault="00EE38C4" w:rsidP="00EE38C4">
      <w:r>
        <w:t xml:space="preserve">Inleiding in de kerk voor de omhaling </w:t>
      </w:r>
      <w:proofErr w:type="spellStart"/>
      <w:r>
        <w:t>Afrikadag</w:t>
      </w:r>
      <w:proofErr w:type="spellEnd"/>
    </w:p>
    <w:p w:rsidR="00EE38C4" w:rsidRDefault="00EE38C4" w:rsidP="00EE38C4"/>
    <w:p w:rsidR="00EE38C4" w:rsidRPr="00EE38C4" w:rsidRDefault="00EE38C4" w:rsidP="00EE38C4">
      <w:pPr>
        <w:rPr>
          <w:rFonts w:ascii="Comic Sans MS" w:hAnsi="Comic Sans MS"/>
          <w:sz w:val="24"/>
          <w:szCs w:val="24"/>
        </w:rPr>
      </w:pPr>
      <w:r>
        <w:rPr>
          <w:rFonts w:ascii="Comic Sans MS" w:hAnsi="Comic Sans MS"/>
          <w:sz w:val="24"/>
          <w:szCs w:val="24"/>
        </w:rPr>
        <w:t>Vandaag is het d</w:t>
      </w:r>
      <w:r w:rsidRPr="00EE38C4">
        <w:rPr>
          <w:rFonts w:ascii="Comic Sans MS" w:hAnsi="Comic Sans MS"/>
          <w:sz w:val="24"/>
          <w:szCs w:val="24"/>
        </w:rPr>
        <w:t>e jaarlijkse ‘</w:t>
      </w:r>
      <w:proofErr w:type="spellStart"/>
      <w:r w:rsidRPr="00EE38C4">
        <w:rPr>
          <w:rFonts w:ascii="Comic Sans MS" w:hAnsi="Comic Sans MS"/>
          <w:sz w:val="24"/>
          <w:szCs w:val="24"/>
        </w:rPr>
        <w:t>Afrikadag</w:t>
      </w:r>
      <w:proofErr w:type="spellEnd"/>
      <w:r w:rsidRPr="00EE38C4">
        <w:rPr>
          <w:rFonts w:ascii="Comic Sans MS" w:hAnsi="Comic Sans MS"/>
          <w:sz w:val="24"/>
          <w:szCs w:val="24"/>
        </w:rPr>
        <w:t>’, di</w:t>
      </w:r>
      <w:r>
        <w:rPr>
          <w:rFonts w:ascii="Comic Sans MS" w:hAnsi="Comic Sans MS"/>
          <w:sz w:val="24"/>
          <w:szCs w:val="24"/>
        </w:rPr>
        <w:t>e</w:t>
      </w:r>
      <w:r w:rsidRPr="00EE38C4">
        <w:rPr>
          <w:rFonts w:ascii="Comic Sans MS" w:hAnsi="Comic Sans MS"/>
          <w:sz w:val="24"/>
          <w:szCs w:val="24"/>
        </w:rPr>
        <w:t xml:space="preserve"> staat volledig in het teken van de verbondenheid en solidariteit tussen de katholieke Kerk van ons land en die van de Democratische Republiek Congo, Rwanda en Burundi. </w:t>
      </w:r>
      <w:r>
        <w:rPr>
          <w:rFonts w:ascii="Comic Sans MS" w:hAnsi="Comic Sans MS"/>
          <w:sz w:val="24"/>
          <w:szCs w:val="24"/>
        </w:rPr>
        <w:t>Er is nog altijd een sterke</w:t>
      </w:r>
      <w:r w:rsidRPr="00EE38C4">
        <w:rPr>
          <w:rFonts w:ascii="Comic Sans MS" w:hAnsi="Comic Sans MS"/>
          <w:sz w:val="24"/>
          <w:szCs w:val="24"/>
        </w:rPr>
        <w:t xml:space="preserve"> verbondenheid met de ‘regio van de Grote Meren’</w:t>
      </w:r>
      <w:r>
        <w:rPr>
          <w:rFonts w:ascii="Comic Sans MS" w:hAnsi="Comic Sans MS"/>
          <w:sz w:val="24"/>
          <w:szCs w:val="24"/>
        </w:rPr>
        <w:t>. Deze verbondenheid is</w:t>
      </w:r>
      <w:r w:rsidRPr="00EE38C4">
        <w:rPr>
          <w:rFonts w:ascii="Comic Sans MS" w:hAnsi="Comic Sans MS"/>
          <w:sz w:val="24"/>
          <w:szCs w:val="24"/>
        </w:rPr>
        <w:t xml:space="preserve"> historisch sterk verankerd.  België heeft van alle missionerende landen het grootste aantal missionarissen naar Afrika gezonden. Ook vandaag zijn er nog heel wat landgenoten actief op het Afrikaanse continent, in het bijzonder in Burundi, Congo en Rwanda."</w:t>
      </w:r>
    </w:p>
    <w:p w:rsidR="00EE38C4" w:rsidRPr="00EE38C4" w:rsidRDefault="00EE38C4" w:rsidP="00EE38C4">
      <w:pPr>
        <w:rPr>
          <w:rFonts w:ascii="Comic Sans MS" w:hAnsi="Comic Sans MS"/>
          <w:sz w:val="24"/>
          <w:szCs w:val="24"/>
        </w:rPr>
      </w:pPr>
      <w:r>
        <w:rPr>
          <w:rFonts w:ascii="Comic Sans MS" w:hAnsi="Comic Sans MS"/>
          <w:sz w:val="24"/>
          <w:szCs w:val="24"/>
        </w:rPr>
        <w:t>Wij</w:t>
      </w:r>
      <w:r w:rsidRPr="00EE38C4">
        <w:rPr>
          <w:rFonts w:ascii="Comic Sans MS" w:hAnsi="Comic Sans MS"/>
          <w:sz w:val="24"/>
          <w:szCs w:val="24"/>
        </w:rPr>
        <w:t xml:space="preserve"> stellen echter ook vast dat het aantal nog aanwezige en actieve missionarissen jaar na jaar afneemt. Daardoor worden steeds meer taken, waaronder onderwijs, gezondheidszorg, evangelisatie, catechese of kerkopbouw, toevertrouwd aan de plaatselijke bevolking.  "De wil om het werk van de missionarissen voort te zetten is er zeker en vast. De heilige Geest moedigt de lokale bevolking aan en inspireert hen. Vaak ontbreekt het echter aan de nodige middelen. </w:t>
      </w:r>
      <w:proofErr w:type="spellStart"/>
      <w:r w:rsidRPr="00EE38C4">
        <w:rPr>
          <w:rFonts w:ascii="Comic Sans MS" w:hAnsi="Comic Sans MS"/>
          <w:sz w:val="24"/>
          <w:szCs w:val="24"/>
        </w:rPr>
        <w:t>Missio</w:t>
      </w:r>
      <w:proofErr w:type="spellEnd"/>
      <w:r w:rsidRPr="00EE38C4">
        <w:rPr>
          <w:rFonts w:ascii="Comic Sans MS" w:hAnsi="Comic Sans MS"/>
          <w:sz w:val="24"/>
          <w:szCs w:val="24"/>
        </w:rPr>
        <w:t xml:space="preserve"> wil deze nood opvangen. Het geld dat we ter gelegenheid van ‘</w:t>
      </w:r>
      <w:proofErr w:type="spellStart"/>
      <w:r w:rsidRPr="00EE38C4">
        <w:rPr>
          <w:rFonts w:ascii="Comic Sans MS" w:hAnsi="Comic Sans MS"/>
          <w:sz w:val="24"/>
          <w:szCs w:val="24"/>
        </w:rPr>
        <w:t>Afrikadag</w:t>
      </w:r>
      <w:proofErr w:type="spellEnd"/>
      <w:r w:rsidRPr="00EE38C4">
        <w:rPr>
          <w:rFonts w:ascii="Comic Sans MS" w:hAnsi="Comic Sans MS"/>
          <w:sz w:val="24"/>
          <w:szCs w:val="24"/>
        </w:rPr>
        <w:t xml:space="preserve">’ inzamelen, </w:t>
      </w:r>
      <w:r>
        <w:rPr>
          <w:rFonts w:ascii="Comic Sans MS" w:hAnsi="Comic Sans MS"/>
          <w:sz w:val="24"/>
          <w:szCs w:val="24"/>
        </w:rPr>
        <w:t xml:space="preserve">wordt </w:t>
      </w:r>
      <w:r w:rsidRPr="00EE38C4">
        <w:rPr>
          <w:rFonts w:ascii="Comic Sans MS" w:hAnsi="Comic Sans MS"/>
          <w:sz w:val="24"/>
          <w:szCs w:val="24"/>
        </w:rPr>
        <w:t>verde</w:t>
      </w:r>
      <w:r>
        <w:rPr>
          <w:rFonts w:ascii="Comic Sans MS" w:hAnsi="Comic Sans MS"/>
          <w:sz w:val="24"/>
          <w:szCs w:val="24"/>
        </w:rPr>
        <w:t>e</w:t>
      </w:r>
      <w:r w:rsidRPr="00EE38C4">
        <w:rPr>
          <w:rFonts w:ascii="Comic Sans MS" w:hAnsi="Comic Sans MS"/>
          <w:sz w:val="24"/>
          <w:szCs w:val="24"/>
        </w:rPr>
        <w:t>l</w:t>
      </w:r>
      <w:r>
        <w:rPr>
          <w:rFonts w:ascii="Comic Sans MS" w:hAnsi="Comic Sans MS"/>
          <w:sz w:val="24"/>
          <w:szCs w:val="24"/>
        </w:rPr>
        <w:t>d ove</w:t>
      </w:r>
      <w:r w:rsidRPr="00EE38C4">
        <w:rPr>
          <w:rFonts w:ascii="Comic Sans MS" w:hAnsi="Comic Sans MS"/>
          <w:sz w:val="24"/>
          <w:szCs w:val="24"/>
        </w:rPr>
        <w:t xml:space="preserve">r de kerkgemeenschappen van Burundi, Congo en Rwanda. De bisschoppen ter plaatse kennen </w:t>
      </w:r>
      <w:r>
        <w:rPr>
          <w:rFonts w:ascii="Comic Sans MS" w:hAnsi="Comic Sans MS"/>
          <w:sz w:val="24"/>
          <w:szCs w:val="24"/>
        </w:rPr>
        <w:t xml:space="preserve">best </w:t>
      </w:r>
      <w:r w:rsidRPr="00EE38C4">
        <w:rPr>
          <w:rFonts w:ascii="Comic Sans MS" w:hAnsi="Comic Sans MS"/>
          <w:sz w:val="24"/>
          <w:szCs w:val="24"/>
        </w:rPr>
        <w:t>de noden van hun Kerk en beslissen daarom zelf naar welke projecten het geld gaat."</w:t>
      </w:r>
    </w:p>
    <w:p w:rsidR="00EE38C4" w:rsidRPr="00EE38C4" w:rsidRDefault="00EE38C4" w:rsidP="00EE38C4">
      <w:pPr>
        <w:rPr>
          <w:rFonts w:ascii="Comic Sans MS" w:hAnsi="Comic Sans MS"/>
          <w:sz w:val="24"/>
          <w:szCs w:val="24"/>
        </w:rPr>
      </w:pPr>
    </w:p>
    <w:sectPr w:rsidR="00EE38C4" w:rsidRPr="00EE3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C4"/>
    <w:rsid w:val="001667EE"/>
    <w:rsid w:val="00693D5E"/>
    <w:rsid w:val="00EE38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4B8B-28FE-4A0D-8C66-E068698D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67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6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210</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2015-01-03T16:24:00Z</cp:lastPrinted>
  <dcterms:created xsi:type="dcterms:W3CDTF">2015-01-03T16:13:00Z</dcterms:created>
  <dcterms:modified xsi:type="dcterms:W3CDTF">2015-01-03T16:23:00Z</dcterms:modified>
</cp:coreProperties>
</file>