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C7" w:rsidRPr="00BE20C7" w:rsidRDefault="00BE20C7" w:rsidP="00BE20C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BE20C7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nl-BE"/>
        </w:rPr>
        <w:t>“BRON VAN LEVEN”</w:t>
      </w:r>
    </w:p>
    <w:p w:rsidR="00BE20C7" w:rsidRPr="00BE20C7" w:rsidRDefault="00BE20C7" w:rsidP="00BE20C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BE20C7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BE20C7" w:rsidRPr="00BE20C7" w:rsidRDefault="00BE20C7" w:rsidP="00BE20C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E20C7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De Bron van leven ligt niet in de dingen buiten jou, waarvan het grote Nooit Genoeg de dorst nooit lest.</w:t>
      </w:r>
    </w:p>
    <w:p w:rsidR="00BE20C7" w:rsidRPr="00BE20C7" w:rsidRDefault="00BE20C7" w:rsidP="00BE20C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E20C7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De Bron van echt leven vind je in jezelf, in je diepste binnenste, daar waar Hij die heet ‘Ik zal er zijn’</w:t>
      </w:r>
    </w:p>
    <w:p w:rsidR="00BE20C7" w:rsidRPr="00BE20C7" w:rsidRDefault="00BE20C7" w:rsidP="00BE20C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E20C7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je aanspreekt en zegt: ‘Ik ben het die met je spreekt’.</w:t>
      </w:r>
    </w:p>
    <w:p w:rsidR="00BE20C7" w:rsidRPr="00BE20C7" w:rsidRDefault="00BE20C7" w:rsidP="00BE20C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E20C7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Wie zich door Hem laat raken ontdekt de waarheid over zichzelf; de gebrokenheid van het bestaan</w:t>
      </w:r>
    </w:p>
    <w:p w:rsidR="00BE20C7" w:rsidRPr="00BE20C7" w:rsidRDefault="00BE20C7" w:rsidP="00BE20C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E20C7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de genezende kracht die van Hem uitgaat.</w:t>
      </w:r>
    </w:p>
    <w:p w:rsidR="00BE20C7" w:rsidRPr="00BE20C7" w:rsidRDefault="00BE20C7" w:rsidP="00BE20C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E20C7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Wie zich door Hem laat raken, ontdekt gaandeweg dat niet geslacht of afkomst,</w:t>
      </w:r>
    </w:p>
    <w:p w:rsidR="00BE20C7" w:rsidRPr="00BE20C7" w:rsidRDefault="00BE20C7" w:rsidP="00BE20C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E20C7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niet prestatie of bezit bepalen wie je bent maar het gedragen zijn door zijn Liefde</w:t>
      </w:r>
    </w:p>
    <w:p w:rsidR="00BE20C7" w:rsidRPr="00BE20C7" w:rsidRDefault="00BE20C7" w:rsidP="00BE20C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E20C7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die je zegent en zendt naar anderen toe.</w:t>
      </w:r>
    </w:p>
    <w:p w:rsidR="00BE20C7" w:rsidRPr="00BE20C7" w:rsidRDefault="00BE20C7" w:rsidP="00BE20C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E20C7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Aan deze Bron van levend water put men nooit  vergeefs.</w:t>
      </w:r>
    </w:p>
    <w:p w:rsidR="00BE20C7" w:rsidRPr="00BE20C7" w:rsidRDefault="00BE20C7" w:rsidP="00BE20C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BE20C7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BE20C7" w:rsidRDefault="00BE20C7" w:rsidP="00BE20C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BE20C7" w:rsidRPr="00BE20C7" w:rsidRDefault="00BE20C7" w:rsidP="00BE20C7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3</w:t>
      </w:r>
      <w:r w:rsidRPr="00BE20C7">
        <w:rPr>
          <w:rFonts w:ascii="Calibri" w:eastAsia="Times New Roman" w:hAnsi="Calibri" w:cs="Times New Roman"/>
          <w:color w:val="000000"/>
          <w:sz w:val="18"/>
          <w:szCs w:val="18"/>
          <w:vertAlign w:val="superscript"/>
          <w:lang w:eastAsia="nl-BE"/>
        </w:rPr>
        <w:t>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vastenznd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-A * bij Joh.4,5-42 * door Carlos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Desoete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 *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past.eenh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.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Emmaüs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-St.-Andries-St.-Michiels-Brugge</w:t>
      </w:r>
    </w:p>
    <w:p w:rsidR="00BE20C7" w:rsidRDefault="00BE20C7" w:rsidP="00BE20C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bookmarkStart w:id="0" w:name="_GoBack"/>
      <w:bookmarkEnd w:id="0"/>
    </w:p>
    <w:sectPr w:rsidR="00BE2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70876"/>
    <w:multiLevelType w:val="hybridMultilevel"/>
    <w:tmpl w:val="A70AA61A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C7"/>
    <w:rsid w:val="00BE20C7"/>
    <w:rsid w:val="00D6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1A4EA-60B2-4E32-82F7-C3120347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2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Vanoverbeke</dc:creator>
  <cp:keywords/>
  <dc:description/>
  <cp:lastModifiedBy>Ward Vanoverbeke</cp:lastModifiedBy>
  <cp:revision>1</cp:revision>
  <dcterms:created xsi:type="dcterms:W3CDTF">2017-03-15T16:00:00Z</dcterms:created>
  <dcterms:modified xsi:type="dcterms:W3CDTF">2017-03-15T16:06:00Z</dcterms:modified>
</cp:coreProperties>
</file>