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2F" w:rsidRPr="004F5725" w:rsidRDefault="00A52B2F" w:rsidP="00A52B2F">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bookmarkStart w:id="0" w:name="_GoBack"/>
      <w:bookmarkEnd w:id="0"/>
      <w:r>
        <w:rPr>
          <w:rFonts w:ascii="Calibri" w:hAnsi="Calibri" w:cs="Calibri Light"/>
          <w:b/>
          <w:bCs/>
          <w:sz w:val="28"/>
          <w:szCs w:val="28"/>
        </w:rPr>
        <w:t>29°</w:t>
      </w:r>
      <w:r w:rsidRPr="004F5725">
        <w:rPr>
          <w:rFonts w:ascii="Calibri" w:hAnsi="Calibri" w:cs="Calibri Light"/>
          <w:b/>
          <w:bCs/>
          <w:sz w:val="28"/>
          <w:szCs w:val="28"/>
        </w:rPr>
        <w:t xml:space="preserve"> zondag door </w:t>
      </w:r>
      <w:r>
        <w:rPr>
          <w:rFonts w:ascii="Calibri" w:hAnsi="Calibri" w:cs="Calibri Light"/>
          <w:b/>
          <w:bCs/>
          <w:sz w:val="28"/>
          <w:szCs w:val="28"/>
        </w:rPr>
        <w:t>het jaar – B                   16-17 okto</w:t>
      </w:r>
      <w:r w:rsidRPr="004F5725">
        <w:rPr>
          <w:rFonts w:ascii="Calibri" w:hAnsi="Calibri" w:cs="Calibri Light"/>
          <w:b/>
          <w:bCs/>
          <w:sz w:val="28"/>
          <w:szCs w:val="28"/>
        </w:rPr>
        <w:t xml:space="preserve">ber 2021       </w:t>
      </w:r>
    </w:p>
    <w:p w:rsidR="00A52B2F" w:rsidRPr="004D497B" w:rsidRDefault="00A52B2F" w:rsidP="00A52B2F">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D497B">
        <w:rPr>
          <w:rFonts w:ascii="Calibri" w:hAnsi="Calibri" w:cs="Calibri Light"/>
          <w:b/>
          <w:bCs/>
          <w:sz w:val="28"/>
          <w:szCs w:val="28"/>
        </w:rPr>
        <w:t>Evangelie: Mc</w:t>
      </w:r>
      <w:r>
        <w:rPr>
          <w:rFonts w:cs="Calibri Light"/>
          <w:b/>
          <w:bCs/>
          <w:sz w:val="28"/>
          <w:szCs w:val="28"/>
        </w:rPr>
        <w:t>. 10, 35-45</w:t>
      </w:r>
    </w:p>
    <w:p w:rsidR="00A52B2F" w:rsidRPr="009F21B3" w:rsidRDefault="00A52B2F" w:rsidP="00A52B2F">
      <w:pPr>
        <w:jc w:val="both"/>
        <w:rPr>
          <w:rFonts w:asciiTheme="majorHAnsi" w:hAnsiTheme="majorHAnsi" w:cstheme="majorHAnsi"/>
          <w:b/>
          <w:sz w:val="24"/>
          <w:szCs w:val="24"/>
        </w:rPr>
      </w:pPr>
      <w:r w:rsidRPr="009F21B3">
        <w:rPr>
          <w:rFonts w:ascii="Calibri Light" w:hAnsi="Calibri Light" w:cs="Calibri Light"/>
          <w:b/>
          <w:sz w:val="24"/>
          <w:szCs w:val="24"/>
        </w:rPr>
        <w:t>Wat zegt</w:t>
      </w:r>
      <w:r w:rsidRPr="009F21B3">
        <w:rPr>
          <w:rStyle w:val="Voetnootmarkering"/>
          <w:rFonts w:ascii="Calibri Light" w:hAnsi="Calibri Light" w:cs="Calibri Light"/>
          <w:b/>
          <w:sz w:val="24"/>
          <w:szCs w:val="24"/>
        </w:rPr>
        <w:footnoteReference w:id="1"/>
      </w:r>
      <w:r w:rsidRPr="009F21B3">
        <w:rPr>
          <w:rFonts w:ascii="Calibri Light" w:hAnsi="Calibri Light" w:cs="Calibri Light"/>
          <w:b/>
          <w:sz w:val="24"/>
          <w:szCs w:val="24"/>
        </w:rPr>
        <w:t xml:space="preserve"> Mgr</w:t>
      </w:r>
      <w:r>
        <w:rPr>
          <w:rFonts w:ascii="Calibri Light" w:hAnsi="Calibri Light" w:cs="Calibri Light"/>
          <w:b/>
          <w:sz w:val="24"/>
          <w:szCs w:val="24"/>
        </w:rPr>
        <w:t>.</w:t>
      </w:r>
      <w:r w:rsidRPr="009F21B3">
        <w:rPr>
          <w:rFonts w:ascii="Calibri Light" w:hAnsi="Calibri Light" w:cs="Calibri Light"/>
          <w:b/>
          <w:sz w:val="24"/>
          <w:szCs w:val="24"/>
        </w:rPr>
        <w:t xml:space="preserve"> Romero over deze tekst?</w:t>
      </w:r>
    </w:p>
    <w:p w:rsidR="00A52B2F" w:rsidRPr="00ED60C5" w:rsidRDefault="00A52B2F" w:rsidP="00A52B2F">
      <w:pPr>
        <w:pStyle w:val="Lijstalinea"/>
        <w:numPr>
          <w:ilvl w:val="0"/>
          <w:numId w:val="1"/>
        </w:numPr>
        <w:jc w:val="both"/>
        <w:rPr>
          <w:rFonts w:ascii="Calibri Light" w:hAnsi="Calibri Light" w:cs="Calibri Light"/>
          <w:sz w:val="24"/>
          <w:szCs w:val="24"/>
        </w:rPr>
      </w:pPr>
      <w:r>
        <w:rPr>
          <w:rFonts w:ascii="Calibri Light" w:hAnsi="Calibri Light" w:cs="Calibri Light"/>
          <w:sz w:val="24"/>
          <w:szCs w:val="24"/>
        </w:rPr>
        <w:t xml:space="preserve">We zouden er verkeerd aan doen als we alleen zouden </w:t>
      </w:r>
      <w:r w:rsidRPr="00ED60C5">
        <w:rPr>
          <w:rFonts w:ascii="Calibri Light" w:hAnsi="Calibri Light" w:cs="Calibri Light"/>
          <w:sz w:val="24"/>
          <w:szCs w:val="24"/>
        </w:rPr>
        <w:t>w</w:t>
      </w:r>
      <w:r>
        <w:rPr>
          <w:rFonts w:ascii="Calibri Light" w:hAnsi="Calibri Light" w:cs="Calibri Light"/>
          <w:sz w:val="24"/>
          <w:szCs w:val="24"/>
        </w:rPr>
        <w:t xml:space="preserve">ensen wat wij zelf willen, en niet zouden </w:t>
      </w:r>
      <w:r w:rsidRPr="00ED60C5">
        <w:rPr>
          <w:rFonts w:ascii="Calibri Light" w:hAnsi="Calibri Light" w:cs="Calibri Light"/>
          <w:sz w:val="24"/>
          <w:szCs w:val="24"/>
        </w:rPr>
        <w:t>aanvaarden wat God van ons wil.</w:t>
      </w:r>
    </w:p>
    <w:p w:rsidR="00A52B2F" w:rsidRPr="00ED60C5" w:rsidRDefault="00A52B2F" w:rsidP="00A52B2F">
      <w:pPr>
        <w:pStyle w:val="Lijstalinea"/>
        <w:numPr>
          <w:ilvl w:val="0"/>
          <w:numId w:val="1"/>
        </w:numPr>
        <w:jc w:val="both"/>
        <w:rPr>
          <w:rFonts w:ascii="Calibri Light" w:hAnsi="Calibri Light" w:cs="Calibri Light"/>
          <w:sz w:val="24"/>
          <w:szCs w:val="24"/>
        </w:rPr>
      </w:pPr>
      <w:r>
        <w:rPr>
          <w:rFonts w:ascii="Calibri Light" w:hAnsi="Calibri Light" w:cs="Calibri Light"/>
          <w:sz w:val="24"/>
          <w:szCs w:val="24"/>
        </w:rPr>
        <w:t>Jullie weten dat</w:t>
      </w:r>
      <w:r w:rsidRPr="00ED60C5">
        <w:rPr>
          <w:rFonts w:ascii="Calibri Light" w:hAnsi="Calibri Light" w:cs="Calibri Light"/>
          <w:sz w:val="24"/>
          <w:szCs w:val="24"/>
        </w:rPr>
        <w:t xml:space="preserve">… de groten misbruik maken van hun macht </w:t>
      </w:r>
      <w:r>
        <w:rPr>
          <w:rFonts w:ascii="Calibri Light" w:hAnsi="Calibri Light" w:cs="Calibri Light"/>
          <w:sz w:val="24"/>
          <w:szCs w:val="24"/>
        </w:rPr>
        <w:t xml:space="preserve">over de volkeren. Dit mag bij jullie </w:t>
      </w:r>
      <w:r w:rsidRPr="00ED60C5">
        <w:rPr>
          <w:rFonts w:ascii="Calibri Light" w:hAnsi="Calibri Light" w:cs="Calibri Light"/>
          <w:sz w:val="24"/>
          <w:szCs w:val="24"/>
        </w:rPr>
        <w:t>niet het geval zijn.</w:t>
      </w:r>
    </w:p>
    <w:p w:rsidR="00A52B2F" w:rsidRDefault="00A52B2F" w:rsidP="00A52B2F">
      <w:pPr>
        <w:pStyle w:val="Lijstalinea"/>
        <w:numPr>
          <w:ilvl w:val="0"/>
          <w:numId w:val="1"/>
        </w:numPr>
        <w:jc w:val="both"/>
        <w:rPr>
          <w:rFonts w:ascii="Calibri Light" w:hAnsi="Calibri Light" w:cs="Calibri Light"/>
          <w:sz w:val="24"/>
          <w:szCs w:val="24"/>
        </w:rPr>
      </w:pPr>
      <w:r>
        <w:rPr>
          <w:rFonts w:ascii="Calibri Light" w:hAnsi="Calibri Light" w:cs="Calibri Light"/>
          <w:sz w:val="24"/>
          <w:szCs w:val="24"/>
        </w:rPr>
        <w:t xml:space="preserve">Dienstbaar zijn en ons leven </w:t>
      </w:r>
      <w:r w:rsidRPr="00ED60C5">
        <w:rPr>
          <w:rFonts w:ascii="Calibri Light" w:hAnsi="Calibri Light" w:cs="Calibri Light"/>
          <w:sz w:val="24"/>
          <w:szCs w:val="24"/>
        </w:rPr>
        <w:t xml:space="preserve">geven als losprijs voor allen: dát is de missie van de Kerk. </w:t>
      </w:r>
    </w:p>
    <w:p w:rsidR="00A52B2F" w:rsidRDefault="00A52B2F" w:rsidP="00A52B2F">
      <w:pPr>
        <w:jc w:val="both"/>
        <w:rPr>
          <w:rFonts w:ascii="Calibri Light" w:hAnsi="Calibri Light" w:cs="Calibri Light"/>
          <w:sz w:val="24"/>
          <w:szCs w:val="24"/>
        </w:rPr>
      </w:pPr>
      <w:r>
        <w:rPr>
          <w:rFonts w:ascii="Calibri Light" w:hAnsi="Calibri Light" w:cs="Calibri Light"/>
          <w:sz w:val="24"/>
          <w:szCs w:val="24"/>
        </w:rPr>
        <w:t xml:space="preserve">1.Wat willen wij zelf voor ons leven? En wat wil de God van Jezus van ons? Het antwoord op de eerste vraag is niet altijd zo eenvoudig, terwijl het wat de tweede vraag betreft misschien nog complexer is. Het is voor alle mensen belangrijk in het reine te komen met de eerste vraag, ook al zal dat constant aanpassing en bijsturing vragen. Maar zonder horizon is het moeilijk je weg te vinden in het leven. Mensen kunnen zich ook </w:t>
      </w:r>
      <w:proofErr w:type="spellStart"/>
      <w:r>
        <w:rPr>
          <w:rFonts w:ascii="Calibri Light" w:hAnsi="Calibri Light" w:cs="Calibri Light"/>
          <w:sz w:val="24"/>
          <w:szCs w:val="24"/>
        </w:rPr>
        <w:t>làten</w:t>
      </w:r>
      <w:proofErr w:type="spellEnd"/>
      <w:r>
        <w:rPr>
          <w:rFonts w:ascii="Calibri Light" w:hAnsi="Calibri Light" w:cs="Calibri Light"/>
          <w:sz w:val="24"/>
          <w:szCs w:val="24"/>
        </w:rPr>
        <w:t xml:space="preserve"> leven, </w:t>
      </w:r>
      <w:proofErr w:type="spellStart"/>
      <w:r>
        <w:rPr>
          <w:rFonts w:ascii="Calibri Light" w:hAnsi="Calibri Light" w:cs="Calibri Light"/>
          <w:sz w:val="24"/>
          <w:szCs w:val="24"/>
        </w:rPr>
        <w:t>làten</w:t>
      </w:r>
      <w:proofErr w:type="spellEnd"/>
      <w:r>
        <w:rPr>
          <w:rFonts w:ascii="Calibri Light" w:hAnsi="Calibri Light" w:cs="Calibri Light"/>
          <w:sz w:val="24"/>
          <w:szCs w:val="24"/>
        </w:rPr>
        <w:t xml:space="preserve"> meesleuren door anderen, door de samenleving, door het “(fake)nieuws”, door wat anderen op de sociale netwerken zetten… </w:t>
      </w:r>
      <w:r w:rsidRPr="00077DCE">
        <w:rPr>
          <w:rFonts w:ascii="Calibri Light" w:hAnsi="Calibri Light" w:cs="Calibri Light"/>
          <w:b/>
          <w:sz w:val="24"/>
          <w:szCs w:val="24"/>
        </w:rPr>
        <w:t xml:space="preserve"> In onze wereld van vandaag zijn er echter nog altijd miljoenen mensen die helemaal geen keuze kunnen maken, omdat ze verplicht worden te beantwoorden aan wat anderen - machtige figuren en criminele structuren </w:t>
      </w:r>
      <w:r>
        <w:rPr>
          <w:rFonts w:ascii="Calibri Light" w:hAnsi="Calibri Light" w:cs="Calibri Light"/>
          <w:b/>
          <w:sz w:val="24"/>
          <w:szCs w:val="24"/>
        </w:rPr>
        <w:t xml:space="preserve">- </w:t>
      </w:r>
      <w:r w:rsidRPr="00077DCE">
        <w:rPr>
          <w:rFonts w:ascii="Calibri Light" w:hAnsi="Calibri Light" w:cs="Calibri Light"/>
          <w:b/>
          <w:sz w:val="24"/>
          <w:szCs w:val="24"/>
        </w:rPr>
        <w:t xml:space="preserve">hen opleggen. </w:t>
      </w:r>
      <w:r>
        <w:rPr>
          <w:rFonts w:ascii="Calibri Light" w:hAnsi="Calibri Light" w:cs="Calibri Light"/>
          <w:sz w:val="24"/>
          <w:szCs w:val="24"/>
        </w:rPr>
        <w:t>Wij die hier in het Westen/Noorden toch meestal van een ruime vrijheid genieten om te kiezen, mogen dat niet uit het oog verliezen.</w:t>
      </w:r>
    </w:p>
    <w:p w:rsidR="00A52B2F" w:rsidRDefault="00A52B2F" w:rsidP="00A52B2F">
      <w:pPr>
        <w:jc w:val="both"/>
        <w:rPr>
          <w:rFonts w:ascii="Calibri Light" w:hAnsi="Calibri Light" w:cs="Calibri Light"/>
          <w:sz w:val="24"/>
          <w:szCs w:val="24"/>
        </w:rPr>
      </w:pPr>
      <w:r>
        <w:rPr>
          <w:rFonts w:ascii="Calibri Light" w:hAnsi="Calibri Light" w:cs="Calibri Light"/>
          <w:sz w:val="24"/>
          <w:szCs w:val="24"/>
        </w:rPr>
        <w:t>Voor christenen is er ook de tweede vraag: wat wil de God van Jezus voor ons? Die vraag zal heel ons leven een vraag blijven waar we alleen stap voor stap</w:t>
      </w:r>
      <w:r w:rsidRPr="009E13DA">
        <w:rPr>
          <w:rFonts w:ascii="Calibri Light" w:hAnsi="Calibri Light" w:cs="Calibri Light"/>
          <w:sz w:val="24"/>
          <w:szCs w:val="24"/>
        </w:rPr>
        <w:t xml:space="preserve"> </w:t>
      </w:r>
      <w:r>
        <w:rPr>
          <w:rFonts w:ascii="Calibri Light" w:hAnsi="Calibri Light" w:cs="Calibri Light"/>
          <w:sz w:val="24"/>
          <w:szCs w:val="24"/>
        </w:rPr>
        <w:t xml:space="preserve">concrete antwoorden op kunnen formuleren, langs alle kronkelwegen die wij gaan, over bergen en dalen. </w:t>
      </w:r>
      <w:r w:rsidRPr="00813CEE">
        <w:rPr>
          <w:rFonts w:ascii="Calibri Light" w:hAnsi="Calibri Light" w:cs="Calibri Light"/>
          <w:b/>
          <w:sz w:val="24"/>
          <w:szCs w:val="24"/>
        </w:rPr>
        <w:t>Mgr. Romero herhaalde verschillende keren dat God ons aanspreekt en oproept in de kleine cel van ons</w:t>
      </w:r>
      <w:r w:rsidRPr="00077DCE">
        <w:rPr>
          <w:rFonts w:ascii="Calibri Light" w:hAnsi="Calibri Light" w:cs="Calibri Light"/>
          <w:b/>
          <w:sz w:val="24"/>
          <w:szCs w:val="24"/>
        </w:rPr>
        <w:t xml:space="preserve"> geweten.</w:t>
      </w:r>
      <w:r>
        <w:rPr>
          <w:rFonts w:ascii="Calibri Light" w:hAnsi="Calibri Light" w:cs="Calibri Light"/>
          <w:sz w:val="24"/>
          <w:szCs w:val="24"/>
        </w:rPr>
        <w:t xml:space="preserve"> Wanneer dat gebeurt,  moeten we het stil maken. </w:t>
      </w:r>
      <w:r w:rsidRPr="000B2877">
        <w:rPr>
          <w:rFonts w:ascii="Calibri Light" w:hAnsi="Calibri Light" w:cs="Calibri Light"/>
          <w:b/>
          <w:sz w:val="24"/>
          <w:szCs w:val="24"/>
        </w:rPr>
        <w:t xml:space="preserve">Jezus zelf heeft ons voorgeleefd dat arme en gekwetste mensen echte wegwijzers zijn naar God, tenminste indien we bereid zijn om naar hen te luisteren. </w:t>
      </w:r>
      <w:r>
        <w:rPr>
          <w:rFonts w:ascii="Calibri Light" w:hAnsi="Calibri Light" w:cs="Calibri Light"/>
          <w:sz w:val="24"/>
          <w:szCs w:val="24"/>
        </w:rPr>
        <w:t xml:space="preserve">In het Onze Vader bidden christenen met regelmaat: ‘Uw wil geschiede...’ Daarmee vragen we dat de realisatie van Gods wil zou mogen beginnen in ons eigen leven. Om beter te begrijpen wat dat betekent, moeten we ook kijken en luisteren naar de getuigenissen van de eerste christenen over het doen en laten, het zwijgen en spreken van Jezus zelf. Misschien kunnen we elkaar daarbij helpen in onze gemeenschap.  </w:t>
      </w:r>
    </w:p>
    <w:p w:rsidR="00A52B2F" w:rsidRDefault="00A52B2F" w:rsidP="00A52B2F">
      <w:pPr>
        <w:jc w:val="both"/>
        <w:rPr>
          <w:rFonts w:ascii="Calibri Light" w:hAnsi="Calibri Light" w:cs="Calibri Light"/>
          <w:sz w:val="24"/>
          <w:szCs w:val="24"/>
        </w:rPr>
      </w:pPr>
      <w:r>
        <w:rPr>
          <w:rFonts w:ascii="Calibri Light" w:hAnsi="Calibri Light" w:cs="Calibri Light"/>
          <w:sz w:val="24"/>
          <w:szCs w:val="24"/>
        </w:rPr>
        <w:t xml:space="preserve">En dan komt het er voor christenen op aan hun keuze voor het leven te laten beantwoorden aan de “wil van de Vader”, zoals die is voorgeleefd door Jezus. Eigenlijk is </w:t>
      </w:r>
      <w:proofErr w:type="spellStart"/>
      <w:r>
        <w:rPr>
          <w:rFonts w:ascii="Calibri Light" w:hAnsi="Calibri Light" w:cs="Calibri Light"/>
          <w:sz w:val="24"/>
          <w:szCs w:val="24"/>
        </w:rPr>
        <w:t>dàt</w:t>
      </w:r>
      <w:proofErr w:type="spellEnd"/>
      <w:r>
        <w:rPr>
          <w:rFonts w:ascii="Calibri Light" w:hAnsi="Calibri Light" w:cs="Calibri Light"/>
          <w:sz w:val="24"/>
          <w:szCs w:val="24"/>
        </w:rPr>
        <w:t xml:space="preserve"> het engagement van het doopsel, bevestigd in het vormsel, en telkens weer gevoed in de eucharistie.  </w:t>
      </w:r>
    </w:p>
    <w:p w:rsidR="00A52B2F" w:rsidRDefault="00A52B2F" w:rsidP="00A52B2F">
      <w:pPr>
        <w:jc w:val="both"/>
        <w:rPr>
          <w:rFonts w:ascii="Calibri Light" w:hAnsi="Calibri Light" w:cs="Calibri Light"/>
          <w:sz w:val="24"/>
          <w:szCs w:val="24"/>
        </w:rPr>
      </w:pPr>
      <w:r>
        <w:rPr>
          <w:rFonts w:ascii="Calibri Light" w:hAnsi="Calibri Light" w:cs="Calibri Light"/>
          <w:sz w:val="24"/>
          <w:szCs w:val="24"/>
        </w:rPr>
        <w:t xml:space="preserve">2. De vernietigende nationale en internationale machtsstructuren die het voor het zeggen hebben in de verschillende modellen van samenleving, die stelselmatig de rijken rijker maken en de armen armer, doen ons beven van boosheid en verdriet. Het zijn de rijken die beslissen over het investeren in wapens. Het zijn de machtigen die beslissen over hoe de natuur geofferd wordt op het altaar van de rijkdom. Hoewel er in een aantal landen een belangrijke vooruitgang </w:t>
      </w:r>
      <w:r>
        <w:rPr>
          <w:rFonts w:ascii="Calibri Light" w:hAnsi="Calibri Light" w:cs="Calibri Light"/>
          <w:sz w:val="24"/>
          <w:szCs w:val="24"/>
        </w:rPr>
        <w:lastRenderedPageBreak/>
        <w:t xml:space="preserve">is vast te stellen voor wat betreft het wederzijds respect en de solidaire medeverantwoordelijkheid voor elkaar, zijn heel vaak de verticale machtsstructuren blijven bestaan, en ze worden tegenwoordig - zeker op internationaal vlak - nog versterkt. De handel in vaccins bijvoorbeeld, en de </w:t>
      </w:r>
      <w:proofErr w:type="spellStart"/>
      <w:r>
        <w:rPr>
          <w:rFonts w:ascii="Calibri Light" w:hAnsi="Calibri Light" w:cs="Calibri Light"/>
          <w:sz w:val="24"/>
          <w:szCs w:val="24"/>
        </w:rPr>
        <w:t>onbeschikbaarheid</w:t>
      </w:r>
      <w:proofErr w:type="spellEnd"/>
      <w:r>
        <w:rPr>
          <w:rFonts w:ascii="Calibri Light" w:hAnsi="Calibri Light" w:cs="Calibri Light"/>
          <w:sz w:val="24"/>
          <w:szCs w:val="24"/>
        </w:rPr>
        <w:t xml:space="preserve"> ervan voor de mensen in het Zuiden zijn wraakroepend. En dat terwijl wij hier reeds alom de mond vol hebben van “</w:t>
      </w:r>
      <w:proofErr w:type="spellStart"/>
      <w:r>
        <w:rPr>
          <w:rFonts w:ascii="Calibri Light" w:hAnsi="Calibri Light" w:cs="Calibri Light"/>
          <w:sz w:val="24"/>
          <w:szCs w:val="24"/>
        </w:rPr>
        <w:t>òns</w:t>
      </w:r>
      <w:proofErr w:type="spellEnd"/>
      <w:r>
        <w:rPr>
          <w:rFonts w:ascii="Calibri Light" w:hAnsi="Calibri Light" w:cs="Calibri Light"/>
          <w:sz w:val="24"/>
          <w:szCs w:val="24"/>
        </w:rPr>
        <w:t xml:space="preserve">” derde vaccin.  Welnu, </w:t>
      </w:r>
      <w:r w:rsidRPr="00A53A0F">
        <w:rPr>
          <w:rFonts w:ascii="Calibri Light" w:hAnsi="Calibri Light" w:cs="Calibri Light"/>
          <w:b/>
          <w:sz w:val="24"/>
          <w:szCs w:val="24"/>
        </w:rPr>
        <w:t>Jezus r</w:t>
      </w:r>
      <w:r>
        <w:rPr>
          <w:rFonts w:ascii="Calibri Light" w:hAnsi="Calibri Light" w:cs="Calibri Light"/>
          <w:b/>
          <w:sz w:val="24"/>
          <w:szCs w:val="24"/>
        </w:rPr>
        <w:t xml:space="preserve">oept zijn volgelingen op om </w:t>
      </w:r>
      <w:r w:rsidRPr="00A53A0F">
        <w:rPr>
          <w:rFonts w:ascii="Calibri Light" w:hAnsi="Calibri Light" w:cs="Calibri Light"/>
          <w:b/>
          <w:sz w:val="24"/>
          <w:szCs w:val="24"/>
        </w:rPr>
        <w:t xml:space="preserve">niet </w:t>
      </w:r>
      <w:r>
        <w:rPr>
          <w:rFonts w:ascii="Calibri Light" w:hAnsi="Calibri Light" w:cs="Calibri Light"/>
          <w:b/>
          <w:sz w:val="24"/>
          <w:szCs w:val="24"/>
        </w:rPr>
        <w:t xml:space="preserve">zo </w:t>
      </w:r>
      <w:r w:rsidRPr="00A53A0F">
        <w:rPr>
          <w:rFonts w:ascii="Calibri Light" w:hAnsi="Calibri Light" w:cs="Calibri Light"/>
          <w:b/>
          <w:sz w:val="24"/>
          <w:szCs w:val="24"/>
        </w:rPr>
        <w:t>te denken en te handelen. “Bij u mag het zo niet gaan”.</w:t>
      </w:r>
      <w:r>
        <w:rPr>
          <w:rFonts w:ascii="Calibri Light" w:hAnsi="Calibri Light" w:cs="Calibri Light"/>
          <w:sz w:val="24"/>
          <w:szCs w:val="24"/>
        </w:rPr>
        <w:t xml:space="preserve"> Die uitspraak moeten we zeker allereerst toetsen aan de menselijke relaties in de Kerk. Biedt onze kerkelijke organisatie een duidelijk evangelisch alternatief voor de organisatie-dynamiek die we waarnemen in de economie en de politiek?  Zien en doen wij het als christenen anders vanuit onze Kerk: zonder uitbuiting, zonder onderdrukking, zonder uitsluiting, zonder corruptie? </w:t>
      </w:r>
      <w:r w:rsidRPr="00A53A0F">
        <w:rPr>
          <w:rFonts w:ascii="Calibri Light" w:hAnsi="Calibri Light" w:cs="Calibri Light"/>
          <w:b/>
          <w:sz w:val="24"/>
          <w:szCs w:val="24"/>
        </w:rPr>
        <w:t xml:space="preserve">De oproep van Jezus om het werkelijk anders te doen dan “de groten van de wereld”, vereist dat de Kerk zich heel grondig en nederig wil bevragen en dat ze waar nodig, bereid is </w:t>
      </w:r>
      <w:r>
        <w:rPr>
          <w:rFonts w:ascii="Calibri Light" w:hAnsi="Calibri Light" w:cs="Calibri Light"/>
          <w:b/>
          <w:sz w:val="24"/>
          <w:szCs w:val="24"/>
        </w:rPr>
        <w:t xml:space="preserve">om </w:t>
      </w:r>
      <w:r w:rsidRPr="00A53A0F">
        <w:rPr>
          <w:rFonts w:ascii="Calibri Light" w:hAnsi="Calibri Light" w:cs="Calibri Light"/>
          <w:b/>
          <w:sz w:val="24"/>
          <w:szCs w:val="24"/>
        </w:rPr>
        <w:t>te veranderen.</w:t>
      </w:r>
      <w:r>
        <w:rPr>
          <w:rFonts w:ascii="Calibri Light" w:hAnsi="Calibri Light" w:cs="Calibri Light"/>
          <w:sz w:val="24"/>
          <w:szCs w:val="24"/>
        </w:rPr>
        <w:t xml:space="preserve"> Als Kerk moeten we zelf eerst teken van Gods Rijk zijn. Is dat geen noodzakelijke voorwaarde opdat we ook “instrument” van Gods Rijk zouden kunnen zijn: gist van een universele, solidaire en warme menselijke samenleving? </w:t>
      </w:r>
    </w:p>
    <w:p w:rsidR="00A52B2F" w:rsidRDefault="00A52B2F" w:rsidP="00A52B2F">
      <w:pPr>
        <w:jc w:val="both"/>
        <w:rPr>
          <w:rFonts w:ascii="Calibri Light" w:hAnsi="Calibri Light" w:cs="Calibri Light"/>
          <w:sz w:val="24"/>
          <w:szCs w:val="24"/>
        </w:rPr>
      </w:pPr>
      <w:r>
        <w:rPr>
          <w:rFonts w:ascii="Calibri Light" w:hAnsi="Calibri Light" w:cs="Calibri Light"/>
          <w:sz w:val="24"/>
          <w:szCs w:val="24"/>
        </w:rPr>
        <w:t xml:space="preserve">3. </w:t>
      </w:r>
      <w:r w:rsidRPr="00F24A2E">
        <w:rPr>
          <w:rFonts w:ascii="Calibri Light" w:hAnsi="Calibri Light" w:cs="Calibri Light"/>
          <w:b/>
          <w:sz w:val="24"/>
          <w:szCs w:val="24"/>
        </w:rPr>
        <w:t>De stellingname en de keuze van Mgr. Romero is meer dan duidelijk: dé missie van de Kerk is “Dienstbaar zijn en ons</w:t>
      </w:r>
      <w:r>
        <w:rPr>
          <w:rFonts w:ascii="Calibri Light" w:hAnsi="Calibri Light" w:cs="Calibri Light"/>
          <w:b/>
          <w:sz w:val="24"/>
          <w:szCs w:val="24"/>
        </w:rPr>
        <w:t xml:space="preserve"> leven </w:t>
      </w:r>
      <w:r w:rsidRPr="00F24A2E">
        <w:rPr>
          <w:rFonts w:ascii="Calibri Light" w:hAnsi="Calibri Light" w:cs="Calibri Light"/>
          <w:b/>
          <w:sz w:val="24"/>
          <w:szCs w:val="24"/>
        </w:rPr>
        <w:t xml:space="preserve">geven als losprijs voor allen”.  </w:t>
      </w:r>
      <w:r>
        <w:rPr>
          <w:rFonts w:ascii="Calibri Light" w:hAnsi="Calibri Light" w:cs="Calibri Light"/>
          <w:sz w:val="24"/>
          <w:szCs w:val="24"/>
        </w:rPr>
        <w:t xml:space="preserve">Voor hem is daar geen discussie over mogelijk: het komt er in alles op aan dienstbaar te zijn om mensen te bevrijden. De verwijzing  naar ‘het losgeld of de losprijs’ maakt daarbij niet toevallig een duidelijke allusie op wat destijds moest betaald worden om een mens die door een andere mens tot slaaf herleid werd vrij te kopen, en hem of haar te bevrijden van het onderdrukkende juk van de slavernij.  </w:t>
      </w:r>
    </w:p>
    <w:p w:rsidR="00A52B2F" w:rsidRDefault="00A52B2F" w:rsidP="00A52B2F">
      <w:pPr>
        <w:spacing w:after="0" w:line="240" w:lineRule="auto"/>
        <w:jc w:val="both"/>
        <w:rPr>
          <w:rFonts w:ascii="Calibri Light" w:hAnsi="Calibri Light" w:cs="Calibri Light"/>
          <w:sz w:val="24"/>
          <w:szCs w:val="24"/>
        </w:rPr>
      </w:pPr>
      <w:r>
        <w:rPr>
          <w:rFonts w:ascii="Calibri Light" w:hAnsi="Calibri Light" w:cs="Calibri Light"/>
          <w:sz w:val="24"/>
          <w:szCs w:val="24"/>
        </w:rPr>
        <w:t xml:space="preserve">Onze Kerken formuleren voor zichzelf steeds weer heel wat doelstellingen, missies en opdrachten: op het vlak van doctrine, kerkelijk recht, liturgie, catechese, diaconie, gemeenschapsopbouw, administratie, financieel beheer, en zoveel meer... Mgr. Romero zegt ons vandaag dat dé missie van de Kerk gelegen is in de dienstbaarheid, en dat met een radicaliteit die ons er toe aanzet om ons eigen leven zo te leven dat wij bij andere mensen de boeien van de slavernij kunnen verbreken en hen volle levenskansen kunnen bieden. Dat alles kan en moet zich uitdrukken in alle dimensies van het leven. En ieder moet het doen volgens zijn of haar eigen gaven en mogelijkheden. Het klopt dat we niet overal tegelijkertijd kunnen bezig zijn. Het is waar dat we de hele wereld niet kunnen veranderen. Maar we kunnen wel voor enkele mensen “hun wereld” (dat is: hun leven) grondig veranderen dankzij onze dienstbaarheid. Dat vraagt van elk van ons dat we onze diepe vreugde kunnen vinden in het dienstwerk aan andere mensen.  </w:t>
      </w:r>
    </w:p>
    <w:p w:rsidR="00A52B2F" w:rsidRDefault="00A52B2F" w:rsidP="00A52B2F">
      <w:pPr>
        <w:spacing w:after="0" w:line="240" w:lineRule="auto"/>
        <w:jc w:val="both"/>
        <w:rPr>
          <w:rFonts w:asciiTheme="majorHAnsi" w:hAnsiTheme="majorHAnsi" w:cstheme="majorHAnsi"/>
          <w:b/>
          <w:bCs/>
          <w:sz w:val="24"/>
          <w:szCs w:val="24"/>
        </w:rPr>
      </w:pPr>
    </w:p>
    <w:p w:rsidR="00A52B2F" w:rsidRDefault="00A52B2F" w:rsidP="00A52B2F">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Suggestie van vragen voor bezinning en actie, persoonlijk en in onze gemeenschappen:</w:t>
      </w:r>
    </w:p>
    <w:p w:rsidR="00A52B2F" w:rsidRDefault="00A52B2F" w:rsidP="00A52B2F">
      <w:pPr>
        <w:spacing w:after="0" w:line="240" w:lineRule="auto"/>
        <w:jc w:val="both"/>
        <w:rPr>
          <w:rFonts w:asciiTheme="majorHAnsi" w:hAnsiTheme="majorHAnsi" w:cstheme="majorHAnsi"/>
          <w:b/>
          <w:bCs/>
          <w:sz w:val="24"/>
          <w:szCs w:val="24"/>
        </w:rPr>
      </w:pPr>
    </w:p>
    <w:p w:rsidR="00A52B2F" w:rsidRPr="00586545" w:rsidRDefault="00A52B2F" w:rsidP="00A52B2F">
      <w:pPr>
        <w:pStyle w:val="Lijstalinea"/>
        <w:numPr>
          <w:ilvl w:val="0"/>
          <w:numId w:val="2"/>
        </w:numPr>
        <w:spacing w:after="0" w:line="240" w:lineRule="auto"/>
        <w:ind w:left="714" w:hanging="357"/>
        <w:jc w:val="both"/>
        <w:rPr>
          <w:rFonts w:ascii="Calibri Light" w:hAnsi="Calibri Light" w:cs="Calibri Light"/>
          <w:sz w:val="24"/>
          <w:szCs w:val="24"/>
        </w:rPr>
      </w:pPr>
      <w:r>
        <w:rPr>
          <w:rFonts w:ascii="Calibri Light" w:hAnsi="Calibri Light" w:cs="Calibri Light"/>
          <w:sz w:val="24"/>
          <w:szCs w:val="24"/>
        </w:rPr>
        <w:t xml:space="preserve">Wat doe ik om steeds weer de wil van de God van Jezus voor mijzelf te ontdekken, en dan mijn verlangen daarop af te stemmen? Wat helpt mij om die wil altijd opnieuw te beluisteren in mijn geweten? </w:t>
      </w:r>
    </w:p>
    <w:p w:rsidR="00A52B2F" w:rsidRPr="00344FE6" w:rsidRDefault="00A52B2F" w:rsidP="00A52B2F">
      <w:pPr>
        <w:pStyle w:val="Lijstalinea"/>
        <w:numPr>
          <w:ilvl w:val="0"/>
          <w:numId w:val="2"/>
        </w:numPr>
        <w:spacing w:after="0" w:line="240" w:lineRule="auto"/>
        <w:ind w:left="714" w:hanging="357"/>
        <w:jc w:val="both"/>
        <w:rPr>
          <w:rFonts w:ascii="Calibri Light" w:hAnsi="Calibri Light" w:cs="Calibri Light"/>
          <w:sz w:val="24"/>
          <w:szCs w:val="24"/>
        </w:rPr>
      </w:pPr>
      <w:r>
        <w:rPr>
          <w:rFonts w:ascii="Calibri Light" w:hAnsi="Calibri Light" w:cs="Calibri Light"/>
          <w:sz w:val="24"/>
          <w:szCs w:val="24"/>
        </w:rPr>
        <w:t xml:space="preserve">Wat doe ik opdat er binnen onze kerkgemeenschap geen verticale of onderdrukkende relaties (meer) zouden mogelijk zijn, en er geen ‘misbruik’ zou gebeuren? Als we een of andere leidinggevende of animerende functie hebben binnen de Kerk, hoe gaan we daar dan mee om? </w:t>
      </w:r>
    </w:p>
    <w:p w:rsidR="00A52B2F" w:rsidRDefault="00A52B2F" w:rsidP="00A52B2F">
      <w:pPr>
        <w:pStyle w:val="Lijstalinea"/>
        <w:numPr>
          <w:ilvl w:val="0"/>
          <w:numId w:val="2"/>
        </w:numPr>
        <w:spacing w:after="0" w:line="240" w:lineRule="auto"/>
        <w:ind w:left="714" w:hanging="357"/>
        <w:jc w:val="both"/>
        <w:rPr>
          <w:rFonts w:ascii="Calibri Light" w:hAnsi="Calibri Light" w:cs="Calibri Light"/>
          <w:sz w:val="24"/>
          <w:szCs w:val="24"/>
        </w:rPr>
      </w:pPr>
      <w:r>
        <w:rPr>
          <w:rFonts w:ascii="Calibri Light" w:hAnsi="Calibri Light" w:cs="Calibri Light"/>
          <w:sz w:val="24"/>
          <w:szCs w:val="24"/>
        </w:rPr>
        <w:t xml:space="preserve">In welke mate ben ik begaan met die fundamentele missie van de Kerk, om dienstbaar te zijn, zodat meer mensen tot vrijheid kunnen komen? Wat schenkt mij in mijn doen </w:t>
      </w:r>
      <w:r>
        <w:rPr>
          <w:rFonts w:ascii="Calibri Light" w:hAnsi="Calibri Light" w:cs="Calibri Light"/>
          <w:sz w:val="24"/>
          <w:szCs w:val="24"/>
        </w:rPr>
        <w:lastRenderedPageBreak/>
        <w:t>en laten écht vreugde en vrijheid? Hoe kan ik daar verder in groeien of echt nieuwe stappen zetten?</w:t>
      </w:r>
    </w:p>
    <w:p w:rsidR="00A52B2F" w:rsidRDefault="00A52B2F" w:rsidP="00A52B2F">
      <w:pPr>
        <w:jc w:val="both"/>
        <w:rPr>
          <w:rFonts w:ascii="Calibri Light" w:hAnsi="Calibri Light" w:cs="Calibri Light"/>
          <w:sz w:val="24"/>
          <w:szCs w:val="24"/>
        </w:rPr>
      </w:pPr>
    </w:p>
    <w:p w:rsidR="00A52B2F" w:rsidRDefault="00A52B2F" w:rsidP="00A52B2F">
      <w:pPr>
        <w:jc w:val="both"/>
        <w:rPr>
          <w:rFonts w:ascii="Calibri Light" w:hAnsi="Calibri Light" w:cs="Calibri Light"/>
          <w:sz w:val="24"/>
          <w:szCs w:val="24"/>
        </w:rPr>
      </w:pPr>
      <w:r>
        <w:rPr>
          <w:rFonts w:ascii="Calibri Light" w:hAnsi="Calibri Light" w:cs="Calibri Light"/>
          <w:sz w:val="24"/>
          <w:szCs w:val="24"/>
        </w:rPr>
        <w:t xml:space="preserve">Ludo Van de Velde </w:t>
      </w:r>
    </w:p>
    <w:p w:rsidR="00A52B2F" w:rsidRPr="008045B9" w:rsidRDefault="00A52B2F" w:rsidP="00A52B2F">
      <w:pPr>
        <w:spacing w:after="0" w:line="240" w:lineRule="auto"/>
        <w:jc w:val="both"/>
        <w:rPr>
          <w:sz w:val="24"/>
          <w:szCs w:val="24"/>
        </w:rPr>
      </w:pPr>
      <w:r w:rsidRPr="008045B9">
        <w:rPr>
          <w:rFonts w:cs="Segoe UI"/>
          <w:b/>
          <w:i/>
          <w:iCs/>
          <w:color w:val="000000"/>
          <w:sz w:val="24"/>
          <w:szCs w:val="24"/>
          <w:shd w:val="clear" w:color="auto" w:fill="FFFFFF"/>
        </w:rPr>
        <w:t>Ludo Van de Velde</w:t>
      </w:r>
      <w:r>
        <w:rPr>
          <w:rFonts w:cs="Segoe UI"/>
          <w:i/>
          <w:iCs/>
          <w:color w:val="000000"/>
          <w:sz w:val="24"/>
          <w:szCs w:val="24"/>
          <w:shd w:val="clear" w:color="auto" w:fill="FFFFFF"/>
        </w:rPr>
        <w:t xml:space="preserve"> (1949), afkomstig uit</w:t>
      </w:r>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Oelegem</w:t>
      </w:r>
      <w:proofErr w:type="spellEnd"/>
      <w:r w:rsidRPr="008045B9">
        <w:rPr>
          <w:rFonts w:cs="Segoe UI"/>
          <w:i/>
          <w:iCs/>
          <w:color w:val="000000"/>
          <w:sz w:val="24"/>
          <w:szCs w:val="24"/>
          <w:shd w:val="clear" w:color="auto" w:fill="FFFFFF"/>
        </w:rPr>
        <w:t xml:space="preserve">, leefde en werkte sinds 1977 in Centraal Amerika.  Hij was gedurende 9 jaren </w:t>
      </w:r>
      <w:proofErr w:type="spellStart"/>
      <w:r w:rsidRPr="008045B9">
        <w:rPr>
          <w:rFonts w:cs="Segoe UI"/>
          <w:i/>
          <w:iCs/>
          <w:color w:val="000000"/>
          <w:sz w:val="24"/>
          <w:szCs w:val="24"/>
          <w:shd w:val="clear" w:color="auto" w:fill="FFFFFF"/>
        </w:rPr>
        <w:t>fidei</w:t>
      </w:r>
      <w:proofErr w:type="spellEnd"/>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donumpriester</w:t>
      </w:r>
      <w:proofErr w:type="spellEnd"/>
      <w:r w:rsidRPr="008045B9">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045B9">
        <w:rPr>
          <w:rFonts w:cs="Segoe UI"/>
          <w:i/>
          <w:iCs/>
          <w:color w:val="000000"/>
          <w:sz w:val="24"/>
          <w:szCs w:val="24"/>
          <w:shd w:val="clear" w:color="auto" w:fill="FFFFFF"/>
        </w:rPr>
        <w:t>Volens</w:t>
      </w:r>
      <w:proofErr w:type="spellEnd"/>
      <w:r w:rsidRPr="008045B9">
        <w:rPr>
          <w:rFonts w:cs="Segoe UI"/>
          <w:i/>
          <w:iCs/>
          <w:color w:val="000000"/>
          <w:sz w:val="24"/>
          <w:szCs w:val="24"/>
          <w:shd w:val="clear" w:color="auto" w:fill="FFFFFF"/>
        </w:rPr>
        <w:t>.  Dank zij de diepe inspiratie van Mgr</w:t>
      </w:r>
      <w:r>
        <w:rPr>
          <w:rFonts w:cs="Segoe UI"/>
          <w:i/>
          <w:iCs/>
          <w:color w:val="000000"/>
          <w:sz w:val="24"/>
          <w:szCs w:val="24"/>
          <w:shd w:val="clear" w:color="auto" w:fill="FFFFFF"/>
        </w:rPr>
        <w:t>.</w:t>
      </w:r>
      <w:r w:rsidRPr="008045B9">
        <w:rPr>
          <w:rFonts w:cs="Segoe UI"/>
          <w:i/>
          <w:iCs/>
          <w:color w:val="000000"/>
          <w:sz w:val="24"/>
          <w:szCs w:val="24"/>
          <w:shd w:val="clear" w:color="auto" w:fill="FFFFFF"/>
        </w:rPr>
        <w:t xml:space="preserve">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412B51" w:rsidRDefault="00412B51"/>
    <w:sectPr w:rsidR="00412B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2E" w:rsidRDefault="00A55F2E" w:rsidP="00D317BE">
      <w:pPr>
        <w:spacing w:after="0" w:line="240" w:lineRule="auto"/>
      </w:pPr>
      <w:r>
        <w:separator/>
      </w:r>
    </w:p>
  </w:endnote>
  <w:endnote w:type="continuationSeparator" w:id="0">
    <w:p w:rsidR="00A55F2E" w:rsidRDefault="00A55F2E" w:rsidP="00D3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2E" w:rsidRDefault="00A55F2E" w:rsidP="00D317BE">
      <w:pPr>
        <w:spacing w:after="0" w:line="240" w:lineRule="auto"/>
      </w:pPr>
      <w:r>
        <w:separator/>
      </w:r>
    </w:p>
  </w:footnote>
  <w:footnote w:type="continuationSeparator" w:id="0">
    <w:p w:rsidR="00A55F2E" w:rsidRDefault="00A55F2E" w:rsidP="00D317BE">
      <w:pPr>
        <w:spacing w:after="0" w:line="240" w:lineRule="auto"/>
      </w:pPr>
      <w:r>
        <w:continuationSeparator/>
      </w:r>
    </w:p>
  </w:footnote>
  <w:footnote w:id="1">
    <w:p w:rsidR="00A52B2F" w:rsidRPr="002F034A" w:rsidRDefault="00A52B2F" w:rsidP="00A52B2F">
      <w:pPr>
        <w:pStyle w:val="Voetnoottekst"/>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Homilie van Mgr</w:t>
      </w:r>
      <w:r>
        <w:rPr>
          <w:rFonts w:asciiTheme="majorHAnsi" w:hAnsiTheme="majorHAnsi" w:cstheme="majorHAnsi"/>
        </w:rPr>
        <w:t>.</w:t>
      </w:r>
      <w:r w:rsidRPr="002F034A">
        <w:rPr>
          <w:rFonts w:asciiTheme="majorHAnsi" w:hAnsiTheme="majorHAnsi" w:cstheme="majorHAnsi"/>
        </w:rPr>
        <w:t xml:space="preserve"> Romero tijdens de eucharistieviering van de 2</w:t>
      </w:r>
      <w:r>
        <w:rPr>
          <w:rFonts w:asciiTheme="majorHAnsi" w:hAnsiTheme="majorHAnsi" w:cstheme="majorHAnsi"/>
        </w:rPr>
        <w:t>9</w:t>
      </w:r>
      <w:r w:rsidRPr="00DB0855">
        <w:rPr>
          <w:rFonts w:asciiTheme="majorHAnsi" w:hAnsiTheme="majorHAnsi" w:cstheme="majorHAnsi"/>
          <w:vertAlign w:val="superscript"/>
        </w:rPr>
        <w:t>te</w:t>
      </w:r>
      <w:r>
        <w:rPr>
          <w:rFonts w:asciiTheme="majorHAnsi" w:hAnsiTheme="majorHAnsi" w:cstheme="majorHAnsi"/>
        </w:rPr>
        <w:t xml:space="preserve"> </w:t>
      </w:r>
      <w:r w:rsidRPr="002F034A">
        <w:rPr>
          <w:rFonts w:asciiTheme="majorHAnsi" w:hAnsiTheme="majorHAnsi" w:cstheme="majorHAnsi"/>
        </w:rPr>
        <w:t xml:space="preserve"> zondag door het jaar, op </w:t>
      </w:r>
      <w:r>
        <w:rPr>
          <w:rFonts w:asciiTheme="majorHAnsi" w:hAnsiTheme="majorHAnsi" w:cstheme="majorHAnsi"/>
        </w:rPr>
        <w:t>21 oktober</w:t>
      </w:r>
      <w:r w:rsidRPr="002F034A">
        <w:rPr>
          <w:rFonts w:asciiTheme="majorHAnsi" w:hAnsiTheme="majorHAnsi" w:cstheme="majorHAnsi"/>
        </w:rPr>
        <w:t xml:space="preserve">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243D"/>
    <w:multiLevelType w:val="hybridMultilevel"/>
    <w:tmpl w:val="761ECA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7A2652"/>
    <w:multiLevelType w:val="hybridMultilevel"/>
    <w:tmpl w:val="215E55C0"/>
    <w:lvl w:ilvl="0" w:tplc="E78C70FE">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BE"/>
    <w:rsid w:val="00040FE2"/>
    <w:rsid w:val="00077DCE"/>
    <w:rsid w:val="000B2877"/>
    <w:rsid w:val="00140091"/>
    <w:rsid w:val="00347515"/>
    <w:rsid w:val="00412B51"/>
    <w:rsid w:val="005439BD"/>
    <w:rsid w:val="00813CEE"/>
    <w:rsid w:val="00856234"/>
    <w:rsid w:val="00900A1B"/>
    <w:rsid w:val="009B0673"/>
    <w:rsid w:val="009E13DA"/>
    <w:rsid w:val="00A52B2F"/>
    <w:rsid w:val="00A53A0F"/>
    <w:rsid w:val="00A55F2E"/>
    <w:rsid w:val="00D317BE"/>
    <w:rsid w:val="00DB7142"/>
    <w:rsid w:val="00EA4601"/>
    <w:rsid w:val="00EB4645"/>
    <w:rsid w:val="00F24A2E"/>
    <w:rsid w:val="00F977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EF1B9-92A5-4816-91AB-C31138B7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17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317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17BE"/>
    <w:rPr>
      <w:sz w:val="20"/>
      <w:szCs w:val="20"/>
    </w:rPr>
  </w:style>
  <w:style w:type="character" w:styleId="Voetnootmarkering">
    <w:name w:val="footnote reference"/>
    <w:basedOn w:val="Standaardalinea-lettertype"/>
    <w:uiPriority w:val="99"/>
    <w:semiHidden/>
    <w:unhideWhenUsed/>
    <w:rsid w:val="00D317BE"/>
    <w:rPr>
      <w:vertAlign w:val="superscript"/>
    </w:rPr>
  </w:style>
  <w:style w:type="paragraph" w:styleId="Lijstalinea">
    <w:name w:val="List Paragraph"/>
    <w:basedOn w:val="Standaard"/>
    <w:uiPriority w:val="34"/>
    <w:qFormat/>
    <w:rsid w:val="00D31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1177</Words>
  <Characters>6476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54</cp:revision>
  <dcterms:created xsi:type="dcterms:W3CDTF">2021-10-09T08:25:00Z</dcterms:created>
  <dcterms:modified xsi:type="dcterms:W3CDTF">2021-10-09T12:36:00Z</dcterms:modified>
</cp:coreProperties>
</file>